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986231" w14:textId="77777777" w:rsidR="009D4C9E" w:rsidRPr="0029193B" w:rsidRDefault="009D4C9E" w:rsidP="0029193B">
      <w:pPr>
        <w:widowControl w:val="0"/>
        <w:suppressAutoHyphens/>
        <w:spacing w:after="120" w:line="240" w:lineRule="auto"/>
        <w:jc w:val="center"/>
        <w:rPr>
          <w:rFonts w:ascii="Times New Roman" w:hAnsi="Times New Roman"/>
          <w:b/>
          <w:bCs/>
          <w:kern w:val="1"/>
          <w:sz w:val="24"/>
          <w:szCs w:val="24"/>
          <w:lang w:eastAsia="hi-IN" w:bidi="hi-IN"/>
        </w:rPr>
      </w:pPr>
      <w:bookmarkStart w:id="0" w:name="_GoBack"/>
      <w:bookmarkEnd w:id="0"/>
      <w:r w:rsidRPr="0029193B">
        <w:rPr>
          <w:rFonts w:ascii="Times New Roman" w:hAnsi="Times New Roman"/>
          <w:b/>
          <w:bCs/>
          <w:kern w:val="1"/>
          <w:sz w:val="24"/>
          <w:szCs w:val="24"/>
          <w:lang w:eastAsia="hi-IN" w:bidi="hi-IN"/>
        </w:rPr>
        <w:t>1.</w:t>
      </w:r>
      <w:r w:rsidR="0029193B">
        <w:rPr>
          <w:rFonts w:ascii="Times New Roman" w:hAnsi="Times New Roman"/>
          <w:b/>
          <w:bCs/>
          <w:kern w:val="1"/>
          <w:sz w:val="24"/>
          <w:szCs w:val="24"/>
          <w:lang w:eastAsia="hi-IN" w:bidi="hi-IN"/>
        </w:rPr>
        <w:t>63</w:t>
      </w:r>
      <w:r w:rsidRPr="0029193B">
        <w:rPr>
          <w:rFonts w:ascii="Times New Roman" w:hAnsi="Times New Roman"/>
          <w:b/>
          <w:bCs/>
          <w:kern w:val="1"/>
          <w:sz w:val="24"/>
          <w:szCs w:val="24"/>
          <w:lang w:eastAsia="hi-IN" w:bidi="hi-IN"/>
        </w:rPr>
        <w:t>.</w:t>
      </w:r>
    </w:p>
    <w:p w14:paraId="38FBCF89" w14:textId="77777777" w:rsidR="009D4C9E" w:rsidRPr="0029193B" w:rsidRDefault="009D4C9E" w:rsidP="0029193B">
      <w:pPr>
        <w:widowControl w:val="0"/>
        <w:suppressAutoHyphens/>
        <w:autoSpaceDE w:val="0"/>
        <w:spacing w:after="0"/>
        <w:ind w:right="-20"/>
        <w:jc w:val="center"/>
        <w:rPr>
          <w:rFonts w:ascii="Times New Roman" w:hAnsi="Times New Roman"/>
          <w:b/>
          <w:bCs/>
          <w:w w:val="99"/>
          <w:kern w:val="1"/>
          <w:sz w:val="24"/>
          <w:szCs w:val="24"/>
          <w:lang w:eastAsia="hi-IN" w:bidi="hi-IN"/>
        </w:rPr>
      </w:pPr>
      <w:r w:rsidRPr="0029193B">
        <w:rPr>
          <w:rFonts w:ascii="Times New Roman" w:hAnsi="Times New Roman"/>
          <w:b/>
          <w:bCs/>
          <w:w w:val="99"/>
          <w:kern w:val="1"/>
          <w:sz w:val="24"/>
          <w:szCs w:val="24"/>
          <w:lang w:eastAsia="hi-IN" w:bidi="hi-IN"/>
        </w:rPr>
        <w:t>SZAKKÉPZÉSI KERETTANTERV</w:t>
      </w:r>
    </w:p>
    <w:p w14:paraId="2F559D87" w14:textId="77777777" w:rsidR="009D4C9E" w:rsidRPr="0029193B" w:rsidRDefault="009D4C9E" w:rsidP="0029193B">
      <w:pPr>
        <w:spacing w:after="0" w:line="360" w:lineRule="auto"/>
        <w:jc w:val="center"/>
        <w:rPr>
          <w:rFonts w:ascii="Times New Roman" w:hAnsi="Times New Roman"/>
          <w:b/>
          <w:sz w:val="24"/>
          <w:szCs w:val="24"/>
        </w:rPr>
      </w:pPr>
      <w:r w:rsidRPr="0029193B">
        <w:rPr>
          <w:rFonts w:ascii="Times New Roman" w:hAnsi="Times New Roman"/>
          <w:b/>
          <w:sz w:val="24"/>
          <w:szCs w:val="24"/>
        </w:rPr>
        <w:t>a</w:t>
      </w:r>
    </w:p>
    <w:p w14:paraId="028906F5" w14:textId="77777777" w:rsidR="009D4C9E" w:rsidRPr="0029193B" w:rsidRDefault="009D4C9E" w:rsidP="0029193B">
      <w:pPr>
        <w:spacing w:after="0" w:line="360" w:lineRule="auto"/>
        <w:ind w:left="555" w:hanging="555"/>
        <w:jc w:val="center"/>
        <w:rPr>
          <w:rFonts w:ascii="Times New Roman" w:hAnsi="Times New Roman"/>
          <w:b/>
          <w:bCs/>
          <w:kern w:val="1"/>
          <w:sz w:val="24"/>
          <w:szCs w:val="24"/>
          <w:lang w:eastAsia="hi-IN" w:bidi="hi-IN"/>
        </w:rPr>
      </w:pPr>
      <w:r w:rsidRPr="0029193B">
        <w:rPr>
          <w:rFonts w:ascii="Times New Roman" w:hAnsi="Times New Roman"/>
          <w:b/>
          <w:bCs/>
          <w:kern w:val="1"/>
          <w:sz w:val="24"/>
          <w:szCs w:val="24"/>
          <w:lang w:eastAsia="hi-IN" w:bidi="hi-IN"/>
        </w:rPr>
        <w:t>34 541 04</w:t>
      </w:r>
    </w:p>
    <w:p w14:paraId="5DDCA058" w14:textId="77777777" w:rsidR="009D4C9E" w:rsidRPr="0029193B" w:rsidRDefault="009D4C9E" w:rsidP="0029193B">
      <w:pPr>
        <w:spacing w:after="0" w:line="360" w:lineRule="auto"/>
        <w:ind w:left="555" w:hanging="555"/>
        <w:jc w:val="center"/>
        <w:rPr>
          <w:rFonts w:ascii="Times New Roman" w:hAnsi="Times New Roman"/>
          <w:b/>
          <w:bCs/>
          <w:kern w:val="1"/>
          <w:sz w:val="24"/>
          <w:szCs w:val="24"/>
          <w:lang w:eastAsia="hi-IN" w:bidi="hi-IN"/>
        </w:rPr>
      </w:pPr>
      <w:r w:rsidRPr="0029193B">
        <w:rPr>
          <w:rFonts w:ascii="Times New Roman" w:hAnsi="Times New Roman"/>
          <w:b/>
          <w:bCs/>
          <w:kern w:val="1"/>
          <w:sz w:val="24"/>
          <w:szCs w:val="24"/>
          <w:lang w:eastAsia="hi-IN" w:bidi="hi-IN"/>
        </w:rPr>
        <w:t>MOLNÁR</w:t>
      </w:r>
    </w:p>
    <w:p w14:paraId="74004AC7" w14:textId="77777777" w:rsidR="009D4C9E" w:rsidRPr="0029193B" w:rsidRDefault="009D4C9E" w:rsidP="0029193B">
      <w:pPr>
        <w:widowControl w:val="0"/>
        <w:suppressAutoHyphens/>
        <w:spacing w:after="0" w:line="360" w:lineRule="auto"/>
        <w:jc w:val="center"/>
        <w:rPr>
          <w:rFonts w:ascii="Times New Roman" w:hAnsi="Times New Roman"/>
          <w:b/>
          <w:bCs/>
          <w:kern w:val="1"/>
          <w:sz w:val="24"/>
          <w:szCs w:val="24"/>
          <w:lang w:eastAsia="hi-IN" w:bidi="hi-IN"/>
        </w:rPr>
      </w:pPr>
      <w:r w:rsidRPr="0029193B">
        <w:rPr>
          <w:rFonts w:ascii="Times New Roman" w:hAnsi="Times New Roman"/>
          <w:b/>
          <w:bCs/>
          <w:kern w:val="1"/>
          <w:sz w:val="24"/>
          <w:szCs w:val="24"/>
          <w:lang w:eastAsia="hi-IN" w:bidi="hi-IN"/>
        </w:rPr>
        <w:t>SZAKKÉPESÍTÉSHEZ</w:t>
      </w:r>
    </w:p>
    <w:p w14:paraId="4A4199F8" w14:textId="77777777" w:rsidR="009D4C9E" w:rsidRPr="0029193B" w:rsidRDefault="009D4C9E" w:rsidP="00124433">
      <w:pPr>
        <w:widowControl w:val="0"/>
        <w:suppressAutoHyphens/>
        <w:spacing w:after="0" w:line="240" w:lineRule="auto"/>
        <w:jc w:val="both"/>
        <w:rPr>
          <w:rFonts w:ascii="Times New Roman" w:hAnsi="Times New Roman"/>
          <w:b/>
          <w:bCs/>
          <w:kern w:val="1"/>
          <w:sz w:val="24"/>
          <w:szCs w:val="24"/>
          <w:lang w:eastAsia="hi-IN" w:bidi="hi-IN"/>
        </w:rPr>
      </w:pPr>
    </w:p>
    <w:p w14:paraId="51BCABAA"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r w:rsidRPr="0029193B">
        <w:rPr>
          <w:rFonts w:ascii="Times New Roman" w:hAnsi="Times New Roman"/>
          <w:b/>
          <w:bCs/>
          <w:kern w:val="1"/>
          <w:sz w:val="24"/>
          <w:szCs w:val="24"/>
          <w:lang w:eastAsia="hi-IN" w:bidi="hi-IN"/>
        </w:rPr>
        <w:t xml:space="preserve">I. </w:t>
      </w:r>
      <w:r w:rsidRPr="0029193B">
        <w:rPr>
          <w:rFonts w:ascii="Times New Roman" w:hAnsi="Times New Roman"/>
          <w:b/>
          <w:kern w:val="1"/>
          <w:sz w:val="24"/>
          <w:szCs w:val="24"/>
          <w:lang w:eastAsia="hi-IN" w:bidi="hi-IN"/>
        </w:rPr>
        <w:t>A szakképzés jogi háttere</w:t>
      </w:r>
    </w:p>
    <w:p w14:paraId="4E127A2A"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p>
    <w:p w14:paraId="35E57C31"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 szakképzési kerettanterv</w:t>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p>
    <w:p w14:paraId="3FDA42F6"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p>
    <w:p w14:paraId="3347A512" w14:textId="77777777" w:rsidR="009D4C9E" w:rsidRPr="0029193B" w:rsidRDefault="009D4C9E" w:rsidP="00124433">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 nemzeti köznevelésről szóló 2011. évi CXC. törvény,</w:t>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p>
    <w:p w14:paraId="5E9464E0" w14:textId="77777777" w:rsidR="009D4C9E" w:rsidRPr="0029193B" w:rsidRDefault="009D4C9E" w:rsidP="00124433">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 szakképzésről szóló 2011. évi CLXXXVII. törvény,</w:t>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p>
    <w:p w14:paraId="7DEECE32" w14:textId="77777777" w:rsidR="009D4C9E" w:rsidRPr="0029193B" w:rsidRDefault="009D4C9E" w:rsidP="00124433">
      <w:pPr>
        <w:widowControl w:val="0"/>
        <w:suppressAutoHyphens/>
        <w:spacing w:after="0" w:line="240" w:lineRule="auto"/>
        <w:ind w:left="915"/>
        <w:jc w:val="both"/>
        <w:rPr>
          <w:rFonts w:ascii="Times New Roman" w:hAnsi="Times New Roman"/>
          <w:kern w:val="1"/>
          <w:sz w:val="24"/>
          <w:szCs w:val="24"/>
          <w:lang w:eastAsia="hi-IN" w:bidi="hi-IN"/>
        </w:rPr>
      </w:pPr>
    </w:p>
    <w:p w14:paraId="4D6958C9"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valamint</w:t>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p>
    <w:p w14:paraId="5D800457" w14:textId="77777777" w:rsidR="009D4C9E" w:rsidRPr="0029193B" w:rsidRDefault="009D4C9E" w:rsidP="00124433">
      <w:pPr>
        <w:widowControl w:val="0"/>
        <w:numPr>
          <w:ilvl w:val="0"/>
          <w:numId w:val="1"/>
        </w:numPr>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az Országos Képzési Jegyzékről és az Országos Képzési Jegyzék módosításának eljárásrendj</w:t>
      </w:r>
      <w:r w:rsidR="0029193B">
        <w:rPr>
          <w:rFonts w:ascii="Times New Roman" w:hAnsi="Times New Roman"/>
          <w:kern w:val="1"/>
          <w:sz w:val="24"/>
          <w:szCs w:val="24"/>
          <w:lang w:eastAsia="hi-IN" w:bidi="hi-IN"/>
        </w:rPr>
        <w:t>éről szóló 150/2012. (VII. 6.) K</w:t>
      </w:r>
      <w:r w:rsidRPr="0029193B">
        <w:rPr>
          <w:rFonts w:ascii="Times New Roman" w:hAnsi="Times New Roman"/>
          <w:kern w:val="1"/>
          <w:sz w:val="24"/>
          <w:szCs w:val="24"/>
          <w:lang w:eastAsia="hi-IN" w:bidi="hi-IN"/>
        </w:rPr>
        <w:t>orm</w:t>
      </w:r>
      <w:r w:rsidR="0029193B">
        <w:rPr>
          <w:rFonts w:ascii="Times New Roman" w:hAnsi="Times New Roman"/>
          <w:kern w:val="1"/>
          <w:sz w:val="24"/>
          <w:szCs w:val="24"/>
          <w:lang w:eastAsia="hi-IN" w:bidi="hi-IN"/>
        </w:rPr>
        <w:t xml:space="preserve">. </w:t>
      </w:r>
      <w:r w:rsidRPr="0029193B">
        <w:rPr>
          <w:rFonts w:ascii="Times New Roman" w:hAnsi="Times New Roman"/>
          <w:kern w:val="1"/>
          <w:sz w:val="24"/>
          <w:szCs w:val="24"/>
          <w:lang w:eastAsia="hi-IN" w:bidi="hi-IN"/>
        </w:rPr>
        <w:t>rendelet,</w:t>
      </w:r>
    </w:p>
    <w:p w14:paraId="133357F9" w14:textId="77777777" w:rsidR="009D4C9E" w:rsidRPr="0029193B" w:rsidRDefault="009D4C9E" w:rsidP="00124433">
      <w:pPr>
        <w:widowControl w:val="0"/>
        <w:numPr>
          <w:ilvl w:val="0"/>
          <w:numId w:val="1"/>
        </w:numPr>
        <w:suppressAutoHyphens/>
        <w:spacing w:after="0" w:line="240" w:lineRule="auto"/>
        <w:ind w:left="1288" w:hanging="373"/>
        <w:jc w:val="both"/>
        <w:rPr>
          <w:rFonts w:ascii="Times New Roman" w:hAnsi="Times New Roman"/>
          <w:sz w:val="24"/>
          <w:szCs w:val="24"/>
        </w:rPr>
      </w:pPr>
      <w:r w:rsidRPr="0029193B">
        <w:rPr>
          <w:rFonts w:ascii="Times New Roman" w:hAnsi="Times New Roman"/>
          <w:sz w:val="24"/>
          <w:szCs w:val="24"/>
        </w:rPr>
        <w:t>az állam által elismert szakképesítések szakmai követelménymoduljairól</w:t>
      </w:r>
      <w:r w:rsidRPr="0029193B">
        <w:rPr>
          <w:rFonts w:ascii="Times New Roman" w:hAnsi="Times New Roman"/>
          <w:iCs/>
          <w:sz w:val="24"/>
          <w:szCs w:val="24"/>
        </w:rPr>
        <w:t xml:space="preserve"> szóló</w:t>
      </w:r>
      <w:r w:rsidRPr="0029193B">
        <w:rPr>
          <w:rFonts w:ascii="Times New Roman" w:hAnsi="Times New Roman"/>
          <w:sz w:val="24"/>
          <w:szCs w:val="24"/>
        </w:rPr>
        <w:t xml:space="preserve"> 217/2012. (VIII. 9.) Korm</w:t>
      </w:r>
      <w:r w:rsidR="0029193B">
        <w:rPr>
          <w:rFonts w:ascii="Times New Roman" w:hAnsi="Times New Roman"/>
          <w:sz w:val="24"/>
          <w:szCs w:val="24"/>
        </w:rPr>
        <w:t xml:space="preserve">. </w:t>
      </w:r>
      <w:r w:rsidRPr="0029193B">
        <w:rPr>
          <w:rFonts w:ascii="Times New Roman" w:hAnsi="Times New Roman"/>
          <w:sz w:val="24"/>
          <w:szCs w:val="24"/>
        </w:rPr>
        <w:t xml:space="preserve">rendelet, </w:t>
      </w:r>
      <w:r w:rsidR="0029193B">
        <w:rPr>
          <w:rFonts w:ascii="Times New Roman" w:hAnsi="Times New Roman"/>
          <w:sz w:val="24"/>
          <w:szCs w:val="24"/>
        </w:rPr>
        <w:t>és</w:t>
      </w:r>
    </w:p>
    <w:p w14:paraId="33C2A12F" w14:textId="77777777" w:rsidR="0029193B" w:rsidRDefault="009D4C9E" w:rsidP="00C1193B">
      <w:pPr>
        <w:spacing w:after="0" w:line="240" w:lineRule="auto"/>
        <w:ind w:left="1288" w:hanging="373"/>
        <w:jc w:val="both"/>
        <w:rPr>
          <w:rFonts w:ascii="Times New Roman" w:hAnsi="Times New Roman"/>
          <w:kern w:val="1"/>
          <w:sz w:val="24"/>
          <w:szCs w:val="24"/>
          <w:lang w:eastAsia="hi-IN" w:bidi="hi-IN"/>
        </w:rPr>
      </w:pPr>
      <w:r w:rsidRPr="0029193B">
        <w:rPr>
          <w:rFonts w:ascii="Times New Roman" w:hAnsi="Times New Roman"/>
          <w:sz w:val="24"/>
          <w:szCs w:val="24"/>
        </w:rPr>
        <w:t>–</w:t>
      </w:r>
      <w:r w:rsidRPr="0029193B">
        <w:rPr>
          <w:rFonts w:ascii="Times New Roman" w:hAnsi="Times New Roman"/>
          <w:sz w:val="24"/>
          <w:szCs w:val="24"/>
        </w:rPr>
        <w:tab/>
      </w:r>
      <w:r w:rsidRPr="0029193B">
        <w:rPr>
          <w:rFonts w:ascii="Times New Roman" w:hAnsi="Times New Roman"/>
          <w:kern w:val="1"/>
          <w:sz w:val="24"/>
          <w:szCs w:val="24"/>
          <w:lang w:eastAsia="hi-IN" w:bidi="hi-IN"/>
        </w:rPr>
        <w:t>a</w:t>
      </w:r>
      <w:r w:rsidR="0029193B">
        <w:rPr>
          <w:rFonts w:ascii="Times New Roman" w:hAnsi="Times New Roman"/>
          <w:kern w:val="1"/>
          <w:sz w:val="24"/>
          <w:szCs w:val="24"/>
          <w:lang w:eastAsia="hi-IN" w:bidi="hi-IN"/>
        </w:rPr>
        <w:t xml:space="preserve"> </w:t>
      </w:r>
      <w:r w:rsidRPr="0029193B">
        <w:rPr>
          <w:rFonts w:ascii="Times New Roman" w:hAnsi="Times New Roman"/>
          <w:kern w:val="1"/>
          <w:sz w:val="24"/>
          <w:szCs w:val="24"/>
          <w:lang w:eastAsia="hi-IN" w:bidi="hi-IN"/>
        </w:rPr>
        <w:t>34 541 04 Molnár szakképesítés szakmai és vizsgakövetelményeit tartalmazó rendelet</w:t>
      </w:r>
    </w:p>
    <w:p w14:paraId="4CAE449E" w14:textId="77777777" w:rsidR="009D4C9E" w:rsidRPr="0029193B" w:rsidRDefault="009D4C9E" w:rsidP="0029193B">
      <w:pPr>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alapján készült.</w:t>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r w:rsidRPr="0029193B">
        <w:rPr>
          <w:rFonts w:ascii="Times New Roman" w:hAnsi="Times New Roman"/>
          <w:kern w:val="1"/>
          <w:sz w:val="24"/>
          <w:szCs w:val="24"/>
          <w:lang w:eastAsia="hi-IN" w:bidi="hi-IN"/>
        </w:rPr>
        <w:tab/>
      </w:r>
    </w:p>
    <w:p w14:paraId="548B323F"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p>
    <w:p w14:paraId="7B137459"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p>
    <w:p w14:paraId="346375E4"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II. A szakképesítés alapadatai</w:t>
      </w:r>
    </w:p>
    <w:p w14:paraId="66AE7388"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p>
    <w:p w14:paraId="4D932217"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 xml:space="preserve">A szakképesítés azonosító száma: 34 541 04 </w:t>
      </w:r>
    </w:p>
    <w:p w14:paraId="208FA599"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1D09EDF"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A szakképesítés megnevezése: Molnár</w:t>
      </w:r>
    </w:p>
    <w:p w14:paraId="7B6BA501"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6BA608F4"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 xml:space="preserve">A szakmacsoport </w:t>
      </w:r>
      <w:r w:rsidRPr="0029193B">
        <w:rPr>
          <w:rFonts w:ascii="Times New Roman" w:hAnsi="Times New Roman"/>
          <w:iCs/>
          <w:sz w:val="24"/>
          <w:szCs w:val="24"/>
        </w:rPr>
        <w:t>száma és megnevezése</w:t>
      </w:r>
      <w:r w:rsidRPr="0029193B">
        <w:rPr>
          <w:rFonts w:ascii="Times New Roman" w:hAnsi="Times New Roman"/>
          <w:iCs/>
          <w:kern w:val="1"/>
          <w:sz w:val="24"/>
          <w:szCs w:val="24"/>
          <w:lang w:eastAsia="hi-IN" w:bidi="hi-IN"/>
        </w:rPr>
        <w:t>: 21. Élelmiszeripar</w:t>
      </w:r>
    </w:p>
    <w:p w14:paraId="5BB26091"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652F721D"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 xml:space="preserve">Ágazati besorolás </w:t>
      </w:r>
      <w:r w:rsidRPr="0029193B">
        <w:rPr>
          <w:rFonts w:ascii="Times New Roman" w:hAnsi="Times New Roman"/>
          <w:iCs/>
          <w:sz w:val="24"/>
          <w:szCs w:val="24"/>
        </w:rPr>
        <w:t>száma és megnevezése</w:t>
      </w:r>
      <w:r w:rsidRPr="0029193B">
        <w:rPr>
          <w:rFonts w:ascii="Times New Roman" w:hAnsi="Times New Roman"/>
          <w:iCs/>
          <w:kern w:val="1"/>
          <w:sz w:val="24"/>
          <w:szCs w:val="24"/>
          <w:lang w:eastAsia="hi-IN" w:bidi="hi-IN"/>
        </w:rPr>
        <w:t>: XXXVI. Élelmiszeripar</w:t>
      </w:r>
    </w:p>
    <w:p w14:paraId="6839C1C3"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ACB4004"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smartTag w:uri="urn:schemas-microsoft-com:office:smarttags" w:element="PersonName">
        <w:r w:rsidRPr="0029193B">
          <w:rPr>
            <w:rFonts w:ascii="Times New Roman" w:hAnsi="Times New Roman"/>
            <w:iCs/>
            <w:kern w:val="1"/>
            <w:sz w:val="24"/>
            <w:szCs w:val="24"/>
            <w:lang w:eastAsia="hi-IN" w:bidi="hi-IN"/>
          </w:rPr>
          <w:t>Iskola</w:t>
        </w:r>
      </w:smartTag>
      <w:r w:rsidRPr="0029193B">
        <w:rPr>
          <w:rFonts w:ascii="Times New Roman" w:hAnsi="Times New Roman"/>
          <w:iCs/>
          <w:kern w:val="1"/>
          <w:sz w:val="24"/>
          <w:szCs w:val="24"/>
          <w:lang w:eastAsia="hi-IN" w:bidi="hi-IN"/>
        </w:rPr>
        <w:t>i rendszerű szakképzésben a szakképzési évfolyamok száma: 3</w:t>
      </w:r>
    </w:p>
    <w:p w14:paraId="32639BB1"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32589EA8"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Elméleti képzési idő aránya: 40%</w:t>
      </w:r>
    </w:p>
    <w:p w14:paraId="0CCB6635"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721CA431"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Gyakorlati képzési idő aránya: 60%</w:t>
      </w:r>
    </w:p>
    <w:p w14:paraId="4FD3DAB2"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D79B1EA" w14:textId="77777777" w:rsidR="009D4C9E" w:rsidRPr="0029193B" w:rsidRDefault="009D4C9E" w:rsidP="00124433">
      <w:pPr>
        <w:autoSpaceDE w:val="0"/>
        <w:autoSpaceDN w:val="0"/>
        <w:adjustRightInd w:val="0"/>
        <w:spacing w:after="0" w:line="240" w:lineRule="auto"/>
        <w:jc w:val="both"/>
        <w:rPr>
          <w:rFonts w:ascii="Times New Roman" w:hAnsi="Times New Roman"/>
          <w:iCs/>
          <w:sz w:val="24"/>
          <w:szCs w:val="24"/>
        </w:rPr>
      </w:pPr>
      <w:r w:rsidRPr="0029193B">
        <w:rPr>
          <w:rFonts w:ascii="Times New Roman" w:hAnsi="Times New Roman"/>
          <w:iCs/>
          <w:sz w:val="24"/>
          <w:szCs w:val="24"/>
        </w:rPr>
        <w:t>Az iskolai rendszerű képzésben az összefüggő szakmai gyakorlat időtartama:</w:t>
      </w:r>
    </w:p>
    <w:p w14:paraId="10AB09EB" w14:textId="77777777" w:rsidR="009D4C9E" w:rsidRPr="0029193B" w:rsidRDefault="009D4C9E" w:rsidP="00571666">
      <w:pPr>
        <w:pStyle w:val="Listaszerbekezds4"/>
        <w:spacing w:after="0" w:line="240" w:lineRule="auto"/>
        <w:rPr>
          <w:rFonts w:ascii="Times New Roman" w:hAnsi="Times New Roman"/>
          <w:sz w:val="24"/>
          <w:szCs w:val="24"/>
        </w:rPr>
      </w:pPr>
      <w:r w:rsidRPr="0029193B">
        <w:rPr>
          <w:rFonts w:ascii="Times New Roman" w:hAnsi="Times New Roman"/>
          <w:sz w:val="24"/>
          <w:szCs w:val="24"/>
        </w:rPr>
        <w:t xml:space="preserve">Az iskolai rendszerű képzésben az összefüggő szakmai gyakorlat időtartama: </w:t>
      </w:r>
    </w:p>
    <w:p w14:paraId="0CA840C9" w14:textId="77777777" w:rsidR="009D4C9E" w:rsidRPr="0029193B" w:rsidRDefault="009D4C9E" w:rsidP="00571666">
      <w:pPr>
        <w:pStyle w:val="Listaszerbekezds4"/>
        <w:spacing w:after="0" w:line="240" w:lineRule="auto"/>
        <w:rPr>
          <w:rFonts w:ascii="Times New Roman" w:hAnsi="Times New Roman"/>
          <w:sz w:val="24"/>
          <w:szCs w:val="24"/>
        </w:rPr>
      </w:pPr>
      <w:r w:rsidRPr="0029193B">
        <w:rPr>
          <w:rFonts w:ascii="Times New Roman" w:hAnsi="Times New Roman"/>
          <w:sz w:val="24"/>
          <w:szCs w:val="24"/>
        </w:rPr>
        <w:t xml:space="preserve">3 évfolyamos képzés esetén a 9. évfolyamot követően 140 óra, a 10. évfolyamot követően 140 óra; </w:t>
      </w:r>
    </w:p>
    <w:p w14:paraId="2DCA0C47" w14:textId="77777777" w:rsidR="009D4C9E" w:rsidRPr="0029193B" w:rsidRDefault="009D4C9E" w:rsidP="00571666">
      <w:pPr>
        <w:pStyle w:val="Listaszerbekezds4"/>
        <w:spacing w:after="0" w:line="240" w:lineRule="auto"/>
        <w:rPr>
          <w:rFonts w:ascii="Times New Roman" w:hAnsi="Times New Roman"/>
          <w:sz w:val="24"/>
          <w:szCs w:val="24"/>
        </w:rPr>
      </w:pPr>
      <w:r w:rsidRPr="0029193B">
        <w:rPr>
          <w:rFonts w:ascii="Times New Roman" w:hAnsi="Times New Roman"/>
          <w:sz w:val="24"/>
          <w:szCs w:val="24"/>
        </w:rPr>
        <w:t>2 évfolyamos képzés esetén az első szakképzési évfolyamot követően 160 óra</w:t>
      </w:r>
    </w:p>
    <w:p w14:paraId="3B45CE8B" w14:textId="77777777" w:rsidR="009D4C9E" w:rsidRPr="0029193B" w:rsidRDefault="009D4C9E" w:rsidP="00124433">
      <w:pPr>
        <w:widowControl w:val="0"/>
        <w:suppressAutoHyphens/>
        <w:spacing w:after="0" w:line="240" w:lineRule="auto"/>
        <w:jc w:val="both"/>
        <w:rPr>
          <w:rFonts w:ascii="Times New Roman" w:hAnsi="Times New Roman"/>
          <w:b/>
          <w:color w:val="000000"/>
          <w:kern w:val="1"/>
          <w:sz w:val="24"/>
          <w:szCs w:val="24"/>
          <w:lang w:eastAsia="hi-IN" w:bidi="hi-IN"/>
        </w:rPr>
      </w:pPr>
    </w:p>
    <w:p w14:paraId="001180AB" w14:textId="77777777" w:rsidR="009D4C9E" w:rsidRPr="0029193B" w:rsidRDefault="009D4C9E" w:rsidP="00124433">
      <w:pPr>
        <w:widowControl w:val="0"/>
        <w:suppressAutoHyphens/>
        <w:spacing w:after="0" w:line="240" w:lineRule="auto"/>
        <w:jc w:val="both"/>
        <w:rPr>
          <w:rFonts w:ascii="Times New Roman" w:hAnsi="Times New Roman"/>
          <w:b/>
          <w:color w:val="000000"/>
          <w:kern w:val="1"/>
          <w:sz w:val="24"/>
          <w:szCs w:val="24"/>
          <w:lang w:eastAsia="hi-IN" w:bidi="hi-IN"/>
        </w:rPr>
      </w:pPr>
      <w:r w:rsidRPr="0029193B">
        <w:rPr>
          <w:rFonts w:ascii="Times New Roman" w:hAnsi="Times New Roman"/>
          <w:b/>
          <w:color w:val="000000"/>
          <w:kern w:val="1"/>
          <w:sz w:val="24"/>
          <w:szCs w:val="24"/>
          <w:lang w:eastAsia="hi-IN" w:bidi="hi-IN"/>
        </w:rPr>
        <w:t>III. A szakképzésbe történő belépés feltételei</w:t>
      </w:r>
    </w:p>
    <w:p w14:paraId="3A81CF40"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color w:val="000000"/>
          <w:kern w:val="1"/>
          <w:sz w:val="24"/>
          <w:szCs w:val="24"/>
          <w:lang w:eastAsia="hi-IN" w:bidi="hi-IN"/>
        </w:rPr>
      </w:pPr>
    </w:p>
    <w:p w14:paraId="20F8ADC2"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color w:val="000000"/>
          <w:kern w:val="1"/>
          <w:sz w:val="24"/>
          <w:szCs w:val="24"/>
          <w:lang w:eastAsia="hi-IN" w:bidi="hi-IN"/>
        </w:rPr>
      </w:pPr>
      <w:smartTag w:uri="urn:schemas-microsoft-com:office:smarttags" w:element="PersonName">
        <w:r w:rsidRPr="0029193B">
          <w:rPr>
            <w:rFonts w:ascii="Times New Roman" w:hAnsi="Times New Roman"/>
            <w:iCs/>
            <w:color w:val="000000"/>
            <w:kern w:val="1"/>
            <w:sz w:val="24"/>
            <w:szCs w:val="24"/>
            <w:lang w:eastAsia="hi-IN" w:bidi="hi-IN"/>
          </w:rPr>
          <w:lastRenderedPageBreak/>
          <w:t>Iskola</w:t>
        </w:r>
      </w:smartTag>
      <w:r w:rsidRPr="0029193B">
        <w:rPr>
          <w:rFonts w:ascii="Times New Roman" w:hAnsi="Times New Roman"/>
          <w:iCs/>
          <w:color w:val="000000"/>
          <w:kern w:val="1"/>
          <w:sz w:val="24"/>
          <w:szCs w:val="24"/>
          <w:lang w:eastAsia="hi-IN" w:bidi="hi-IN"/>
        </w:rPr>
        <w:t>i előképzettség:</w:t>
      </w:r>
    </w:p>
    <w:p w14:paraId="7F2EB4FA" w14:textId="77777777" w:rsidR="009D4C9E" w:rsidRPr="0029193B" w:rsidRDefault="009D4C9E" w:rsidP="00124433">
      <w:pPr>
        <w:widowControl w:val="0"/>
        <w:suppressAutoHyphens/>
        <w:autoSpaceDE w:val="0"/>
        <w:autoSpaceDN w:val="0"/>
        <w:adjustRightInd w:val="0"/>
        <w:spacing w:after="0" w:line="240" w:lineRule="auto"/>
        <w:ind w:firstLine="708"/>
        <w:jc w:val="both"/>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 xml:space="preserve">alapfokú iskolai végzettség, </w:t>
      </w:r>
    </w:p>
    <w:p w14:paraId="3DE1E24B" w14:textId="77777777" w:rsidR="009D4C9E" w:rsidRPr="0029193B" w:rsidRDefault="009D4C9E" w:rsidP="00124433">
      <w:pPr>
        <w:widowControl w:val="0"/>
        <w:suppressAutoHyphens/>
        <w:autoSpaceDE w:val="0"/>
        <w:autoSpaceDN w:val="0"/>
        <w:adjustRightInd w:val="0"/>
        <w:spacing w:after="0" w:line="240" w:lineRule="auto"/>
        <w:ind w:firstLine="708"/>
        <w:jc w:val="both"/>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vagy iskolai előképzettség hiányában</w:t>
      </w:r>
    </w:p>
    <w:p w14:paraId="1DB31A4F"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color w:val="000000"/>
          <w:kern w:val="1"/>
          <w:sz w:val="24"/>
          <w:szCs w:val="24"/>
          <w:lang w:eastAsia="hi-IN" w:bidi="hi-IN"/>
        </w:rPr>
      </w:pPr>
    </w:p>
    <w:p w14:paraId="7B0511FA"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lang w:eastAsia="hi-IN" w:bidi="hi-IN"/>
        </w:rPr>
      </w:pPr>
      <w:r w:rsidRPr="0029193B">
        <w:rPr>
          <w:rFonts w:ascii="Times New Roman" w:hAnsi="Times New Roman"/>
          <w:iCs/>
          <w:color w:val="000000"/>
          <w:kern w:val="1"/>
          <w:sz w:val="24"/>
          <w:szCs w:val="24"/>
          <w:lang w:eastAsia="hi-IN" w:bidi="hi-IN"/>
        </w:rPr>
        <w:t xml:space="preserve">Bemeneti kompetenciák: </w:t>
      </w:r>
      <w:r w:rsidRPr="0029193B">
        <w:rPr>
          <w:rFonts w:ascii="Times New Roman" w:hAnsi="Times New Roman"/>
          <w:color w:val="000000"/>
          <w:sz w:val="24"/>
          <w:szCs w:val="24"/>
        </w:rPr>
        <w:t>a képzés megkezdhető a szakképesítés szakmai és vizsgakövetelményeit kiadó rendelet 3. számú mellékletében</w:t>
      </w:r>
      <w:r w:rsidRPr="0029193B">
        <w:rPr>
          <w:rFonts w:ascii="Times New Roman" w:hAnsi="Times New Roman"/>
          <w:iCs/>
          <w:color w:val="000000"/>
          <w:kern w:val="1"/>
          <w:sz w:val="24"/>
          <w:szCs w:val="24"/>
          <w:lang w:eastAsia="hi-IN" w:bidi="hi-IN"/>
        </w:rPr>
        <w:t xml:space="preserve"> az élelmiszeripari</w:t>
      </w:r>
      <w:r w:rsidRPr="0029193B">
        <w:rPr>
          <w:rFonts w:ascii="Times New Roman" w:hAnsi="Times New Roman"/>
          <w:iCs/>
          <w:kern w:val="1"/>
          <w:sz w:val="24"/>
          <w:szCs w:val="24"/>
          <w:lang w:eastAsia="hi-IN" w:bidi="hi-IN"/>
        </w:rPr>
        <w:t xml:space="preserve"> szakmacsoportra meghatározott kompetenciák birtokában</w:t>
      </w:r>
    </w:p>
    <w:p w14:paraId="0C8F9664"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p>
    <w:p w14:paraId="7B892376"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Szakmai előképzettség: -</w:t>
      </w:r>
    </w:p>
    <w:p w14:paraId="57225B5B"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5C1784B4"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Előírt gyakorlat: -</w:t>
      </w:r>
    </w:p>
    <w:p w14:paraId="0D4AD4A5"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0ACC7CF6"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Egészségügyi alkalmassági követelmények: szükségesek</w:t>
      </w:r>
    </w:p>
    <w:p w14:paraId="61E293A0"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C464C0C" w14:textId="77777777" w:rsidR="009D4C9E" w:rsidRPr="0029193B"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r w:rsidRPr="0029193B">
        <w:rPr>
          <w:rFonts w:ascii="Times New Roman" w:hAnsi="Times New Roman"/>
          <w:iCs/>
          <w:kern w:val="1"/>
          <w:sz w:val="24"/>
          <w:szCs w:val="24"/>
          <w:lang w:eastAsia="hi-IN" w:bidi="hi-IN"/>
        </w:rPr>
        <w:t>Pályaalkalmassági követelmények: -</w:t>
      </w:r>
    </w:p>
    <w:p w14:paraId="3FE049EB" w14:textId="77777777" w:rsidR="009D4C9E" w:rsidRDefault="009D4C9E"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1A8082E2" w14:textId="77777777" w:rsidR="0029193B" w:rsidRPr="0029193B" w:rsidRDefault="0029193B" w:rsidP="00124433">
      <w:pPr>
        <w:widowControl w:val="0"/>
        <w:suppressAutoHyphens/>
        <w:autoSpaceDE w:val="0"/>
        <w:autoSpaceDN w:val="0"/>
        <w:adjustRightInd w:val="0"/>
        <w:spacing w:after="0" w:line="240" w:lineRule="auto"/>
        <w:jc w:val="both"/>
        <w:rPr>
          <w:rFonts w:ascii="Times New Roman" w:hAnsi="Times New Roman"/>
          <w:iCs/>
          <w:kern w:val="1"/>
          <w:sz w:val="24"/>
          <w:szCs w:val="24"/>
          <w:lang w:eastAsia="hi-IN" w:bidi="hi-IN"/>
        </w:rPr>
      </w:pPr>
    </w:p>
    <w:p w14:paraId="4F29C8A8"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IV.</w:t>
      </w:r>
      <w:r w:rsidRPr="0029193B">
        <w:rPr>
          <w:rFonts w:ascii="Times New Roman" w:hAnsi="Times New Roman"/>
          <w:b/>
          <w:kern w:val="1"/>
          <w:sz w:val="24"/>
          <w:szCs w:val="24"/>
          <w:lang w:eastAsia="hi-IN" w:bidi="hi-IN"/>
        </w:rPr>
        <w:tab/>
        <w:t>A szakképzés szervezésének feltételei</w:t>
      </w:r>
    </w:p>
    <w:p w14:paraId="1103A37C"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p>
    <w:p w14:paraId="53A38657"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Személyi feltételek</w:t>
      </w:r>
    </w:p>
    <w:p w14:paraId="43659D95"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2C5B3F23"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Ezen túl az alábbi tantárgyak oktatására az alábbi végzettséggel rendelkező szakember alkalmazható:</w:t>
      </w:r>
    </w:p>
    <w:p w14:paraId="4391EBAB"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D4C9E" w:rsidRPr="0029193B" w14:paraId="7765AA62" w14:textId="77777777">
        <w:trPr>
          <w:jc w:val="center"/>
        </w:trPr>
        <w:tc>
          <w:tcPr>
            <w:tcW w:w="4053" w:type="dxa"/>
          </w:tcPr>
          <w:p w14:paraId="500AE3AD" w14:textId="77777777" w:rsidR="009D4C9E" w:rsidRPr="0029193B" w:rsidRDefault="009D4C9E" w:rsidP="00124433">
            <w:pPr>
              <w:widowControl w:val="0"/>
              <w:suppressAutoHyphens/>
              <w:spacing w:after="0" w:line="240" w:lineRule="auto"/>
              <w:jc w:val="center"/>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Tantárgy</w:t>
            </w:r>
          </w:p>
        </w:tc>
        <w:tc>
          <w:tcPr>
            <w:tcW w:w="4678" w:type="dxa"/>
          </w:tcPr>
          <w:p w14:paraId="4CCD348C" w14:textId="77777777" w:rsidR="009D4C9E" w:rsidRPr="0029193B" w:rsidRDefault="009D4C9E" w:rsidP="00124433">
            <w:pPr>
              <w:widowControl w:val="0"/>
              <w:suppressAutoHyphens/>
              <w:spacing w:after="0" w:line="240" w:lineRule="auto"/>
              <w:jc w:val="center"/>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Szakképesítés/Szakképzettség</w:t>
            </w:r>
          </w:p>
        </w:tc>
      </w:tr>
      <w:tr w:rsidR="009D4C9E" w:rsidRPr="0029193B" w14:paraId="4D11B83D" w14:textId="77777777">
        <w:trPr>
          <w:jc w:val="center"/>
        </w:trPr>
        <w:tc>
          <w:tcPr>
            <w:tcW w:w="4053" w:type="dxa"/>
            <w:vAlign w:val="center"/>
          </w:tcPr>
          <w:p w14:paraId="12467567" w14:textId="77777777" w:rsidR="009D4C9E" w:rsidRPr="0029193B" w:rsidRDefault="009D4C9E" w:rsidP="00124433">
            <w:pPr>
              <w:widowControl w:val="0"/>
              <w:suppressAutoHyphens/>
              <w:spacing w:after="0" w:line="240" w:lineRule="auto"/>
              <w:jc w:val="center"/>
              <w:rPr>
                <w:rFonts w:ascii="Times New Roman" w:hAnsi="Times New Roman"/>
                <w:bCs/>
                <w:color w:val="000000"/>
                <w:kern w:val="1"/>
                <w:sz w:val="24"/>
                <w:szCs w:val="24"/>
                <w:lang w:eastAsia="hi-IN" w:bidi="hi-IN"/>
              </w:rPr>
            </w:pPr>
            <w:r w:rsidRPr="0029193B">
              <w:rPr>
                <w:rFonts w:ascii="Times New Roman" w:hAnsi="Times New Roman"/>
                <w:bCs/>
                <w:color w:val="000000"/>
                <w:kern w:val="1"/>
                <w:sz w:val="24"/>
                <w:szCs w:val="24"/>
                <w:lang w:eastAsia="hi-IN" w:bidi="hi-IN"/>
              </w:rPr>
              <w:t>-</w:t>
            </w:r>
          </w:p>
        </w:tc>
        <w:tc>
          <w:tcPr>
            <w:tcW w:w="4678" w:type="dxa"/>
          </w:tcPr>
          <w:p w14:paraId="3412B760" w14:textId="77777777" w:rsidR="009D4C9E" w:rsidRPr="0029193B" w:rsidRDefault="009D4C9E" w:rsidP="00124433">
            <w:pPr>
              <w:widowControl w:val="0"/>
              <w:suppressAutoHyphens/>
              <w:spacing w:after="0" w:line="240" w:lineRule="auto"/>
              <w:jc w:val="center"/>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w:t>
            </w:r>
          </w:p>
        </w:tc>
      </w:tr>
    </w:tbl>
    <w:p w14:paraId="3BD5D83F"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p>
    <w:p w14:paraId="15D5CBCC"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Tárgyi feltételek</w:t>
      </w:r>
    </w:p>
    <w:p w14:paraId="45F7FB98"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 szakmai képzés lebonyolításához szükséges eszközök és felszerelések felsorolását a szakképesítés szakmai és vizsgakövetelménye (szvk) tartalmazza, melynek további részletei az alábbiak: nincs</w:t>
      </w:r>
    </w:p>
    <w:p w14:paraId="557BCFAF"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p>
    <w:p w14:paraId="09DB41C5"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p>
    <w:p w14:paraId="3B76EA33" w14:textId="77777777" w:rsidR="009D4C9E" w:rsidRPr="0029193B" w:rsidRDefault="009D4C9E" w:rsidP="00124433">
      <w:pPr>
        <w:widowControl w:val="0"/>
        <w:numPr>
          <w:ilvl w:val="0"/>
          <w:numId w:val="3"/>
        </w:numPr>
        <w:suppressAutoHyphens/>
        <w:spacing w:after="0" w:line="240" w:lineRule="auto"/>
        <w:jc w:val="both"/>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A szakképesítés óraterve nappali rendszerű oktatásra</w:t>
      </w:r>
    </w:p>
    <w:p w14:paraId="5C0372E1" w14:textId="77777777" w:rsidR="009D4C9E" w:rsidRPr="0029193B" w:rsidRDefault="009D4C9E" w:rsidP="00124433">
      <w:pPr>
        <w:widowControl w:val="0"/>
        <w:suppressAutoHyphens/>
        <w:spacing w:after="0" w:line="240" w:lineRule="auto"/>
        <w:ind w:left="30"/>
        <w:jc w:val="both"/>
        <w:rPr>
          <w:rFonts w:ascii="Times New Roman" w:hAnsi="Times New Roman"/>
          <w:b/>
          <w:kern w:val="1"/>
          <w:sz w:val="24"/>
          <w:szCs w:val="24"/>
          <w:lang w:eastAsia="hi-IN" w:bidi="hi-IN"/>
        </w:rPr>
      </w:pPr>
    </w:p>
    <w:p w14:paraId="0B5AFF1A" w14:textId="77777777" w:rsidR="009D4C9E" w:rsidRPr="0029193B" w:rsidRDefault="00AA7FED"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eastAsia="Lucida Sans Unicode" w:hAnsi="Times New Roman"/>
          <w:kern w:val="1"/>
          <w:sz w:val="24"/>
          <w:szCs w:val="24"/>
          <w:lang w:eastAsia="hi-IN" w:bidi="hi-IN"/>
        </w:rPr>
        <w:t>Szakközépiskolai</w:t>
      </w:r>
      <w:r w:rsidR="009D4C9E" w:rsidRPr="0029193B">
        <w:rPr>
          <w:rFonts w:ascii="Times New Roman" w:hAnsi="Times New Roman"/>
          <w:kern w:val="1"/>
          <w:sz w:val="24"/>
          <w:szCs w:val="24"/>
          <w:lang w:eastAsia="hi-IN" w:bidi="hi-IN"/>
        </w:rPr>
        <w:t xml:space="preserve"> képzés esetén a heti és éves szakmai óraszámok: </w:t>
      </w:r>
    </w:p>
    <w:p w14:paraId="3CF9485C"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87"/>
        <w:gridCol w:w="1699"/>
        <w:gridCol w:w="1679"/>
        <w:gridCol w:w="1679"/>
        <w:gridCol w:w="1679"/>
      </w:tblGrid>
      <w:tr w:rsidR="009D4C9E" w:rsidRPr="0029193B" w14:paraId="2975E9DB" w14:textId="77777777">
        <w:trPr>
          <w:jc w:val="center"/>
        </w:trPr>
        <w:tc>
          <w:tcPr>
            <w:tcW w:w="1687" w:type="dxa"/>
            <w:vAlign w:val="center"/>
          </w:tcPr>
          <w:p w14:paraId="4259C8F0"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évfolyam</w:t>
            </w:r>
          </w:p>
        </w:tc>
        <w:tc>
          <w:tcPr>
            <w:tcW w:w="1699" w:type="dxa"/>
            <w:vAlign w:val="center"/>
          </w:tcPr>
          <w:p w14:paraId="097E7F06"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heti óraszám</w:t>
            </w:r>
          </w:p>
          <w:p w14:paraId="54DBC8DE"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szabadsáv nélkül</w:t>
            </w:r>
          </w:p>
        </w:tc>
        <w:tc>
          <w:tcPr>
            <w:tcW w:w="1679" w:type="dxa"/>
            <w:vAlign w:val="center"/>
          </w:tcPr>
          <w:p w14:paraId="0EB5D5A0"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éves óraszám</w:t>
            </w:r>
          </w:p>
          <w:p w14:paraId="70D120F5"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szabadsáv nélkül</w:t>
            </w:r>
          </w:p>
        </w:tc>
        <w:tc>
          <w:tcPr>
            <w:tcW w:w="1679" w:type="dxa"/>
            <w:vAlign w:val="center"/>
          </w:tcPr>
          <w:p w14:paraId="21EA3BEF"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heti óraszám</w:t>
            </w:r>
          </w:p>
          <w:p w14:paraId="320A0D14"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szabadsávval</w:t>
            </w:r>
          </w:p>
        </w:tc>
        <w:tc>
          <w:tcPr>
            <w:tcW w:w="1679" w:type="dxa"/>
            <w:vAlign w:val="center"/>
          </w:tcPr>
          <w:p w14:paraId="46A47628"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éves óraszám</w:t>
            </w:r>
          </w:p>
          <w:p w14:paraId="2E55B7B8"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szabadsávval</w:t>
            </w:r>
          </w:p>
        </w:tc>
      </w:tr>
      <w:tr w:rsidR="009D4C9E" w:rsidRPr="0029193B" w14:paraId="47D99CD1" w14:textId="77777777">
        <w:trPr>
          <w:jc w:val="center"/>
        </w:trPr>
        <w:tc>
          <w:tcPr>
            <w:tcW w:w="1687" w:type="dxa"/>
          </w:tcPr>
          <w:p w14:paraId="2B99527F"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9. évfolyam</w:t>
            </w:r>
          </w:p>
        </w:tc>
        <w:tc>
          <w:tcPr>
            <w:tcW w:w="1699" w:type="dxa"/>
          </w:tcPr>
          <w:p w14:paraId="33FEA71B"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14,5 óra/hét</w:t>
            </w:r>
          </w:p>
        </w:tc>
        <w:tc>
          <w:tcPr>
            <w:tcW w:w="1679" w:type="dxa"/>
          </w:tcPr>
          <w:p w14:paraId="4B5D8FE6"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522 óra/év</w:t>
            </w:r>
          </w:p>
        </w:tc>
        <w:tc>
          <w:tcPr>
            <w:tcW w:w="1679" w:type="dxa"/>
            <w:vAlign w:val="center"/>
          </w:tcPr>
          <w:p w14:paraId="5F664345"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17 óra/hét</w:t>
            </w:r>
          </w:p>
        </w:tc>
        <w:tc>
          <w:tcPr>
            <w:tcW w:w="1679" w:type="dxa"/>
            <w:vAlign w:val="center"/>
          </w:tcPr>
          <w:p w14:paraId="712F8A4D"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612 óra/év</w:t>
            </w:r>
          </w:p>
        </w:tc>
      </w:tr>
      <w:tr w:rsidR="009D4C9E" w:rsidRPr="0029193B" w14:paraId="1AFA0B3A" w14:textId="77777777">
        <w:trPr>
          <w:jc w:val="center"/>
        </w:trPr>
        <w:tc>
          <w:tcPr>
            <w:tcW w:w="1687" w:type="dxa"/>
          </w:tcPr>
          <w:p w14:paraId="0261C6AF"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Ögy</w:t>
            </w:r>
          </w:p>
        </w:tc>
        <w:tc>
          <w:tcPr>
            <w:tcW w:w="1699" w:type="dxa"/>
          </w:tcPr>
          <w:p w14:paraId="7C0FE95C"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14:paraId="09785AB3"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140</w:t>
            </w:r>
          </w:p>
        </w:tc>
        <w:tc>
          <w:tcPr>
            <w:tcW w:w="1679" w:type="dxa"/>
            <w:vAlign w:val="center"/>
          </w:tcPr>
          <w:p w14:paraId="693C3B33"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14:paraId="46B7F9E1"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140</w:t>
            </w:r>
          </w:p>
        </w:tc>
      </w:tr>
      <w:tr w:rsidR="009D4C9E" w:rsidRPr="0029193B" w14:paraId="1D807647" w14:textId="77777777">
        <w:trPr>
          <w:jc w:val="center"/>
        </w:trPr>
        <w:tc>
          <w:tcPr>
            <w:tcW w:w="1687" w:type="dxa"/>
          </w:tcPr>
          <w:p w14:paraId="058D656C"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10. évfolyam</w:t>
            </w:r>
          </w:p>
        </w:tc>
        <w:tc>
          <w:tcPr>
            <w:tcW w:w="1699" w:type="dxa"/>
          </w:tcPr>
          <w:p w14:paraId="1C78A04D"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23 óra/hét</w:t>
            </w:r>
          </w:p>
        </w:tc>
        <w:tc>
          <w:tcPr>
            <w:tcW w:w="1679" w:type="dxa"/>
          </w:tcPr>
          <w:p w14:paraId="5AAA6910"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828 óra/év</w:t>
            </w:r>
          </w:p>
        </w:tc>
        <w:tc>
          <w:tcPr>
            <w:tcW w:w="1679" w:type="dxa"/>
            <w:vAlign w:val="center"/>
          </w:tcPr>
          <w:p w14:paraId="568D6267"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25 óra/hét</w:t>
            </w:r>
          </w:p>
        </w:tc>
        <w:tc>
          <w:tcPr>
            <w:tcW w:w="1679" w:type="dxa"/>
            <w:vAlign w:val="center"/>
          </w:tcPr>
          <w:p w14:paraId="0904F039"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900 óra/év</w:t>
            </w:r>
          </w:p>
        </w:tc>
      </w:tr>
      <w:tr w:rsidR="009D4C9E" w:rsidRPr="0029193B" w14:paraId="06100BAC" w14:textId="77777777">
        <w:trPr>
          <w:jc w:val="center"/>
        </w:trPr>
        <w:tc>
          <w:tcPr>
            <w:tcW w:w="1687" w:type="dxa"/>
          </w:tcPr>
          <w:p w14:paraId="644644C7"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Ögy</w:t>
            </w:r>
          </w:p>
        </w:tc>
        <w:tc>
          <w:tcPr>
            <w:tcW w:w="1699" w:type="dxa"/>
          </w:tcPr>
          <w:p w14:paraId="76C96EF7"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14:paraId="28B2F06B"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140</w:t>
            </w:r>
          </w:p>
        </w:tc>
        <w:tc>
          <w:tcPr>
            <w:tcW w:w="1679" w:type="dxa"/>
            <w:vAlign w:val="center"/>
          </w:tcPr>
          <w:p w14:paraId="73BE07EB"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14:paraId="5C42B469"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140</w:t>
            </w:r>
          </w:p>
        </w:tc>
      </w:tr>
      <w:tr w:rsidR="009D4C9E" w:rsidRPr="0029193B" w14:paraId="658C5674" w14:textId="77777777">
        <w:trPr>
          <w:jc w:val="center"/>
        </w:trPr>
        <w:tc>
          <w:tcPr>
            <w:tcW w:w="1687" w:type="dxa"/>
          </w:tcPr>
          <w:p w14:paraId="309C6BB3"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11. évfolyam</w:t>
            </w:r>
          </w:p>
        </w:tc>
        <w:tc>
          <w:tcPr>
            <w:tcW w:w="1699" w:type="dxa"/>
          </w:tcPr>
          <w:p w14:paraId="7BDC7DED"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23 óra/hét</w:t>
            </w:r>
          </w:p>
        </w:tc>
        <w:tc>
          <w:tcPr>
            <w:tcW w:w="1679" w:type="dxa"/>
          </w:tcPr>
          <w:p w14:paraId="54D7ED60" w14:textId="77777777" w:rsidR="009D4C9E" w:rsidRPr="0029193B" w:rsidRDefault="00AA7FED"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 xml:space="preserve">713 </w:t>
            </w:r>
            <w:r w:rsidR="009D4C9E" w:rsidRPr="0029193B">
              <w:rPr>
                <w:rFonts w:ascii="Times New Roman" w:hAnsi="Times New Roman"/>
                <w:kern w:val="1"/>
                <w:sz w:val="24"/>
                <w:szCs w:val="24"/>
                <w:lang w:eastAsia="hi-IN" w:bidi="hi-IN"/>
              </w:rPr>
              <w:t>óra/év</w:t>
            </w:r>
          </w:p>
        </w:tc>
        <w:tc>
          <w:tcPr>
            <w:tcW w:w="1679" w:type="dxa"/>
            <w:vAlign w:val="center"/>
          </w:tcPr>
          <w:p w14:paraId="7ABA5483"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25,5 óra/hét</w:t>
            </w:r>
          </w:p>
        </w:tc>
        <w:tc>
          <w:tcPr>
            <w:tcW w:w="1679" w:type="dxa"/>
            <w:vAlign w:val="center"/>
          </w:tcPr>
          <w:p w14:paraId="59492138" w14:textId="22845CE3" w:rsidR="009D4C9E" w:rsidRPr="0029193B" w:rsidRDefault="0001377D" w:rsidP="0001377D">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79</w:t>
            </w:r>
            <w:r>
              <w:rPr>
                <w:rFonts w:ascii="Times New Roman" w:hAnsi="Times New Roman"/>
                <w:kern w:val="1"/>
                <w:sz w:val="24"/>
                <w:szCs w:val="24"/>
                <w:lang w:eastAsia="hi-IN" w:bidi="hi-IN"/>
              </w:rPr>
              <w:t>1</w:t>
            </w:r>
            <w:r w:rsidRPr="0029193B">
              <w:rPr>
                <w:rFonts w:ascii="Times New Roman" w:hAnsi="Times New Roman"/>
                <w:kern w:val="1"/>
                <w:sz w:val="24"/>
                <w:szCs w:val="24"/>
                <w:lang w:eastAsia="hi-IN" w:bidi="hi-IN"/>
              </w:rPr>
              <w:t xml:space="preserve"> </w:t>
            </w:r>
            <w:r w:rsidR="009D4C9E" w:rsidRPr="0029193B">
              <w:rPr>
                <w:rFonts w:ascii="Times New Roman" w:hAnsi="Times New Roman"/>
                <w:kern w:val="1"/>
                <w:sz w:val="24"/>
                <w:szCs w:val="24"/>
                <w:lang w:eastAsia="hi-IN" w:bidi="hi-IN"/>
              </w:rPr>
              <w:t>óra/év</w:t>
            </w:r>
          </w:p>
        </w:tc>
      </w:tr>
      <w:tr w:rsidR="009D4C9E" w:rsidRPr="0029193B" w14:paraId="75FE6575" w14:textId="77777777">
        <w:trPr>
          <w:jc w:val="center"/>
        </w:trPr>
        <w:tc>
          <w:tcPr>
            <w:tcW w:w="3386" w:type="dxa"/>
            <w:gridSpan w:val="2"/>
          </w:tcPr>
          <w:p w14:paraId="53DD9CAC"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Összesen:</w:t>
            </w:r>
          </w:p>
        </w:tc>
        <w:tc>
          <w:tcPr>
            <w:tcW w:w="1679" w:type="dxa"/>
          </w:tcPr>
          <w:p w14:paraId="77D047F9" w14:textId="77777777" w:rsidR="009D4C9E" w:rsidRPr="0029193B" w:rsidRDefault="00AA7FED"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 xml:space="preserve">2343 </w:t>
            </w:r>
            <w:r w:rsidR="009D4C9E" w:rsidRPr="0029193B">
              <w:rPr>
                <w:rFonts w:ascii="Times New Roman" w:hAnsi="Times New Roman"/>
                <w:kern w:val="1"/>
                <w:sz w:val="24"/>
                <w:szCs w:val="24"/>
                <w:lang w:eastAsia="hi-IN" w:bidi="hi-IN"/>
              </w:rPr>
              <w:t>óra</w:t>
            </w:r>
          </w:p>
        </w:tc>
        <w:tc>
          <w:tcPr>
            <w:tcW w:w="1679" w:type="dxa"/>
            <w:vAlign w:val="center"/>
          </w:tcPr>
          <w:p w14:paraId="0C662554"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p>
        </w:tc>
        <w:tc>
          <w:tcPr>
            <w:tcW w:w="1679" w:type="dxa"/>
            <w:vAlign w:val="center"/>
          </w:tcPr>
          <w:p w14:paraId="45B2C362" w14:textId="4AEC32DA" w:rsidR="009D4C9E" w:rsidRPr="0029193B" w:rsidRDefault="00AA7FED" w:rsidP="0001377D">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258</w:t>
            </w:r>
            <w:r w:rsidR="0001377D">
              <w:rPr>
                <w:rFonts w:ascii="Times New Roman" w:hAnsi="Times New Roman"/>
                <w:kern w:val="1"/>
                <w:sz w:val="24"/>
                <w:szCs w:val="24"/>
                <w:lang w:eastAsia="hi-IN" w:bidi="hi-IN"/>
              </w:rPr>
              <w:t>3</w:t>
            </w:r>
            <w:r w:rsidRPr="0029193B">
              <w:rPr>
                <w:rFonts w:ascii="Times New Roman" w:hAnsi="Times New Roman"/>
                <w:kern w:val="1"/>
                <w:sz w:val="24"/>
                <w:szCs w:val="24"/>
                <w:lang w:eastAsia="hi-IN" w:bidi="hi-IN"/>
              </w:rPr>
              <w:t xml:space="preserve"> </w:t>
            </w:r>
            <w:r w:rsidR="009D4C9E" w:rsidRPr="0029193B">
              <w:rPr>
                <w:rFonts w:ascii="Times New Roman" w:hAnsi="Times New Roman"/>
                <w:kern w:val="1"/>
                <w:sz w:val="24"/>
                <w:szCs w:val="24"/>
                <w:lang w:eastAsia="hi-IN" w:bidi="hi-IN"/>
              </w:rPr>
              <w:t>óra</w:t>
            </w:r>
          </w:p>
        </w:tc>
      </w:tr>
    </w:tbl>
    <w:p w14:paraId="3B87380F" w14:textId="77777777" w:rsidR="009D4C9E" w:rsidRDefault="009D4C9E" w:rsidP="00124433">
      <w:pPr>
        <w:spacing w:after="0" w:line="240" w:lineRule="auto"/>
        <w:rPr>
          <w:rFonts w:ascii="Times New Roman" w:hAnsi="Times New Roman"/>
        </w:rPr>
      </w:pPr>
    </w:p>
    <w:p w14:paraId="4D7E6958" w14:textId="77777777" w:rsidR="0029193B" w:rsidRPr="0029193B" w:rsidRDefault="0029193B" w:rsidP="00124433">
      <w:pPr>
        <w:spacing w:after="0" w:line="240" w:lineRule="auto"/>
        <w:rPr>
          <w:rFonts w:ascii="Times New Roman"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1592"/>
        <w:gridCol w:w="1679"/>
        <w:gridCol w:w="1679"/>
        <w:gridCol w:w="1679"/>
      </w:tblGrid>
      <w:tr w:rsidR="009D4C9E" w:rsidRPr="0029193B" w14:paraId="19B6258A" w14:textId="77777777">
        <w:trPr>
          <w:jc w:val="center"/>
        </w:trPr>
        <w:tc>
          <w:tcPr>
            <w:tcW w:w="1899" w:type="dxa"/>
            <w:vAlign w:val="center"/>
          </w:tcPr>
          <w:p w14:paraId="059C4344"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lastRenderedPageBreak/>
              <w:t>évfolyam</w:t>
            </w:r>
          </w:p>
        </w:tc>
        <w:tc>
          <w:tcPr>
            <w:tcW w:w="1592" w:type="dxa"/>
            <w:vAlign w:val="center"/>
          </w:tcPr>
          <w:p w14:paraId="56CD4990"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heti óraszám</w:t>
            </w:r>
          </w:p>
          <w:p w14:paraId="1C8C0C8E"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szabadsáv nélkül</w:t>
            </w:r>
          </w:p>
        </w:tc>
        <w:tc>
          <w:tcPr>
            <w:tcW w:w="1679" w:type="dxa"/>
            <w:vAlign w:val="center"/>
          </w:tcPr>
          <w:p w14:paraId="43CA6500"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éves óraszám</w:t>
            </w:r>
          </w:p>
          <w:p w14:paraId="46917A6E"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szabadsáv nélkül</w:t>
            </w:r>
          </w:p>
        </w:tc>
        <w:tc>
          <w:tcPr>
            <w:tcW w:w="1679" w:type="dxa"/>
            <w:vAlign w:val="center"/>
          </w:tcPr>
          <w:p w14:paraId="5612A819"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heti óraszám</w:t>
            </w:r>
          </w:p>
          <w:p w14:paraId="24C7B4A1"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szabadsávval</w:t>
            </w:r>
          </w:p>
        </w:tc>
        <w:tc>
          <w:tcPr>
            <w:tcW w:w="1679" w:type="dxa"/>
            <w:vAlign w:val="center"/>
          </w:tcPr>
          <w:p w14:paraId="1C694D65"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éves óraszám</w:t>
            </w:r>
          </w:p>
          <w:p w14:paraId="0ECAEB6B" w14:textId="77777777" w:rsidR="009D4C9E" w:rsidRPr="0029193B" w:rsidRDefault="009D4C9E" w:rsidP="00124433">
            <w:pPr>
              <w:widowControl w:val="0"/>
              <w:shd w:val="clear" w:color="auto" w:fill="FFFFFF"/>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szabadsávval</w:t>
            </w:r>
          </w:p>
        </w:tc>
      </w:tr>
      <w:tr w:rsidR="009D4C9E" w:rsidRPr="0029193B" w14:paraId="2C636926" w14:textId="77777777">
        <w:trPr>
          <w:jc w:val="center"/>
        </w:trPr>
        <w:tc>
          <w:tcPr>
            <w:tcW w:w="1899" w:type="dxa"/>
            <w:shd w:val="clear" w:color="auto" w:fill="FFFFFF"/>
          </w:tcPr>
          <w:p w14:paraId="7BCAE56A"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 évfolyam</w:t>
            </w:r>
          </w:p>
        </w:tc>
        <w:tc>
          <w:tcPr>
            <w:tcW w:w="1592" w:type="dxa"/>
            <w:shd w:val="clear" w:color="auto" w:fill="FFFFFF"/>
          </w:tcPr>
          <w:p w14:paraId="31CFFBE2"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31,5 óra/hét</w:t>
            </w:r>
          </w:p>
        </w:tc>
        <w:tc>
          <w:tcPr>
            <w:tcW w:w="1679" w:type="dxa"/>
            <w:shd w:val="clear" w:color="auto" w:fill="FFFFFF"/>
          </w:tcPr>
          <w:p w14:paraId="12FEE7FE"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1134 óra/év</w:t>
            </w:r>
          </w:p>
        </w:tc>
        <w:tc>
          <w:tcPr>
            <w:tcW w:w="1679" w:type="dxa"/>
            <w:shd w:val="clear" w:color="auto" w:fill="FFFFFF"/>
          </w:tcPr>
          <w:p w14:paraId="5816BB69"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35 óra/hét</w:t>
            </w:r>
          </w:p>
        </w:tc>
        <w:tc>
          <w:tcPr>
            <w:tcW w:w="1679" w:type="dxa"/>
            <w:shd w:val="clear" w:color="auto" w:fill="FFFFFF"/>
          </w:tcPr>
          <w:p w14:paraId="7B209790"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1260 óra/év</w:t>
            </w:r>
          </w:p>
        </w:tc>
      </w:tr>
      <w:tr w:rsidR="009D4C9E" w:rsidRPr="0029193B" w14:paraId="2539853A" w14:textId="77777777">
        <w:trPr>
          <w:jc w:val="center"/>
        </w:trPr>
        <w:tc>
          <w:tcPr>
            <w:tcW w:w="1899" w:type="dxa"/>
          </w:tcPr>
          <w:p w14:paraId="7CC597C4"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Ögy.</w:t>
            </w:r>
          </w:p>
        </w:tc>
        <w:tc>
          <w:tcPr>
            <w:tcW w:w="1592" w:type="dxa"/>
          </w:tcPr>
          <w:p w14:paraId="435C268D"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14:paraId="413FBBE0"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160 óra</w:t>
            </w:r>
          </w:p>
        </w:tc>
        <w:tc>
          <w:tcPr>
            <w:tcW w:w="1679" w:type="dxa"/>
          </w:tcPr>
          <w:p w14:paraId="4517533F"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p>
        </w:tc>
        <w:tc>
          <w:tcPr>
            <w:tcW w:w="1679" w:type="dxa"/>
          </w:tcPr>
          <w:p w14:paraId="2AE16DAE" w14:textId="77777777" w:rsidR="009D4C9E" w:rsidRPr="0029193B" w:rsidRDefault="009D4C9E" w:rsidP="00124433">
            <w:pPr>
              <w:widowControl w:val="0"/>
              <w:shd w:val="clear" w:color="auto" w:fill="FFFFFF"/>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160 óra</w:t>
            </w:r>
          </w:p>
        </w:tc>
      </w:tr>
      <w:tr w:rsidR="009D4C9E" w:rsidRPr="0029193B" w14:paraId="42386DD1" w14:textId="77777777">
        <w:trPr>
          <w:jc w:val="center"/>
        </w:trPr>
        <w:tc>
          <w:tcPr>
            <w:tcW w:w="1899" w:type="dxa"/>
            <w:shd w:val="clear" w:color="auto" w:fill="FFFFFF"/>
          </w:tcPr>
          <w:p w14:paraId="2AB8D3D2"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2. évfolyam</w:t>
            </w:r>
          </w:p>
        </w:tc>
        <w:tc>
          <w:tcPr>
            <w:tcW w:w="1592" w:type="dxa"/>
            <w:shd w:val="clear" w:color="auto" w:fill="FFFFFF"/>
          </w:tcPr>
          <w:p w14:paraId="0FA2D949"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31,5 óra/hét</w:t>
            </w:r>
          </w:p>
        </w:tc>
        <w:tc>
          <w:tcPr>
            <w:tcW w:w="1679" w:type="dxa"/>
            <w:shd w:val="clear" w:color="auto" w:fill="FFFFFF"/>
          </w:tcPr>
          <w:p w14:paraId="75768F9F" w14:textId="6267AC7C" w:rsidR="009D4C9E" w:rsidRPr="0029193B" w:rsidRDefault="00AA7FED"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97</w:t>
            </w:r>
            <w:r w:rsidR="0001377D">
              <w:rPr>
                <w:rFonts w:ascii="Times New Roman" w:hAnsi="Times New Roman"/>
                <w:kern w:val="1"/>
                <w:sz w:val="24"/>
                <w:szCs w:val="24"/>
                <w:lang w:eastAsia="hi-IN" w:bidi="hi-IN"/>
              </w:rPr>
              <w:t>7</w:t>
            </w:r>
            <w:r w:rsidRPr="0029193B">
              <w:rPr>
                <w:rFonts w:ascii="Times New Roman" w:hAnsi="Times New Roman"/>
                <w:kern w:val="1"/>
                <w:sz w:val="24"/>
                <w:szCs w:val="24"/>
                <w:lang w:eastAsia="hi-IN" w:bidi="hi-IN"/>
              </w:rPr>
              <w:t xml:space="preserve"> </w:t>
            </w:r>
            <w:r w:rsidR="009D4C9E" w:rsidRPr="0029193B">
              <w:rPr>
                <w:rFonts w:ascii="Times New Roman" w:hAnsi="Times New Roman"/>
                <w:kern w:val="1"/>
                <w:sz w:val="24"/>
                <w:szCs w:val="24"/>
                <w:lang w:eastAsia="hi-IN" w:bidi="hi-IN"/>
              </w:rPr>
              <w:t>óra/év</w:t>
            </w:r>
          </w:p>
        </w:tc>
        <w:tc>
          <w:tcPr>
            <w:tcW w:w="1679" w:type="dxa"/>
            <w:shd w:val="clear" w:color="auto" w:fill="FFFFFF"/>
          </w:tcPr>
          <w:p w14:paraId="6070B940"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35 óra/hét</w:t>
            </w:r>
          </w:p>
        </w:tc>
        <w:tc>
          <w:tcPr>
            <w:tcW w:w="1679" w:type="dxa"/>
            <w:shd w:val="clear" w:color="auto" w:fill="FFFFFF"/>
          </w:tcPr>
          <w:p w14:paraId="5F7FBB11" w14:textId="77777777" w:rsidR="009D4C9E" w:rsidRPr="0029193B" w:rsidRDefault="00AA7FED"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1085</w:t>
            </w:r>
            <w:r w:rsidR="009D4C9E" w:rsidRPr="0029193B">
              <w:rPr>
                <w:rFonts w:ascii="Times New Roman" w:hAnsi="Times New Roman"/>
                <w:kern w:val="1"/>
                <w:sz w:val="24"/>
                <w:szCs w:val="24"/>
                <w:lang w:eastAsia="hi-IN" w:bidi="hi-IN"/>
              </w:rPr>
              <w:t>óra/év</w:t>
            </w:r>
          </w:p>
        </w:tc>
      </w:tr>
      <w:tr w:rsidR="009D4C9E" w:rsidRPr="0029193B" w14:paraId="72E232BD" w14:textId="77777777">
        <w:trPr>
          <w:jc w:val="center"/>
        </w:trPr>
        <w:tc>
          <w:tcPr>
            <w:tcW w:w="3491" w:type="dxa"/>
            <w:gridSpan w:val="2"/>
            <w:shd w:val="clear" w:color="auto" w:fill="FFFFFF"/>
          </w:tcPr>
          <w:p w14:paraId="09D9C152"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Összesen:</w:t>
            </w:r>
          </w:p>
        </w:tc>
        <w:tc>
          <w:tcPr>
            <w:tcW w:w="1679" w:type="dxa"/>
            <w:shd w:val="clear" w:color="auto" w:fill="FFFFFF"/>
          </w:tcPr>
          <w:p w14:paraId="01DA2AD4" w14:textId="3E510257" w:rsidR="009D4C9E" w:rsidRPr="0029193B" w:rsidRDefault="00AA7FED"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227</w:t>
            </w:r>
            <w:r w:rsidR="0001377D">
              <w:rPr>
                <w:rFonts w:ascii="Times New Roman" w:hAnsi="Times New Roman"/>
                <w:kern w:val="1"/>
                <w:sz w:val="24"/>
                <w:szCs w:val="24"/>
                <w:lang w:eastAsia="hi-IN" w:bidi="hi-IN"/>
              </w:rPr>
              <w:t>1</w:t>
            </w:r>
            <w:r w:rsidRPr="0029193B">
              <w:rPr>
                <w:rFonts w:ascii="Times New Roman" w:hAnsi="Times New Roman"/>
                <w:kern w:val="1"/>
                <w:sz w:val="24"/>
                <w:szCs w:val="24"/>
                <w:lang w:eastAsia="hi-IN" w:bidi="hi-IN"/>
              </w:rPr>
              <w:t xml:space="preserve"> </w:t>
            </w:r>
            <w:r w:rsidR="009D4C9E" w:rsidRPr="0029193B">
              <w:rPr>
                <w:rFonts w:ascii="Times New Roman" w:hAnsi="Times New Roman"/>
                <w:kern w:val="1"/>
                <w:sz w:val="24"/>
                <w:szCs w:val="24"/>
                <w:lang w:eastAsia="hi-IN" w:bidi="hi-IN"/>
              </w:rPr>
              <w:t>óra</w:t>
            </w:r>
          </w:p>
        </w:tc>
        <w:tc>
          <w:tcPr>
            <w:tcW w:w="1679" w:type="dxa"/>
            <w:shd w:val="clear" w:color="auto" w:fill="FFFFFF"/>
          </w:tcPr>
          <w:p w14:paraId="29A9B7CC"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p>
        </w:tc>
        <w:tc>
          <w:tcPr>
            <w:tcW w:w="1679" w:type="dxa"/>
            <w:shd w:val="clear" w:color="auto" w:fill="FFFFFF"/>
          </w:tcPr>
          <w:p w14:paraId="6EFCCA1A" w14:textId="77777777" w:rsidR="009D4C9E" w:rsidRPr="0029193B" w:rsidRDefault="00AA7FED"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 xml:space="preserve">2505 </w:t>
            </w:r>
            <w:r w:rsidR="009D4C9E" w:rsidRPr="0029193B">
              <w:rPr>
                <w:rFonts w:ascii="Times New Roman" w:hAnsi="Times New Roman"/>
                <w:kern w:val="1"/>
                <w:sz w:val="24"/>
                <w:szCs w:val="24"/>
                <w:lang w:eastAsia="hi-IN" w:bidi="hi-IN"/>
              </w:rPr>
              <w:t>óra</w:t>
            </w:r>
          </w:p>
        </w:tc>
      </w:tr>
    </w:tbl>
    <w:p w14:paraId="6AC1810E"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p>
    <w:p w14:paraId="1C80F4CB"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pPr>
    </w:p>
    <w:p w14:paraId="1A3BC925" w14:textId="77777777" w:rsidR="009D4C9E" w:rsidRPr="0029193B" w:rsidRDefault="009D4C9E" w:rsidP="00124433">
      <w:pPr>
        <w:widowControl w:val="0"/>
        <w:suppressAutoHyphens/>
        <w:spacing w:after="0" w:line="240" w:lineRule="auto"/>
        <w:jc w:val="both"/>
        <w:rPr>
          <w:rFonts w:ascii="Times New Roman" w:hAnsi="Times New Roman"/>
          <w:b/>
          <w:kern w:val="1"/>
          <w:sz w:val="24"/>
          <w:szCs w:val="24"/>
          <w:lang w:eastAsia="hi-IN" w:bidi="hi-IN"/>
        </w:rPr>
        <w:sectPr w:rsidR="009D4C9E" w:rsidRPr="0029193B" w:rsidSect="00736F94">
          <w:footerReference w:type="default" r:id="rId8"/>
          <w:footerReference w:type="first" r:id="rId9"/>
          <w:pgSz w:w="11906" w:h="16838"/>
          <w:pgMar w:top="1417" w:right="1417" w:bottom="1417" w:left="1276" w:header="708" w:footer="708" w:gutter="0"/>
          <w:pgNumType w:start="0"/>
          <w:cols w:space="708"/>
          <w:titlePg/>
          <w:docGrid w:linePitch="360"/>
        </w:sectPr>
      </w:pPr>
    </w:p>
    <w:p w14:paraId="02A0492B" w14:textId="77777777" w:rsidR="009D4C9E" w:rsidRPr="0029193B" w:rsidRDefault="009D4C9E" w:rsidP="00124433">
      <w:pPr>
        <w:widowControl w:val="0"/>
        <w:suppressAutoHyphens/>
        <w:spacing w:after="0" w:line="240" w:lineRule="auto"/>
        <w:jc w:val="center"/>
        <w:rPr>
          <w:rFonts w:ascii="Times New Roman" w:hAnsi="Times New Roman"/>
          <w:sz w:val="24"/>
          <w:szCs w:val="24"/>
        </w:rPr>
      </w:pPr>
      <w:r w:rsidRPr="0029193B">
        <w:rPr>
          <w:rFonts w:ascii="Times New Roman" w:hAnsi="Times New Roman"/>
          <w:sz w:val="24"/>
          <w:szCs w:val="24"/>
        </w:rPr>
        <w:lastRenderedPageBreak/>
        <w:t>1. számú táblázat</w:t>
      </w:r>
    </w:p>
    <w:p w14:paraId="5A2396FD" w14:textId="77777777" w:rsidR="009D4C9E" w:rsidRDefault="009D4C9E" w:rsidP="00124433">
      <w:pPr>
        <w:spacing w:after="0" w:line="240" w:lineRule="auto"/>
        <w:jc w:val="center"/>
        <w:outlineLvl w:val="2"/>
        <w:rPr>
          <w:rFonts w:ascii="Times New Roman" w:hAnsi="Times New Roman"/>
          <w:b/>
          <w:sz w:val="24"/>
          <w:szCs w:val="24"/>
        </w:rPr>
      </w:pPr>
      <w:r w:rsidRPr="0029193B">
        <w:rPr>
          <w:rFonts w:ascii="Times New Roman" w:hAnsi="Times New Roman"/>
          <w:b/>
          <w:sz w:val="24"/>
          <w:szCs w:val="24"/>
        </w:rPr>
        <w:t>A szakmai követelménymodulokhoz rendelt tantárgyak heti óraszáma évfolyamonként</w:t>
      </w:r>
    </w:p>
    <w:p w14:paraId="226453BD" w14:textId="77777777" w:rsidR="0029193B" w:rsidRPr="0029193B" w:rsidRDefault="0029193B" w:rsidP="0029193B">
      <w:pPr>
        <w:spacing w:after="0" w:line="240" w:lineRule="auto"/>
        <w:outlineLvl w:val="2"/>
        <w:rPr>
          <w:rFonts w:ascii="Times New Roman" w:hAnsi="Times New Roman"/>
          <w:b/>
          <w:sz w:val="24"/>
          <w:szCs w:val="24"/>
        </w:rPr>
      </w:pPr>
    </w:p>
    <w:tbl>
      <w:tblPr>
        <w:tblW w:w="15867" w:type="dxa"/>
        <w:jc w:val="center"/>
        <w:tblCellMar>
          <w:left w:w="70" w:type="dxa"/>
          <w:right w:w="70" w:type="dxa"/>
        </w:tblCellMar>
        <w:tblLook w:val="0000" w:firstRow="0" w:lastRow="0" w:firstColumn="0" w:lastColumn="0" w:noHBand="0" w:noVBand="0"/>
      </w:tblPr>
      <w:tblGrid>
        <w:gridCol w:w="1876"/>
        <w:gridCol w:w="1860"/>
        <w:gridCol w:w="896"/>
        <w:gridCol w:w="1074"/>
        <w:gridCol w:w="720"/>
        <w:gridCol w:w="896"/>
        <w:gridCol w:w="1074"/>
        <w:gridCol w:w="720"/>
        <w:gridCol w:w="896"/>
        <w:gridCol w:w="1129"/>
        <w:gridCol w:w="896"/>
        <w:gridCol w:w="1074"/>
        <w:gridCol w:w="720"/>
        <w:gridCol w:w="896"/>
        <w:gridCol w:w="1140"/>
      </w:tblGrid>
      <w:tr w:rsidR="009D4C9E" w:rsidRPr="0029193B" w14:paraId="17B6D396" w14:textId="77777777">
        <w:trPr>
          <w:trHeight w:val="345"/>
          <w:jc w:val="center"/>
        </w:trPr>
        <w:tc>
          <w:tcPr>
            <w:tcW w:w="1876" w:type="dxa"/>
            <w:vMerge w:val="restart"/>
            <w:tcBorders>
              <w:top w:val="single" w:sz="4" w:space="0" w:color="auto"/>
              <w:left w:val="single" w:sz="4" w:space="0" w:color="auto"/>
              <w:bottom w:val="single" w:sz="4" w:space="0" w:color="auto"/>
              <w:right w:val="single" w:sz="4" w:space="0" w:color="auto"/>
            </w:tcBorders>
            <w:vAlign w:val="center"/>
          </w:tcPr>
          <w:p w14:paraId="7DED2C62"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Szakmai követelmény-modulok</w:t>
            </w:r>
          </w:p>
        </w:tc>
        <w:tc>
          <w:tcPr>
            <w:tcW w:w="1860" w:type="dxa"/>
            <w:vMerge w:val="restart"/>
            <w:tcBorders>
              <w:top w:val="single" w:sz="4" w:space="0" w:color="auto"/>
              <w:left w:val="single" w:sz="4" w:space="0" w:color="auto"/>
              <w:bottom w:val="single" w:sz="4" w:space="0" w:color="auto"/>
              <w:right w:val="single" w:sz="4" w:space="0" w:color="auto"/>
            </w:tcBorders>
            <w:vAlign w:val="center"/>
          </w:tcPr>
          <w:p w14:paraId="0ECCAAAF"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Tantárgyak</w:t>
            </w:r>
          </w:p>
        </w:tc>
        <w:tc>
          <w:tcPr>
            <w:tcW w:w="7405" w:type="dxa"/>
            <w:gridSpan w:val="8"/>
            <w:tcBorders>
              <w:top w:val="single" w:sz="4" w:space="0" w:color="auto"/>
              <w:left w:val="nil"/>
              <w:bottom w:val="single" w:sz="4" w:space="0" w:color="auto"/>
              <w:right w:val="single" w:sz="4" w:space="0" w:color="000000"/>
            </w:tcBorders>
            <w:noWrap/>
            <w:vAlign w:val="center"/>
          </w:tcPr>
          <w:p w14:paraId="5CBCB172" w14:textId="77777777" w:rsidR="009D4C9E" w:rsidRPr="0029193B" w:rsidRDefault="00AA7FED" w:rsidP="00124433">
            <w:pPr>
              <w:spacing w:after="0" w:line="240" w:lineRule="auto"/>
              <w:jc w:val="center"/>
              <w:rPr>
                <w:rFonts w:ascii="Times New Roman" w:hAnsi="Times New Roman"/>
                <w:b/>
                <w:bCs/>
                <w:lang w:eastAsia="hu-HU"/>
              </w:rPr>
            </w:pPr>
            <w:r w:rsidRPr="0029193B">
              <w:rPr>
                <w:rFonts w:ascii="Times New Roman" w:eastAsia="Lucida Sans Unicode" w:hAnsi="Times New Roman"/>
                <w:kern w:val="1"/>
                <w:sz w:val="24"/>
                <w:szCs w:val="24"/>
                <w:lang w:eastAsia="hi-IN" w:bidi="hi-IN"/>
              </w:rPr>
              <w:t>Szakközépiskolai</w:t>
            </w:r>
            <w:r w:rsidR="009D4C9E" w:rsidRPr="0029193B">
              <w:rPr>
                <w:rFonts w:ascii="Times New Roman" w:hAnsi="Times New Roman"/>
                <w:b/>
                <w:bCs/>
                <w:lang w:eastAsia="hu-HU"/>
              </w:rPr>
              <w:t xml:space="preserve"> képzés közismereti oktatással</w:t>
            </w:r>
          </w:p>
        </w:tc>
        <w:tc>
          <w:tcPr>
            <w:tcW w:w="4726" w:type="dxa"/>
            <w:gridSpan w:val="5"/>
            <w:tcBorders>
              <w:top w:val="single" w:sz="4" w:space="0" w:color="auto"/>
              <w:left w:val="nil"/>
              <w:bottom w:val="single" w:sz="4" w:space="0" w:color="auto"/>
              <w:right w:val="single" w:sz="4" w:space="0" w:color="000000"/>
            </w:tcBorders>
            <w:noWrap/>
            <w:vAlign w:val="center"/>
          </w:tcPr>
          <w:p w14:paraId="4DF05341" w14:textId="77777777" w:rsidR="009D4C9E" w:rsidRPr="0029193B" w:rsidRDefault="00AA7FED" w:rsidP="00124433">
            <w:pPr>
              <w:spacing w:after="0" w:line="240" w:lineRule="auto"/>
              <w:jc w:val="center"/>
              <w:rPr>
                <w:rFonts w:ascii="Times New Roman" w:hAnsi="Times New Roman"/>
                <w:b/>
                <w:bCs/>
                <w:lang w:eastAsia="hu-HU"/>
              </w:rPr>
            </w:pPr>
            <w:r w:rsidRPr="0029193B">
              <w:rPr>
                <w:rFonts w:ascii="Times New Roman" w:eastAsia="Lucida Sans Unicode" w:hAnsi="Times New Roman"/>
                <w:kern w:val="1"/>
                <w:sz w:val="24"/>
                <w:szCs w:val="24"/>
                <w:lang w:eastAsia="hi-IN" w:bidi="hi-IN"/>
              </w:rPr>
              <w:t>Szakközépiskolai</w:t>
            </w:r>
            <w:r w:rsidR="009D4C9E" w:rsidRPr="0029193B">
              <w:rPr>
                <w:rFonts w:ascii="Times New Roman" w:hAnsi="Times New Roman"/>
                <w:b/>
                <w:bCs/>
                <w:lang w:eastAsia="hu-HU"/>
              </w:rPr>
              <w:t xml:space="preserve"> képzés közismereti oktatás nélkül</w:t>
            </w:r>
          </w:p>
        </w:tc>
      </w:tr>
      <w:tr w:rsidR="009D4C9E" w:rsidRPr="0029193B" w14:paraId="21538E84" w14:textId="77777777">
        <w:trPr>
          <w:trHeight w:val="240"/>
          <w:jc w:val="center"/>
        </w:trPr>
        <w:tc>
          <w:tcPr>
            <w:tcW w:w="1876" w:type="dxa"/>
            <w:vMerge/>
            <w:tcBorders>
              <w:top w:val="single" w:sz="4" w:space="0" w:color="auto"/>
              <w:left w:val="single" w:sz="4" w:space="0" w:color="auto"/>
              <w:bottom w:val="single" w:sz="4" w:space="0" w:color="auto"/>
              <w:right w:val="single" w:sz="4" w:space="0" w:color="auto"/>
            </w:tcBorders>
            <w:vAlign w:val="center"/>
          </w:tcPr>
          <w:p w14:paraId="5BDFD557" w14:textId="77777777" w:rsidR="009D4C9E" w:rsidRPr="0029193B" w:rsidRDefault="009D4C9E" w:rsidP="00124433">
            <w:pPr>
              <w:spacing w:after="0" w:line="240" w:lineRule="auto"/>
              <w:rPr>
                <w:rFonts w:ascii="Times New Roman" w:hAnsi="Times New Roman"/>
                <w:b/>
                <w:bCs/>
                <w:lang w:eastAsia="hu-HU"/>
              </w:rPr>
            </w:pPr>
          </w:p>
        </w:tc>
        <w:tc>
          <w:tcPr>
            <w:tcW w:w="1860" w:type="dxa"/>
            <w:vMerge/>
            <w:tcBorders>
              <w:top w:val="single" w:sz="4" w:space="0" w:color="auto"/>
              <w:left w:val="single" w:sz="4" w:space="0" w:color="auto"/>
              <w:bottom w:val="single" w:sz="4" w:space="0" w:color="auto"/>
              <w:right w:val="single" w:sz="4" w:space="0" w:color="auto"/>
            </w:tcBorders>
            <w:vAlign w:val="center"/>
          </w:tcPr>
          <w:p w14:paraId="35085F1F" w14:textId="77777777" w:rsidR="009D4C9E" w:rsidRPr="0029193B" w:rsidRDefault="009D4C9E" w:rsidP="00124433">
            <w:pPr>
              <w:spacing w:after="0" w:line="240" w:lineRule="auto"/>
              <w:rPr>
                <w:rFonts w:ascii="Times New Roman" w:hAnsi="Times New Roman"/>
                <w:b/>
                <w:bCs/>
                <w:lang w:eastAsia="hu-HU"/>
              </w:rPr>
            </w:pPr>
          </w:p>
        </w:tc>
        <w:tc>
          <w:tcPr>
            <w:tcW w:w="2690" w:type="dxa"/>
            <w:gridSpan w:val="3"/>
            <w:tcBorders>
              <w:top w:val="single" w:sz="4" w:space="0" w:color="auto"/>
              <w:left w:val="nil"/>
              <w:bottom w:val="nil"/>
              <w:right w:val="single" w:sz="4" w:space="0" w:color="000000"/>
            </w:tcBorders>
            <w:vAlign w:val="center"/>
          </w:tcPr>
          <w:p w14:paraId="1D35ED0C"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1/9. évfolyam</w:t>
            </w:r>
          </w:p>
        </w:tc>
        <w:tc>
          <w:tcPr>
            <w:tcW w:w="2690" w:type="dxa"/>
            <w:gridSpan w:val="3"/>
            <w:tcBorders>
              <w:top w:val="single" w:sz="4" w:space="0" w:color="auto"/>
              <w:left w:val="nil"/>
              <w:bottom w:val="single" w:sz="4" w:space="0" w:color="auto"/>
              <w:right w:val="single" w:sz="4" w:space="0" w:color="000000"/>
            </w:tcBorders>
            <w:vAlign w:val="center"/>
          </w:tcPr>
          <w:p w14:paraId="38D3B575"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2/10. évfolyam</w:t>
            </w:r>
          </w:p>
        </w:tc>
        <w:tc>
          <w:tcPr>
            <w:tcW w:w="2025" w:type="dxa"/>
            <w:gridSpan w:val="2"/>
            <w:tcBorders>
              <w:top w:val="single" w:sz="4" w:space="0" w:color="auto"/>
              <w:left w:val="nil"/>
              <w:bottom w:val="single" w:sz="4" w:space="0" w:color="auto"/>
              <w:right w:val="single" w:sz="4" w:space="0" w:color="000000"/>
            </w:tcBorders>
            <w:vAlign w:val="center"/>
          </w:tcPr>
          <w:p w14:paraId="2CE52A03"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3/11. évfolyam</w:t>
            </w:r>
          </w:p>
        </w:tc>
        <w:tc>
          <w:tcPr>
            <w:tcW w:w="2690" w:type="dxa"/>
            <w:gridSpan w:val="3"/>
            <w:tcBorders>
              <w:top w:val="single" w:sz="4" w:space="0" w:color="auto"/>
              <w:left w:val="nil"/>
              <w:bottom w:val="single" w:sz="4" w:space="0" w:color="auto"/>
              <w:right w:val="single" w:sz="4" w:space="0" w:color="000000"/>
            </w:tcBorders>
            <w:vAlign w:val="center"/>
          </w:tcPr>
          <w:p w14:paraId="6E898D21"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1. évfolyam</w:t>
            </w:r>
          </w:p>
        </w:tc>
        <w:tc>
          <w:tcPr>
            <w:tcW w:w="2036" w:type="dxa"/>
            <w:gridSpan w:val="2"/>
            <w:tcBorders>
              <w:top w:val="single" w:sz="4" w:space="0" w:color="auto"/>
              <w:left w:val="nil"/>
              <w:bottom w:val="single" w:sz="4" w:space="0" w:color="auto"/>
              <w:right w:val="single" w:sz="4" w:space="0" w:color="000000"/>
            </w:tcBorders>
            <w:vAlign w:val="center"/>
          </w:tcPr>
          <w:p w14:paraId="2DF8153D"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2. évfolyam</w:t>
            </w:r>
          </w:p>
        </w:tc>
      </w:tr>
      <w:tr w:rsidR="009D4C9E" w:rsidRPr="0029193B" w14:paraId="202E38A4" w14:textId="77777777">
        <w:trPr>
          <w:trHeight w:val="465"/>
          <w:jc w:val="center"/>
        </w:trPr>
        <w:tc>
          <w:tcPr>
            <w:tcW w:w="1876" w:type="dxa"/>
            <w:vMerge/>
            <w:tcBorders>
              <w:top w:val="single" w:sz="4" w:space="0" w:color="auto"/>
              <w:left w:val="single" w:sz="4" w:space="0" w:color="auto"/>
              <w:bottom w:val="single" w:sz="4" w:space="0" w:color="auto"/>
              <w:right w:val="single" w:sz="4" w:space="0" w:color="auto"/>
            </w:tcBorders>
            <w:vAlign w:val="center"/>
          </w:tcPr>
          <w:p w14:paraId="1D8F3120" w14:textId="77777777" w:rsidR="009D4C9E" w:rsidRPr="0029193B" w:rsidRDefault="009D4C9E" w:rsidP="00124433">
            <w:pPr>
              <w:spacing w:after="0" w:line="240" w:lineRule="auto"/>
              <w:rPr>
                <w:rFonts w:ascii="Times New Roman" w:hAnsi="Times New Roman"/>
                <w:b/>
                <w:bCs/>
                <w:lang w:eastAsia="hu-HU"/>
              </w:rPr>
            </w:pPr>
          </w:p>
        </w:tc>
        <w:tc>
          <w:tcPr>
            <w:tcW w:w="1860" w:type="dxa"/>
            <w:vMerge/>
            <w:tcBorders>
              <w:top w:val="single" w:sz="4" w:space="0" w:color="auto"/>
              <w:left w:val="single" w:sz="4" w:space="0" w:color="auto"/>
              <w:bottom w:val="single" w:sz="4" w:space="0" w:color="auto"/>
              <w:right w:val="single" w:sz="4" w:space="0" w:color="auto"/>
            </w:tcBorders>
            <w:vAlign w:val="center"/>
          </w:tcPr>
          <w:p w14:paraId="195C63EE" w14:textId="77777777" w:rsidR="009D4C9E" w:rsidRPr="0029193B" w:rsidRDefault="009D4C9E" w:rsidP="00124433">
            <w:pPr>
              <w:spacing w:after="0" w:line="240" w:lineRule="auto"/>
              <w:rPr>
                <w:rFonts w:ascii="Times New Roman" w:hAnsi="Times New Roman"/>
                <w:b/>
                <w:bCs/>
                <w:lang w:eastAsia="hu-HU"/>
              </w:rPr>
            </w:pPr>
          </w:p>
        </w:tc>
        <w:tc>
          <w:tcPr>
            <w:tcW w:w="896" w:type="dxa"/>
            <w:vMerge w:val="restart"/>
            <w:tcBorders>
              <w:top w:val="single" w:sz="4" w:space="0" w:color="auto"/>
              <w:left w:val="single" w:sz="4" w:space="0" w:color="auto"/>
              <w:bottom w:val="single" w:sz="4" w:space="0" w:color="auto"/>
              <w:right w:val="single" w:sz="4" w:space="0" w:color="auto"/>
            </w:tcBorders>
            <w:vAlign w:val="center"/>
          </w:tcPr>
          <w:p w14:paraId="087269FF"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elméleti heti óraszám</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28590885"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14:paraId="7AA8A896"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14:paraId="33586D44"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14:paraId="62649D65"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14:paraId="48F727C6"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14:paraId="4CBDA8FA"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elméleti heti óraszám</w:t>
            </w:r>
          </w:p>
        </w:tc>
        <w:tc>
          <w:tcPr>
            <w:tcW w:w="1129" w:type="dxa"/>
            <w:vMerge w:val="restart"/>
            <w:tcBorders>
              <w:top w:val="nil"/>
              <w:left w:val="single" w:sz="4" w:space="0" w:color="auto"/>
              <w:bottom w:val="single" w:sz="4" w:space="0" w:color="auto"/>
              <w:right w:val="single" w:sz="4" w:space="0" w:color="auto"/>
            </w:tcBorders>
            <w:shd w:val="clear" w:color="auto" w:fill="C0C0C0"/>
            <w:vAlign w:val="center"/>
          </w:tcPr>
          <w:p w14:paraId="230854B1"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Gyakorlati heti óraszám</w:t>
            </w:r>
          </w:p>
        </w:tc>
        <w:tc>
          <w:tcPr>
            <w:tcW w:w="896" w:type="dxa"/>
            <w:vMerge w:val="restart"/>
            <w:tcBorders>
              <w:top w:val="nil"/>
              <w:left w:val="single" w:sz="4" w:space="0" w:color="auto"/>
              <w:bottom w:val="single" w:sz="4" w:space="0" w:color="auto"/>
              <w:right w:val="single" w:sz="4" w:space="0" w:color="auto"/>
            </w:tcBorders>
            <w:vAlign w:val="center"/>
          </w:tcPr>
          <w:p w14:paraId="11A5C3EC"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elméleti heti óraszám</w:t>
            </w:r>
          </w:p>
        </w:tc>
        <w:tc>
          <w:tcPr>
            <w:tcW w:w="1074" w:type="dxa"/>
            <w:vMerge w:val="restart"/>
            <w:tcBorders>
              <w:top w:val="nil"/>
              <w:left w:val="single" w:sz="4" w:space="0" w:color="auto"/>
              <w:bottom w:val="single" w:sz="4" w:space="0" w:color="auto"/>
              <w:right w:val="single" w:sz="4" w:space="0" w:color="auto"/>
            </w:tcBorders>
            <w:shd w:val="clear" w:color="auto" w:fill="C0C0C0"/>
            <w:vAlign w:val="center"/>
          </w:tcPr>
          <w:p w14:paraId="1F5A025D"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gyakorlati heti óraszám</w:t>
            </w:r>
          </w:p>
        </w:tc>
        <w:tc>
          <w:tcPr>
            <w:tcW w:w="720" w:type="dxa"/>
            <w:vMerge w:val="restart"/>
            <w:tcBorders>
              <w:top w:val="nil"/>
              <w:left w:val="single" w:sz="4" w:space="0" w:color="auto"/>
              <w:bottom w:val="single" w:sz="4" w:space="0" w:color="000000"/>
              <w:right w:val="single" w:sz="4" w:space="0" w:color="auto"/>
            </w:tcBorders>
            <w:shd w:val="clear" w:color="auto" w:fill="969696"/>
            <w:vAlign w:val="center"/>
          </w:tcPr>
          <w:p w14:paraId="5B196427"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ögy</w:t>
            </w:r>
          </w:p>
        </w:tc>
        <w:tc>
          <w:tcPr>
            <w:tcW w:w="896" w:type="dxa"/>
            <w:vMerge w:val="restart"/>
            <w:tcBorders>
              <w:top w:val="nil"/>
              <w:left w:val="single" w:sz="4" w:space="0" w:color="auto"/>
              <w:bottom w:val="single" w:sz="4" w:space="0" w:color="auto"/>
              <w:right w:val="single" w:sz="4" w:space="0" w:color="auto"/>
            </w:tcBorders>
            <w:vAlign w:val="center"/>
          </w:tcPr>
          <w:p w14:paraId="7824191C"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elméleti heti óraszám</w:t>
            </w:r>
          </w:p>
        </w:tc>
        <w:tc>
          <w:tcPr>
            <w:tcW w:w="1140" w:type="dxa"/>
            <w:vMerge w:val="restart"/>
            <w:tcBorders>
              <w:top w:val="nil"/>
              <w:left w:val="single" w:sz="4" w:space="0" w:color="auto"/>
              <w:bottom w:val="single" w:sz="4" w:space="0" w:color="auto"/>
              <w:right w:val="single" w:sz="4" w:space="0" w:color="auto"/>
            </w:tcBorders>
            <w:shd w:val="clear" w:color="auto" w:fill="C0C0C0"/>
            <w:vAlign w:val="center"/>
          </w:tcPr>
          <w:p w14:paraId="1BE44B6C"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gyakorlati heti óraszám</w:t>
            </w:r>
          </w:p>
        </w:tc>
      </w:tr>
      <w:tr w:rsidR="009D4C9E" w:rsidRPr="0029193B" w14:paraId="46F34352" w14:textId="77777777">
        <w:trPr>
          <w:trHeight w:val="375"/>
          <w:jc w:val="center"/>
        </w:trPr>
        <w:tc>
          <w:tcPr>
            <w:tcW w:w="1876" w:type="dxa"/>
            <w:vMerge/>
            <w:tcBorders>
              <w:top w:val="single" w:sz="4" w:space="0" w:color="auto"/>
              <w:left w:val="single" w:sz="4" w:space="0" w:color="auto"/>
              <w:bottom w:val="single" w:sz="4" w:space="0" w:color="auto"/>
              <w:right w:val="single" w:sz="4" w:space="0" w:color="auto"/>
            </w:tcBorders>
            <w:vAlign w:val="center"/>
          </w:tcPr>
          <w:p w14:paraId="283FAD38" w14:textId="77777777" w:rsidR="009D4C9E" w:rsidRPr="0029193B" w:rsidRDefault="009D4C9E" w:rsidP="00124433">
            <w:pPr>
              <w:spacing w:after="0" w:line="240" w:lineRule="auto"/>
              <w:rPr>
                <w:rFonts w:ascii="Times New Roman" w:hAnsi="Times New Roman"/>
                <w:b/>
                <w:bCs/>
                <w:lang w:eastAsia="hu-HU"/>
              </w:rPr>
            </w:pPr>
          </w:p>
        </w:tc>
        <w:tc>
          <w:tcPr>
            <w:tcW w:w="1860" w:type="dxa"/>
            <w:vMerge/>
            <w:tcBorders>
              <w:top w:val="single" w:sz="4" w:space="0" w:color="auto"/>
              <w:left w:val="single" w:sz="4" w:space="0" w:color="auto"/>
              <w:bottom w:val="single" w:sz="4" w:space="0" w:color="auto"/>
              <w:right w:val="single" w:sz="4" w:space="0" w:color="auto"/>
            </w:tcBorders>
            <w:vAlign w:val="center"/>
          </w:tcPr>
          <w:p w14:paraId="2DE4F551" w14:textId="77777777" w:rsidR="009D4C9E" w:rsidRPr="0029193B" w:rsidRDefault="009D4C9E" w:rsidP="00124433">
            <w:pPr>
              <w:spacing w:after="0" w:line="240" w:lineRule="auto"/>
              <w:rPr>
                <w:rFonts w:ascii="Times New Roman" w:hAnsi="Times New Roman"/>
                <w:b/>
                <w:bCs/>
                <w:lang w:eastAsia="hu-HU"/>
              </w:rPr>
            </w:pPr>
          </w:p>
        </w:tc>
        <w:tc>
          <w:tcPr>
            <w:tcW w:w="896" w:type="dxa"/>
            <w:vMerge/>
            <w:tcBorders>
              <w:top w:val="single" w:sz="4" w:space="0" w:color="auto"/>
              <w:left w:val="single" w:sz="4" w:space="0" w:color="auto"/>
              <w:bottom w:val="single" w:sz="4" w:space="0" w:color="auto"/>
              <w:right w:val="single" w:sz="4" w:space="0" w:color="auto"/>
            </w:tcBorders>
            <w:vAlign w:val="center"/>
          </w:tcPr>
          <w:p w14:paraId="43A3F234" w14:textId="77777777" w:rsidR="009D4C9E" w:rsidRPr="0029193B" w:rsidRDefault="009D4C9E" w:rsidP="00124433">
            <w:pPr>
              <w:spacing w:after="0" w:line="240" w:lineRule="auto"/>
              <w:rPr>
                <w:rFonts w:ascii="Times New Roman" w:hAnsi="Times New Roman"/>
                <w:b/>
                <w:bCs/>
                <w:sz w:val="20"/>
                <w:szCs w:val="20"/>
                <w:lang w:eastAsia="hu-HU"/>
              </w:rPr>
            </w:pPr>
          </w:p>
        </w:tc>
        <w:tc>
          <w:tcPr>
            <w:tcW w:w="1074" w:type="dxa"/>
            <w:vMerge/>
            <w:tcBorders>
              <w:top w:val="single" w:sz="4" w:space="0" w:color="auto"/>
              <w:left w:val="single" w:sz="4" w:space="0" w:color="auto"/>
              <w:bottom w:val="single" w:sz="4" w:space="0" w:color="auto"/>
              <w:right w:val="single" w:sz="4" w:space="0" w:color="auto"/>
            </w:tcBorders>
            <w:vAlign w:val="center"/>
          </w:tcPr>
          <w:p w14:paraId="038F7D33" w14:textId="77777777" w:rsidR="009D4C9E" w:rsidRPr="0029193B" w:rsidRDefault="009D4C9E" w:rsidP="00124433">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14:paraId="32C2CBDE" w14:textId="77777777" w:rsidR="009D4C9E" w:rsidRPr="0029193B" w:rsidRDefault="009D4C9E" w:rsidP="00124433">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14:paraId="7613E248" w14:textId="77777777" w:rsidR="009D4C9E" w:rsidRPr="0029193B" w:rsidRDefault="009D4C9E" w:rsidP="00124433">
            <w:pPr>
              <w:spacing w:after="0" w:line="240" w:lineRule="auto"/>
              <w:rPr>
                <w:rFonts w:ascii="Times New Roman" w:hAnsi="Times New Roman"/>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14:paraId="73DCCDCD" w14:textId="77777777" w:rsidR="009D4C9E" w:rsidRPr="0029193B" w:rsidRDefault="009D4C9E" w:rsidP="00124433">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14:paraId="78D0362B" w14:textId="77777777" w:rsidR="009D4C9E" w:rsidRPr="0029193B" w:rsidRDefault="009D4C9E" w:rsidP="00124433">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14:paraId="66BB03D5" w14:textId="77777777" w:rsidR="009D4C9E" w:rsidRPr="0029193B" w:rsidRDefault="009D4C9E" w:rsidP="00124433">
            <w:pPr>
              <w:spacing w:after="0" w:line="240" w:lineRule="auto"/>
              <w:rPr>
                <w:rFonts w:ascii="Times New Roman" w:hAnsi="Times New Roman"/>
                <w:b/>
                <w:bCs/>
                <w:sz w:val="20"/>
                <w:szCs w:val="20"/>
                <w:lang w:eastAsia="hu-HU"/>
              </w:rPr>
            </w:pPr>
          </w:p>
        </w:tc>
        <w:tc>
          <w:tcPr>
            <w:tcW w:w="1129" w:type="dxa"/>
            <w:vMerge/>
            <w:tcBorders>
              <w:top w:val="nil"/>
              <w:left w:val="single" w:sz="4" w:space="0" w:color="auto"/>
              <w:bottom w:val="single" w:sz="4" w:space="0" w:color="auto"/>
              <w:right w:val="single" w:sz="4" w:space="0" w:color="auto"/>
            </w:tcBorders>
            <w:vAlign w:val="center"/>
          </w:tcPr>
          <w:p w14:paraId="2F8EF818" w14:textId="77777777" w:rsidR="009D4C9E" w:rsidRPr="0029193B" w:rsidRDefault="009D4C9E" w:rsidP="00124433">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14:paraId="1AD071E9" w14:textId="77777777" w:rsidR="009D4C9E" w:rsidRPr="0029193B" w:rsidRDefault="009D4C9E" w:rsidP="00124433">
            <w:pPr>
              <w:spacing w:after="0" w:line="240" w:lineRule="auto"/>
              <w:rPr>
                <w:rFonts w:ascii="Times New Roman" w:hAnsi="Times New Roman"/>
                <w:b/>
                <w:bCs/>
                <w:sz w:val="20"/>
                <w:szCs w:val="20"/>
                <w:lang w:eastAsia="hu-HU"/>
              </w:rPr>
            </w:pPr>
          </w:p>
        </w:tc>
        <w:tc>
          <w:tcPr>
            <w:tcW w:w="1074" w:type="dxa"/>
            <w:vMerge/>
            <w:tcBorders>
              <w:top w:val="nil"/>
              <w:left w:val="single" w:sz="4" w:space="0" w:color="auto"/>
              <w:bottom w:val="single" w:sz="4" w:space="0" w:color="auto"/>
              <w:right w:val="single" w:sz="4" w:space="0" w:color="auto"/>
            </w:tcBorders>
            <w:vAlign w:val="center"/>
          </w:tcPr>
          <w:p w14:paraId="49AEAC2B" w14:textId="77777777" w:rsidR="009D4C9E" w:rsidRPr="0029193B" w:rsidRDefault="009D4C9E" w:rsidP="00124433">
            <w:pPr>
              <w:spacing w:after="0" w:line="240" w:lineRule="auto"/>
              <w:rPr>
                <w:rFonts w:ascii="Times New Roman" w:hAnsi="Times New Roman"/>
                <w:b/>
                <w:bCs/>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14:paraId="4D0FD41F" w14:textId="77777777" w:rsidR="009D4C9E" w:rsidRPr="0029193B" w:rsidRDefault="009D4C9E" w:rsidP="00124433">
            <w:pPr>
              <w:spacing w:after="0" w:line="240" w:lineRule="auto"/>
              <w:rPr>
                <w:rFonts w:ascii="Times New Roman" w:hAnsi="Times New Roman"/>
                <w:b/>
                <w:bCs/>
                <w:sz w:val="20"/>
                <w:szCs w:val="20"/>
                <w:lang w:eastAsia="hu-HU"/>
              </w:rPr>
            </w:pPr>
          </w:p>
        </w:tc>
        <w:tc>
          <w:tcPr>
            <w:tcW w:w="896" w:type="dxa"/>
            <w:vMerge/>
            <w:tcBorders>
              <w:top w:val="nil"/>
              <w:left w:val="single" w:sz="4" w:space="0" w:color="auto"/>
              <w:bottom w:val="single" w:sz="4" w:space="0" w:color="auto"/>
              <w:right w:val="single" w:sz="4" w:space="0" w:color="auto"/>
            </w:tcBorders>
            <w:vAlign w:val="center"/>
          </w:tcPr>
          <w:p w14:paraId="734995AE" w14:textId="77777777" w:rsidR="009D4C9E" w:rsidRPr="0029193B" w:rsidRDefault="009D4C9E" w:rsidP="00124433">
            <w:pPr>
              <w:spacing w:after="0" w:line="240" w:lineRule="auto"/>
              <w:rPr>
                <w:rFonts w:ascii="Times New Roman" w:hAnsi="Times New Roman"/>
                <w:b/>
                <w:bCs/>
                <w:sz w:val="20"/>
                <w:szCs w:val="20"/>
                <w:lang w:eastAsia="hu-HU"/>
              </w:rPr>
            </w:pPr>
          </w:p>
        </w:tc>
        <w:tc>
          <w:tcPr>
            <w:tcW w:w="1140" w:type="dxa"/>
            <w:vMerge/>
            <w:tcBorders>
              <w:top w:val="nil"/>
              <w:left w:val="single" w:sz="4" w:space="0" w:color="auto"/>
              <w:bottom w:val="single" w:sz="4" w:space="0" w:color="auto"/>
              <w:right w:val="single" w:sz="4" w:space="0" w:color="auto"/>
            </w:tcBorders>
            <w:vAlign w:val="center"/>
          </w:tcPr>
          <w:p w14:paraId="69002E0B" w14:textId="77777777" w:rsidR="009D4C9E" w:rsidRPr="0029193B" w:rsidRDefault="009D4C9E" w:rsidP="00124433">
            <w:pPr>
              <w:spacing w:after="0" w:line="240" w:lineRule="auto"/>
              <w:rPr>
                <w:rFonts w:ascii="Times New Roman" w:hAnsi="Times New Roman"/>
                <w:b/>
                <w:bCs/>
                <w:sz w:val="20"/>
                <w:szCs w:val="20"/>
                <w:lang w:eastAsia="hu-HU"/>
              </w:rPr>
            </w:pPr>
          </w:p>
        </w:tc>
      </w:tr>
      <w:tr w:rsidR="009D4C9E" w:rsidRPr="0029193B" w14:paraId="1A3D59F1" w14:textId="77777777">
        <w:trPr>
          <w:trHeight w:val="840"/>
          <w:jc w:val="center"/>
        </w:trPr>
        <w:tc>
          <w:tcPr>
            <w:tcW w:w="1876" w:type="dxa"/>
            <w:tcBorders>
              <w:top w:val="nil"/>
              <w:left w:val="single" w:sz="4" w:space="0" w:color="auto"/>
              <w:bottom w:val="single" w:sz="4" w:space="0" w:color="auto"/>
              <w:right w:val="single" w:sz="4" w:space="0" w:color="auto"/>
            </w:tcBorders>
            <w:shd w:val="clear" w:color="auto" w:fill="FFCC00"/>
            <w:vAlign w:val="bottom"/>
          </w:tcPr>
          <w:p w14:paraId="7D6A8D22" w14:textId="77777777" w:rsidR="009D4C9E" w:rsidRPr="0029193B" w:rsidRDefault="009D4C9E" w:rsidP="00A8672B">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11500-12 Munkahelyi egészség és biztonság</w:t>
            </w:r>
          </w:p>
        </w:tc>
        <w:tc>
          <w:tcPr>
            <w:tcW w:w="1860" w:type="dxa"/>
            <w:tcBorders>
              <w:top w:val="nil"/>
              <w:left w:val="nil"/>
              <w:bottom w:val="single" w:sz="4" w:space="0" w:color="auto"/>
              <w:right w:val="single" w:sz="4" w:space="0" w:color="auto"/>
            </w:tcBorders>
            <w:vAlign w:val="center"/>
          </w:tcPr>
          <w:p w14:paraId="7BB54437" w14:textId="77777777" w:rsidR="009D4C9E" w:rsidRPr="0029193B" w:rsidRDefault="009D4C9E" w:rsidP="00A8672B">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Munkahelyi egészség és biztonság</w:t>
            </w:r>
          </w:p>
        </w:tc>
        <w:tc>
          <w:tcPr>
            <w:tcW w:w="896" w:type="dxa"/>
            <w:tcBorders>
              <w:top w:val="nil"/>
              <w:left w:val="nil"/>
              <w:bottom w:val="single" w:sz="4" w:space="0" w:color="auto"/>
              <w:right w:val="single" w:sz="4" w:space="0" w:color="auto"/>
            </w:tcBorders>
            <w:noWrap/>
            <w:vAlign w:val="center"/>
          </w:tcPr>
          <w:p w14:paraId="7406DD5A"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14:paraId="4666AAC6"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14:paraId="6BB2491D"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31ABDFE9"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29B9C995"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14:paraId="57772E19"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12304E2D"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center"/>
          </w:tcPr>
          <w:p w14:paraId="6233C6B3"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775A9D43"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0,5</w:t>
            </w:r>
          </w:p>
        </w:tc>
        <w:tc>
          <w:tcPr>
            <w:tcW w:w="1074" w:type="dxa"/>
            <w:tcBorders>
              <w:top w:val="nil"/>
              <w:left w:val="nil"/>
              <w:bottom w:val="single" w:sz="4" w:space="0" w:color="auto"/>
              <w:right w:val="single" w:sz="4" w:space="0" w:color="auto"/>
            </w:tcBorders>
            <w:shd w:val="clear" w:color="auto" w:fill="C0C0C0"/>
            <w:noWrap/>
            <w:vAlign w:val="center"/>
          </w:tcPr>
          <w:p w14:paraId="6A50042E"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val="restart"/>
            <w:tcBorders>
              <w:top w:val="nil"/>
              <w:left w:val="single" w:sz="4" w:space="0" w:color="auto"/>
              <w:bottom w:val="single" w:sz="4" w:space="0" w:color="000000"/>
              <w:right w:val="single" w:sz="4" w:space="0" w:color="auto"/>
            </w:tcBorders>
            <w:shd w:val="clear" w:color="auto" w:fill="969696"/>
            <w:noWrap/>
            <w:vAlign w:val="center"/>
          </w:tcPr>
          <w:p w14:paraId="1ABD47D5"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6A79782A"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140" w:type="dxa"/>
            <w:tcBorders>
              <w:top w:val="nil"/>
              <w:left w:val="nil"/>
              <w:bottom w:val="single" w:sz="4" w:space="0" w:color="auto"/>
              <w:right w:val="single" w:sz="4" w:space="0" w:color="auto"/>
            </w:tcBorders>
            <w:shd w:val="clear" w:color="auto" w:fill="C0C0C0"/>
            <w:noWrap/>
            <w:vAlign w:val="center"/>
          </w:tcPr>
          <w:p w14:paraId="5103CF87" w14:textId="77777777" w:rsidR="009D4C9E" w:rsidRPr="0029193B" w:rsidRDefault="009D4C9E" w:rsidP="00A8672B">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20EC0189" w14:textId="77777777">
        <w:trPr>
          <w:trHeight w:val="685"/>
          <w:jc w:val="center"/>
        </w:trPr>
        <w:tc>
          <w:tcPr>
            <w:tcW w:w="1876" w:type="dxa"/>
            <w:tcBorders>
              <w:top w:val="nil"/>
              <w:left w:val="single" w:sz="4" w:space="0" w:color="auto"/>
              <w:bottom w:val="single" w:sz="4" w:space="0" w:color="auto"/>
              <w:right w:val="single" w:sz="4" w:space="0" w:color="auto"/>
            </w:tcBorders>
            <w:shd w:val="clear" w:color="auto" w:fill="FFCC00"/>
            <w:vAlign w:val="center"/>
          </w:tcPr>
          <w:p w14:paraId="3EB03B9B" w14:textId="77777777" w:rsidR="009D4C9E" w:rsidRPr="0029193B" w:rsidRDefault="009D4C9E" w:rsidP="00124433">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 xml:space="preserve">11499-12 Foglalkoztatás II. </w:t>
            </w:r>
          </w:p>
        </w:tc>
        <w:tc>
          <w:tcPr>
            <w:tcW w:w="1860" w:type="dxa"/>
            <w:tcBorders>
              <w:top w:val="nil"/>
              <w:left w:val="nil"/>
              <w:bottom w:val="single" w:sz="4" w:space="0" w:color="auto"/>
              <w:right w:val="single" w:sz="4" w:space="0" w:color="auto"/>
            </w:tcBorders>
            <w:vAlign w:val="center"/>
          </w:tcPr>
          <w:p w14:paraId="09EB86F9"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Foglalkoztatás II.</w:t>
            </w:r>
          </w:p>
        </w:tc>
        <w:tc>
          <w:tcPr>
            <w:tcW w:w="896" w:type="dxa"/>
            <w:tcBorders>
              <w:top w:val="nil"/>
              <w:left w:val="nil"/>
              <w:bottom w:val="single" w:sz="4" w:space="0" w:color="auto"/>
              <w:right w:val="single" w:sz="4" w:space="0" w:color="auto"/>
            </w:tcBorders>
            <w:noWrap/>
            <w:vAlign w:val="center"/>
          </w:tcPr>
          <w:p w14:paraId="2BA5B3E2"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0EF2AC23"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0EC275B0"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5529928A"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36E79B6A"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6E41FED5"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74DA1C9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0,5</w:t>
            </w:r>
          </w:p>
        </w:tc>
        <w:tc>
          <w:tcPr>
            <w:tcW w:w="1129" w:type="dxa"/>
            <w:tcBorders>
              <w:top w:val="nil"/>
              <w:left w:val="nil"/>
              <w:bottom w:val="single" w:sz="4" w:space="0" w:color="auto"/>
              <w:right w:val="single" w:sz="4" w:space="0" w:color="auto"/>
            </w:tcBorders>
            <w:shd w:val="clear" w:color="auto" w:fill="C0C0C0"/>
            <w:noWrap/>
            <w:vAlign w:val="center"/>
          </w:tcPr>
          <w:p w14:paraId="6E881716"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75EA8A6B"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41CD2C92"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7733C70F"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18688B7A"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0,5</w:t>
            </w:r>
          </w:p>
        </w:tc>
        <w:tc>
          <w:tcPr>
            <w:tcW w:w="1140" w:type="dxa"/>
            <w:tcBorders>
              <w:top w:val="nil"/>
              <w:left w:val="nil"/>
              <w:bottom w:val="single" w:sz="4" w:space="0" w:color="auto"/>
              <w:right w:val="single" w:sz="4" w:space="0" w:color="auto"/>
            </w:tcBorders>
            <w:shd w:val="clear" w:color="auto" w:fill="C0C0C0"/>
            <w:noWrap/>
            <w:vAlign w:val="center"/>
          </w:tcPr>
          <w:p w14:paraId="7DBB991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429EACD2" w14:textId="77777777">
        <w:trPr>
          <w:trHeight w:val="695"/>
          <w:jc w:val="center"/>
        </w:trPr>
        <w:tc>
          <w:tcPr>
            <w:tcW w:w="1876" w:type="dxa"/>
            <w:tcBorders>
              <w:top w:val="nil"/>
              <w:left w:val="single" w:sz="4" w:space="0" w:color="auto"/>
              <w:bottom w:val="single" w:sz="4" w:space="0" w:color="auto"/>
              <w:right w:val="single" w:sz="4" w:space="0" w:color="auto"/>
            </w:tcBorders>
            <w:shd w:val="clear" w:color="auto" w:fill="FFCC00"/>
            <w:vAlign w:val="center"/>
          </w:tcPr>
          <w:p w14:paraId="1903AF07" w14:textId="77777777" w:rsidR="009D4C9E" w:rsidRPr="0029193B" w:rsidRDefault="009D4C9E" w:rsidP="00124433">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11497-12 Foglalkoztatás I.</w:t>
            </w:r>
          </w:p>
        </w:tc>
        <w:tc>
          <w:tcPr>
            <w:tcW w:w="1860" w:type="dxa"/>
            <w:tcBorders>
              <w:top w:val="nil"/>
              <w:left w:val="nil"/>
              <w:bottom w:val="single" w:sz="4" w:space="0" w:color="auto"/>
              <w:right w:val="single" w:sz="4" w:space="0" w:color="auto"/>
            </w:tcBorders>
            <w:vAlign w:val="center"/>
          </w:tcPr>
          <w:p w14:paraId="3D5E533E"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Foglalkoztatás I.</w:t>
            </w:r>
          </w:p>
        </w:tc>
        <w:tc>
          <w:tcPr>
            <w:tcW w:w="896" w:type="dxa"/>
            <w:tcBorders>
              <w:top w:val="nil"/>
              <w:left w:val="nil"/>
              <w:bottom w:val="single" w:sz="4" w:space="0" w:color="auto"/>
              <w:right w:val="single" w:sz="4" w:space="0" w:color="auto"/>
            </w:tcBorders>
            <w:noWrap/>
            <w:vAlign w:val="center"/>
          </w:tcPr>
          <w:p w14:paraId="66AC581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7CBCAA78"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6CE4B34E"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1CBF9EF7"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7E42254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4A9DBDF5"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208D48D5"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2</w:t>
            </w:r>
          </w:p>
        </w:tc>
        <w:tc>
          <w:tcPr>
            <w:tcW w:w="1129" w:type="dxa"/>
            <w:tcBorders>
              <w:top w:val="nil"/>
              <w:left w:val="nil"/>
              <w:bottom w:val="single" w:sz="4" w:space="0" w:color="auto"/>
              <w:right w:val="single" w:sz="4" w:space="0" w:color="auto"/>
            </w:tcBorders>
            <w:shd w:val="clear" w:color="auto" w:fill="C0C0C0"/>
            <w:noWrap/>
            <w:vAlign w:val="center"/>
          </w:tcPr>
          <w:p w14:paraId="672FCB46"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center"/>
          </w:tcPr>
          <w:p w14:paraId="2F96299A"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center"/>
          </w:tcPr>
          <w:p w14:paraId="2EC6C56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1A8EB1D8"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center"/>
          </w:tcPr>
          <w:p w14:paraId="6F496742"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2</w:t>
            </w:r>
          </w:p>
        </w:tc>
        <w:tc>
          <w:tcPr>
            <w:tcW w:w="1140" w:type="dxa"/>
            <w:tcBorders>
              <w:top w:val="nil"/>
              <w:left w:val="nil"/>
              <w:bottom w:val="single" w:sz="4" w:space="0" w:color="auto"/>
              <w:right w:val="single" w:sz="4" w:space="0" w:color="auto"/>
            </w:tcBorders>
            <w:shd w:val="clear" w:color="auto" w:fill="C0C0C0"/>
            <w:noWrap/>
            <w:vAlign w:val="center"/>
          </w:tcPr>
          <w:p w14:paraId="6E0B4D3A"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4CD73745" w14:textId="77777777">
        <w:trPr>
          <w:trHeight w:val="570"/>
          <w:jc w:val="center"/>
        </w:trPr>
        <w:tc>
          <w:tcPr>
            <w:tcW w:w="1876" w:type="dxa"/>
            <w:vMerge w:val="restart"/>
            <w:tcBorders>
              <w:top w:val="nil"/>
              <w:left w:val="single" w:sz="4" w:space="0" w:color="auto"/>
              <w:right w:val="single" w:sz="4" w:space="0" w:color="auto"/>
            </w:tcBorders>
            <w:vAlign w:val="center"/>
          </w:tcPr>
          <w:p w14:paraId="5C58CCC7" w14:textId="77777777" w:rsidR="009D4C9E" w:rsidRPr="0029193B" w:rsidRDefault="009D4C9E" w:rsidP="00124433">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10926-12</w:t>
            </w:r>
          </w:p>
          <w:p w14:paraId="55B4DBFD" w14:textId="033B07E3" w:rsidR="009D4C9E" w:rsidRPr="0029193B" w:rsidRDefault="00C81439" w:rsidP="00124433">
            <w:pPr>
              <w:spacing w:after="0" w:line="240" w:lineRule="auto"/>
              <w:rPr>
                <w:rFonts w:ascii="Times New Roman" w:hAnsi="Times New Roman"/>
                <w:sz w:val="20"/>
                <w:szCs w:val="20"/>
                <w:lang w:eastAsia="hu-HU"/>
              </w:rPr>
            </w:pPr>
            <w:r>
              <w:rPr>
                <w:rFonts w:ascii="Times New Roman" w:hAnsi="Times New Roman"/>
                <w:sz w:val="20"/>
                <w:szCs w:val="20"/>
                <w:lang w:eastAsia="hu-HU"/>
              </w:rPr>
              <w:t>A h</w:t>
            </w:r>
            <w:r w:rsidR="009D4C9E" w:rsidRPr="0029193B">
              <w:rPr>
                <w:rFonts w:ascii="Times New Roman" w:hAnsi="Times New Roman"/>
                <w:sz w:val="20"/>
                <w:szCs w:val="20"/>
                <w:lang w:eastAsia="hu-HU"/>
              </w:rPr>
              <w:t>úsipari és malomipari munkavégzés követelményei</w:t>
            </w:r>
            <w:r w:rsidR="009D4C9E" w:rsidRPr="0029193B">
              <w:rPr>
                <w:rFonts w:ascii="Times New Roman" w:hAnsi="Times New Roman"/>
                <w:sz w:val="28"/>
                <w:szCs w:val="28"/>
              </w:rPr>
              <w:t xml:space="preserve"> </w:t>
            </w:r>
          </w:p>
        </w:tc>
        <w:tc>
          <w:tcPr>
            <w:tcW w:w="1860" w:type="dxa"/>
            <w:tcBorders>
              <w:top w:val="nil"/>
              <w:left w:val="nil"/>
              <w:bottom w:val="single" w:sz="4" w:space="0" w:color="auto"/>
              <w:right w:val="single" w:sz="4" w:space="0" w:color="auto"/>
            </w:tcBorders>
            <w:vAlign w:val="center"/>
          </w:tcPr>
          <w:p w14:paraId="16684FC1" w14:textId="77777777" w:rsidR="009D4C9E" w:rsidRPr="0029193B" w:rsidRDefault="009D4C9E" w:rsidP="00124433">
            <w:pPr>
              <w:rPr>
                <w:rFonts w:ascii="Times New Roman" w:hAnsi="Times New Roman"/>
                <w:sz w:val="20"/>
                <w:szCs w:val="20"/>
                <w:lang w:eastAsia="hu-HU"/>
              </w:rPr>
            </w:pPr>
            <w:r w:rsidRPr="0029193B">
              <w:rPr>
                <w:rFonts w:ascii="Times New Roman" w:hAnsi="Times New Roman"/>
                <w:sz w:val="20"/>
                <w:szCs w:val="20"/>
                <w:lang w:eastAsia="hu-HU"/>
              </w:rPr>
              <w:t>Munkavédelem, tűzvédelem, higiénia </w:t>
            </w:r>
          </w:p>
        </w:tc>
        <w:tc>
          <w:tcPr>
            <w:tcW w:w="896" w:type="dxa"/>
            <w:tcBorders>
              <w:top w:val="nil"/>
              <w:left w:val="nil"/>
              <w:bottom w:val="single" w:sz="4" w:space="0" w:color="auto"/>
              <w:right w:val="single" w:sz="4" w:space="0" w:color="auto"/>
            </w:tcBorders>
            <w:noWrap/>
            <w:vAlign w:val="bottom"/>
          </w:tcPr>
          <w:p w14:paraId="3AC86698"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2 </w:t>
            </w:r>
          </w:p>
        </w:tc>
        <w:tc>
          <w:tcPr>
            <w:tcW w:w="1074" w:type="dxa"/>
            <w:tcBorders>
              <w:top w:val="nil"/>
              <w:left w:val="nil"/>
              <w:bottom w:val="single" w:sz="4" w:space="0" w:color="auto"/>
              <w:right w:val="single" w:sz="4" w:space="0" w:color="auto"/>
            </w:tcBorders>
            <w:shd w:val="clear" w:color="auto" w:fill="C0C0C0"/>
            <w:noWrap/>
            <w:vAlign w:val="bottom"/>
          </w:tcPr>
          <w:p w14:paraId="3514BA0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7730513D"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13A976B1"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14:paraId="673B1C92"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61C3F6B0"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35DB9C2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1 </w:t>
            </w:r>
          </w:p>
        </w:tc>
        <w:tc>
          <w:tcPr>
            <w:tcW w:w="1129" w:type="dxa"/>
            <w:tcBorders>
              <w:top w:val="nil"/>
              <w:left w:val="nil"/>
              <w:bottom w:val="single" w:sz="4" w:space="0" w:color="auto"/>
              <w:right w:val="single" w:sz="4" w:space="0" w:color="auto"/>
            </w:tcBorders>
            <w:shd w:val="clear" w:color="auto" w:fill="C0C0C0"/>
            <w:noWrap/>
            <w:vAlign w:val="bottom"/>
          </w:tcPr>
          <w:p w14:paraId="45013777"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bottom"/>
          </w:tcPr>
          <w:p w14:paraId="5AB9A0C7"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2 </w:t>
            </w:r>
          </w:p>
        </w:tc>
        <w:tc>
          <w:tcPr>
            <w:tcW w:w="1074" w:type="dxa"/>
            <w:tcBorders>
              <w:top w:val="nil"/>
              <w:left w:val="nil"/>
              <w:bottom w:val="single" w:sz="4" w:space="0" w:color="auto"/>
              <w:right w:val="single" w:sz="4" w:space="0" w:color="auto"/>
            </w:tcBorders>
            <w:shd w:val="clear" w:color="auto" w:fill="C0C0C0"/>
            <w:noWrap/>
            <w:vAlign w:val="bottom"/>
          </w:tcPr>
          <w:p w14:paraId="1E59D64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777D1490"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148AC4D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w:t>
            </w:r>
          </w:p>
        </w:tc>
        <w:tc>
          <w:tcPr>
            <w:tcW w:w="1140" w:type="dxa"/>
            <w:tcBorders>
              <w:top w:val="nil"/>
              <w:left w:val="nil"/>
              <w:bottom w:val="single" w:sz="4" w:space="0" w:color="auto"/>
              <w:right w:val="single" w:sz="4" w:space="0" w:color="auto"/>
            </w:tcBorders>
            <w:shd w:val="clear" w:color="auto" w:fill="C0C0C0"/>
            <w:noWrap/>
            <w:vAlign w:val="bottom"/>
          </w:tcPr>
          <w:p w14:paraId="2AAD13A4"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38F2E54A" w14:textId="77777777">
        <w:trPr>
          <w:trHeight w:val="570"/>
          <w:jc w:val="center"/>
        </w:trPr>
        <w:tc>
          <w:tcPr>
            <w:tcW w:w="1876" w:type="dxa"/>
            <w:vMerge/>
            <w:tcBorders>
              <w:left w:val="single" w:sz="4" w:space="0" w:color="auto"/>
              <w:right w:val="single" w:sz="4" w:space="0" w:color="auto"/>
            </w:tcBorders>
            <w:vAlign w:val="center"/>
          </w:tcPr>
          <w:p w14:paraId="777030D9" w14:textId="77777777" w:rsidR="009D4C9E" w:rsidRPr="0029193B" w:rsidRDefault="009D4C9E" w:rsidP="00124433">
            <w:pPr>
              <w:spacing w:after="0" w:line="240" w:lineRule="auto"/>
              <w:rPr>
                <w:rFonts w:ascii="Times New Roman" w:hAnsi="Times New Roman"/>
                <w:sz w:val="20"/>
                <w:szCs w:val="20"/>
                <w:lang w:eastAsia="hu-HU"/>
              </w:rPr>
            </w:pPr>
          </w:p>
        </w:tc>
        <w:tc>
          <w:tcPr>
            <w:tcW w:w="1860" w:type="dxa"/>
            <w:tcBorders>
              <w:top w:val="nil"/>
              <w:left w:val="nil"/>
              <w:bottom w:val="single" w:sz="4" w:space="0" w:color="auto"/>
              <w:right w:val="single" w:sz="4" w:space="0" w:color="auto"/>
            </w:tcBorders>
            <w:vAlign w:val="center"/>
          </w:tcPr>
          <w:p w14:paraId="260EEC6B"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sz w:val="20"/>
                <w:szCs w:val="20"/>
                <w:lang w:eastAsia="hu-HU"/>
              </w:rPr>
              <w:t>Vállalkozási és kereskedelmi ismeretek</w:t>
            </w:r>
          </w:p>
        </w:tc>
        <w:tc>
          <w:tcPr>
            <w:tcW w:w="896" w:type="dxa"/>
            <w:tcBorders>
              <w:top w:val="nil"/>
              <w:left w:val="nil"/>
              <w:bottom w:val="single" w:sz="4" w:space="0" w:color="auto"/>
              <w:right w:val="single" w:sz="4" w:space="0" w:color="auto"/>
            </w:tcBorders>
            <w:noWrap/>
            <w:vAlign w:val="bottom"/>
          </w:tcPr>
          <w:p w14:paraId="25909AD1"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14:paraId="37900484"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2B0A0576"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3A803A9D"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1</w:t>
            </w:r>
          </w:p>
        </w:tc>
        <w:tc>
          <w:tcPr>
            <w:tcW w:w="1074" w:type="dxa"/>
            <w:tcBorders>
              <w:top w:val="nil"/>
              <w:left w:val="nil"/>
              <w:bottom w:val="single" w:sz="4" w:space="0" w:color="auto"/>
              <w:right w:val="single" w:sz="4" w:space="0" w:color="auto"/>
            </w:tcBorders>
            <w:shd w:val="clear" w:color="auto" w:fill="C0C0C0"/>
            <w:noWrap/>
            <w:vAlign w:val="bottom"/>
          </w:tcPr>
          <w:p w14:paraId="64555C18"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39BAF45D"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543D5FF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0,5</w:t>
            </w:r>
          </w:p>
        </w:tc>
        <w:tc>
          <w:tcPr>
            <w:tcW w:w="1129" w:type="dxa"/>
            <w:tcBorders>
              <w:top w:val="nil"/>
              <w:left w:val="nil"/>
              <w:bottom w:val="single" w:sz="4" w:space="0" w:color="auto"/>
              <w:right w:val="single" w:sz="4" w:space="0" w:color="auto"/>
            </w:tcBorders>
            <w:shd w:val="clear" w:color="auto" w:fill="C0C0C0"/>
            <w:noWrap/>
            <w:vAlign w:val="bottom"/>
          </w:tcPr>
          <w:p w14:paraId="51983C55"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bottom"/>
          </w:tcPr>
          <w:p w14:paraId="584F7766"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1 </w:t>
            </w:r>
          </w:p>
        </w:tc>
        <w:tc>
          <w:tcPr>
            <w:tcW w:w="1074" w:type="dxa"/>
            <w:tcBorders>
              <w:top w:val="nil"/>
              <w:left w:val="nil"/>
              <w:bottom w:val="single" w:sz="4" w:space="0" w:color="auto"/>
              <w:right w:val="single" w:sz="4" w:space="0" w:color="auto"/>
            </w:tcBorders>
            <w:shd w:val="clear" w:color="auto" w:fill="C0C0C0"/>
            <w:noWrap/>
            <w:vAlign w:val="bottom"/>
          </w:tcPr>
          <w:p w14:paraId="7BA45AD1"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6B3D112A"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20C8613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0,5 </w:t>
            </w:r>
          </w:p>
        </w:tc>
        <w:tc>
          <w:tcPr>
            <w:tcW w:w="1140" w:type="dxa"/>
            <w:tcBorders>
              <w:top w:val="nil"/>
              <w:left w:val="nil"/>
              <w:bottom w:val="single" w:sz="4" w:space="0" w:color="auto"/>
              <w:right w:val="single" w:sz="4" w:space="0" w:color="auto"/>
            </w:tcBorders>
            <w:shd w:val="clear" w:color="auto" w:fill="C0C0C0"/>
            <w:noWrap/>
            <w:vAlign w:val="bottom"/>
          </w:tcPr>
          <w:p w14:paraId="424700B5"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7F0D7751" w14:textId="77777777">
        <w:trPr>
          <w:trHeight w:val="570"/>
          <w:jc w:val="center"/>
        </w:trPr>
        <w:tc>
          <w:tcPr>
            <w:tcW w:w="1876" w:type="dxa"/>
            <w:vMerge/>
            <w:tcBorders>
              <w:left w:val="single" w:sz="4" w:space="0" w:color="auto"/>
              <w:bottom w:val="single" w:sz="4" w:space="0" w:color="auto"/>
              <w:right w:val="single" w:sz="4" w:space="0" w:color="auto"/>
            </w:tcBorders>
            <w:vAlign w:val="center"/>
          </w:tcPr>
          <w:p w14:paraId="595310F0" w14:textId="77777777" w:rsidR="009D4C9E" w:rsidRPr="0029193B" w:rsidRDefault="009D4C9E" w:rsidP="00124433">
            <w:pPr>
              <w:spacing w:after="0" w:line="240" w:lineRule="auto"/>
              <w:rPr>
                <w:rFonts w:ascii="Times New Roman" w:hAnsi="Times New Roman"/>
                <w:sz w:val="20"/>
                <w:szCs w:val="20"/>
                <w:lang w:eastAsia="hu-HU"/>
              </w:rPr>
            </w:pPr>
          </w:p>
        </w:tc>
        <w:tc>
          <w:tcPr>
            <w:tcW w:w="1860" w:type="dxa"/>
            <w:tcBorders>
              <w:top w:val="nil"/>
              <w:left w:val="nil"/>
              <w:bottom w:val="single" w:sz="4" w:space="0" w:color="auto"/>
              <w:right w:val="single" w:sz="4" w:space="0" w:color="auto"/>
            </w:tcBorders>
            <w:vAlign w:val="center"/>
          </w:tcPr>
          <w:p w14:paraId="62BDA4D9" w14:textId="77777777" w:rsidR="009D4C9E" w:rsidRPr="0029193B" w:rsidRDefault="009D4C9E" w:rsidP="00124433">
            <w:pPr>
              <w:spacing w:after="0"/>
              <w:rPr>
                <w:rFonts w:ascii="Times New Roman" w:hAnsi="Times New Roman"/>
                <w:sz w:val="20"/>
                <w:szCs w:val="20"/>
                <w:lang w:eastAsia="hu-HU"/>
              </w:rPr>
            </w:pPr>
            <w:r w:rsidRPr="0029193B">
              <w:rPr>
                <w:rFonts w:ascii="Times New Roman" w:hAnsi="Times New Roman"/>
                <w:sz w:val="20"/>
                <w:szCs w:val="20"/>
                <w:lang w:eastAsia="hu-HU"/>
              </w:rPr>
              <w:t xml:space="preserve">Élelmiszervizsgálat </w:t>
            </w:r>
          </w:p>
          <w:p w14:paraId="2069F49F"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sz w:val="20"/>
                <w:szCs w:val="20"/>
                <w:lang w:eastAsia="hu-HU"/>
              </w:rPr>
              <w:t>gyakorlat</w:t>
            </w:r>
          </w:p>
        </w:tc>
        <w:tc>
          <w:tcPr>
            <w:tcW w:w="896" w:type="dxa"/>
            <w:tcBorders>
              <w:top w:val="nil"/>
              <w:left w:val="nil"/>
              <w:bottom w:val="single" w:sz="4" w:space="0" w:color="auto"/>
              <w:right w:val="single" w:sz="4" w:space="0" w:color="auto"/>
            </w:tcBorders>
            <w:noWrap/>
            <w:vAlign w:val="bottom"/>
          </w:tcPr>
          <w:p w14:paraId="1BDA3ECC"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bottom"/>
          </w:tcPr>
          <w:p w14:paraId="1EA7D315"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2</w:t>
            </w:r>
          </w:p>
        </w:tc>
        <w:tc>
          <w:tcPr>
            <w:tcW w:w="720" w:type="dxa"/>
            <w:vMerge/>
            <w:tcBorders>
              <w:top w:val="nil"/>
              <w:left w:val="single" w:sz="4" w:space="0" w:color="auto"/>
              <w:bottom w:val="single" w:sz="4" w:space="0" w:color="000000"/>
              <w:right w:val="single" w:sz="4" w:space="0" w:color="auto"/>
            </w:tcBorders>
            <w:vAlign w:val="center"/>
          </w:tcPr>
          <w:p w14:paraId="27597E3C"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2F4C80B7"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bottom"/>
          </w:tcPr>
          <w:p w14:paraId="24F2B9CF"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w:t>
            </w:r>
          </w:p>
        </w:tc>
        <w:tc>
          <w:tcPr>
            <w:tcW w:w="720" w:type="dxa"/>
            <w:vMerge/>
            <w:tcBorders>
              <w:top w:val="nil"/>
              <w:left w:val="single" w:sz="4" w:space="0" w:color="auto"/>
              <w:bottom w:val="single" w:sz="4" w:space="0" w:color="000000"/>
              <w:right w:val="single" w:sz="4" w:space="0" w:color="auto"/>
            </w:tcBorders>
            <w:vAlign w:val="center"/>
          </w:tcPr>
          <w:p w14:paraId="0ECEFF10"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361BB984"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129" w:type="dxa"/>
            <w:tcBorders>
              <w:top w:val="nil"/>
              <w:left w:val="nil"/>
              <w:bottom w:val="single" w:sz="4" w:space="0" w:color="auto"/>
              <w:right w:val="single" w:sz="4" w:space="0" w:color="auto"/>
            </w:tcBorders>
            <w:shd w:val="clear" w:color="auto" w:fill="C0C0C0"/>
            <w:noWrap/>
            <w:vAlign w:val="bottom"/>
          </w:tcPr>
          <w:p w14:paraId="60A8D957"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48A6B705"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074" w:type="dxa"/>
            <w:tcBorders>
              <w:top w:val="nil"/>
              <w:left w:val="nil"/>
              <w:bottom w:val="single" w:sz="4" w:space="0" w:color="auto"/>
              <w:right w:val="single" w:sz="4" w:space="0" w:color="auto"/>
            </w:tcBorders>
            <w:shd w:val="clear" w:color="auto" w:fill="C0C0C0"/>
            <w:noWrap/>
            <w:vAlign w:val="bottom"/>
          </w:tcPr>
          <w:p w14:paraId="3EC8218B"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3</w:t>
            </w:r>
          </w:p>
        </w:tc>
        <w:tc>
          <w:tcPr>
            <w:tcW w:w="720" w:type="dxa"/>
            <w:vMerge/>
            <w:tcBorders>
              <w:top w:val="nil"/>
              <w:left w:val="single" w:sz="4" w:space="0" w:color="auto"/>
              <w:bottom w:val="single" w:sz="4" w:space="0" w:color="000000"/>
              <w:right w:val="single" w:sz="4" w:space="0" w:color="auto"/>
            </w:tcBorders>
            <w:vAlign w:val="center"/>
          </w:tcPr>
          <w:p w14:paraId="1EBBAC76"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20D3F1FA"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140" w:type="dxa"/>
            <w:tcBorders>
              <w:top w:val="nil"/>
              <w:left w:val="nil"/>
              <w:bottom w:val="single" w:sz="4" w:space="0" w:color="auto"/>
              <w:right w:val="single" w:sz="4" w:space="0" w:color="auto"/>
            </w:tcBorders>
            <w:shd w:val="clear" w:color="auto" w:fill="C0C0C0"/>
            <w:noWrap/>
            <w:vAlign w:val="bottom"/>
          </w:tcPr>
          <w:p w14:paraId="7DF6C5C1" w14:textId="77777777" w:rsidR="009D4C9E" w:rsidRPr="0029193B" w:rsidRDefault="009D4C9E" w:rsidP="00124433">
            <w:pPr>
              <w:spacing w:after="0" w:line="240" w:lineRule="auto"/>
              <w:jc w:val="center"/>
              <w:rPr>
                <w:rFonts w:ascii="Times New Roman" w:hAnsi="Times New Roman"/>
                <w:sz w:val="20"/>
                <w:szCs w:val="20"/>
                <w:lang w:eastAsia="hu-HU"/>
              </w:rPr>
            </w:pPr>
          </w:p>
        </w:tc>
      </w:tr>
      <w:tr w:rsidR="009D4C9E" w:rsidRPr="0029193B" w14:paraId="7D175B0D" w14:textId="77777777">
        <w:trPr>
          <w:trHeight w:val="570"/>
          <w:jc w:val="center"/>
        </w:trPr>
        <w:tc>
          <w:tcPr>
            <w:tcW w:w="1876" w:type="dxa"/>
            <w:vMerge w:val="restart"/>
            <w:tcBorders>
              <w:top w:val="nil"/>
              <w:left w:val="single" w:sz="4" w:space="0" w:color="auto"/>
              <w:right w:val="single" w:sz="4" w:space="0" w:color="auto"/>
            </w:tcBorders>
            <w:vAlign w:val="center"/>
          </w:tcPr>
          <w:p w14:paraId="42A76885" w14:textId="77777777" w:rsidR="009D4C9E" w:rsidRPr="0029193B" w:rsidRDefault="009D4C9E" w:rsidP="00124433">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10935-12</w:t>
            </w:r>
          </w:p>
          <w:p w14:paraId="2B61872A" w14:textId="77777777" w:rsidR="009D4C9E" w:rsidRPr="0029193B" w:rsidRDefault="009D4C9E" w:rsidP="00124433">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Tárolás, szárítás, keveréktakarmány-gyártás</w:t>
            </w:r>
          </w:p>
        </w:tc>
        <w:tc>
          <w:tcPr>
            <w:tcW w:w="1860" w:type="dxa"/>
            <w:tcBorders>
              <w:top w:val="nil"/>
              <w:left w:val="nil"/>
              <w:bottom w:val="single" w:sz="4" w:space="0" w:color="auto"/>
              <w:right w:val="single" w:sz="4" w:space="0" w:color="auto"/>
            </w:tcBorders>
            <w:vAlign w:val="center"/>
          </w:tcPr>
          <w:p w14:paraId="578B2FB9"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 xml:space="preserve">Szakmai technológia I. </w:t>
            </w:r>
          </w:p>
        </w:tc>
        <w:tc>
          <w:tcPr>
            <w:tcW w:w="896" w:type="dxa"/>
            <w:tcBorders>
              <w:top w:val="nil"/>
              <w:left w:val="nil"/>
              <w:bottom w:val="single" w:sz="4" w:space="0" w:color="auto"/>
              <w:right w:val="single" w:sz="4" w:space="0" w:color="auto"/>
            </w:tcBorders>
            <w:noWrap/>
            <w:vAlign w:val="bottom"/>
          </w:tcPr>
          <w:p w14:paraId="11B2A167"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2</w:t>
            </w:r>
          </w:p>
        </w:tc>
        <w:tc>
          <w:tcPr>
            <w:tcW w:w="1074" w:type="dxa"/>
            <w:tcBorders>
              <w:top w:val="nil"/>
              <w:left w:val="nil"/>
              <w:bottom w:val="single" w:sz="4" w:space="0" w:color="auto"/>
              <w:right w:val="single" w:sz="4" w:space="0" w:color="auto"/>
            </w:tcBorders>
            <w:shd w:val="clear" w:color="auto" w:fill="C0C0C0"/>
            <w:noWrap/>
            <w:vAlign w:val="bottom"/>
          </w:tcPr>
          <w:p w14:paraId="0CE6B40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09962314"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5FCC6D43"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3</w:t>
            </w:r>
          </w:p>
        </w:tc>
        <w:tc>
          <w:tcPr>
            <w:tcW w:w="1074" w:type="dxa"/>
            <w:tcBorders>
              <w:top w:val="nil"/>
              <w:left w:val="nil"/>
              <w:bottom w:val="single" w:sz="4" w:space="0" w:color="auto"/>
              <w:right w:val="single" w:sz="4" w:space="0" w:color="auto"/>
            </w:tcBorders>
            <w:shd w:val="clear" w:color="auto" w:fill="C0C0C0"/>
            <w:noWrap/>
            <w:vAlign w:val="bottom"/>
          </w:tcPr>
          <w:p w14:paraId="4088899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511449EA"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126475D8"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bottom"/>
          </w:tcPr>
          <w:p w14:paraId="33099F2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bottom"/>
          </w:tcPr>
          <w:p w14:paraId="132BAA82"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5 </w:t>
            </w:r>
          </w:p>
        </w:tc>
        <w:tc>
          <w:tcPr>
            <w:tcW w:w="1074" w:type="dxa"/>
            <w:tcBorders>
              <w:top w:val="nil"/>
              <w:left w:val="nil"/>
              <w:bottom w:val="single" w:sz="4" w:space="0" w:color="auto"/>
              <w:right w:val="single" w:sz="4" w:space="0" w:color="auto"/>
            </w:tcBorders>
            <w:shd w:val="clear" w:color="auto" w:fill="C0C0C0"/>
            <w:noWrap/>
            <w:vAlign w:val="bottom"/>
          </w:tcPr>
          <w:p w14:paraId="0D39031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5F373B60"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64EDC56A"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140" w:type="dxa"/>
            <w:tcBorders>
              <w:top w:val="nil"/>
              <w:left w:val="nil"/>
              <w:bottom w:val="single" w:sz="4" w:space="0" w:color="auto"/>
              <w:right w:val="single" w:sz="4" w:space="0" w:color="auto"/>
            </w:tcBorders>
            <w:shd w:val="clear" w:color="auto" w:fill="C0C0C0"/>
            <w:noWrap/>
            <w:vAlign w:val="bottom"/>
          </w:tcPr>
          <w:p w14:paraId="10BB50C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3678BAAA" w14:textId="77777777">
        <w:trPr>
          <w:trHeight w:val="570"/>
          <w:jc w:val="center"/>
        </w:trPr>
        <w:tc>
          <w:tcPr>
            <w:tcW w:w="1876" w:type="dxa"/>
            <w:vMerge/>
            <w:tcBorders>
              <w:left w:val="single" w:sz="4" w:space="0" w:color="auto"/>
              <w:right w:val="single" w:sz="4" w:space="0" w:color="auto"/>
            </w:tcBorders>
            <w:vAlign w:val="center"/>
          </w:tcPr>
          <w:p w14:paraId="040D03BA" w14:textId="77777777" w:rsidR="009D4C9E" w:rsidRPr="0029193B" w:rsidRDefault="009D4C9E" w:rsidP="00124433">
            <w:pPr>
              <w:rPr>
                <w:rFonts w:ascii="Times New Roman" w:hAnsi="Times New Roman"/>
                <w:sz w:val="20"/>
                <w:szCs w:val="20"/>
                <w:lang w:eastAsia="hu-HU"/>
              </w:rPr>
            </w:pPr>
          </w:p>
        </w:tc>
        <w:tc>
          <w:tcPr>
            <w:tcW w:w="1860" w:type="dxa"/>
            <w:tcBorders>
              <w:top w:val="nil"/>
              <w:left w:val="nil"/>
              <w:bottom w:val="single" w:sz="4" w:space="0" w:color="auto"/>
              <w:right w:val="single" w:sz="4" w:space="0" w:color="auto"/>
            </w:tcBorders>
            <w:vAlign w:val="center"/>
          </w:tcPr>
          <w:p w14:paraId="0254AFBF"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Szakmai gépek I.</w:t>
            </w:r>
          </w:p>
        </w:tc>
        <w:tc>
          <w:tcPr>
            <w:tcW w:w="896" w:type="dxa"/>
            <w:tcBorders>
              <w:top w:val="nil"/>
              <w:left w:val="nil"/>
              <w:bottom w:val="single" w:sz="4" w:space="0" w:color="auto"/>
              <w:right w:val="single" w:sz="4" w:space="0" w:color="auto"/>
            </w:tcBorders>
            <w:noWrap/>
            <w:vAlign w:val="bottom"/>
          </w:tcPr>
          <w:p w14:paraId="05E6D635"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2</w:t>
            </w:r>
          </w:p>
        </w:tc>
        <w:tc>
          <w:tcPr>
            <w:tcW w:w="1074" w:type="dxa"/>
            <w:tcBorders>
              <w:top w:val="nil"/>
              <w:left w:val="nil"/>
              <w:bottom w:val="single" w:sz="4" w:space="0" w:color="auto"/>
              <w:right w:val="single" w:sz="4" w:space="0" w:color="auto"/>
            </w:tcBorders>
            <w:shd w:val="clear" w:color="auto" w:fill="C0C0C0"/>
            <w:noWrap/>
            <w:vAlign w:val="bottom"/>
          </w:tcPr>
          <w:p w14:paraId="03B45BF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3939D43D"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7A9002D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3</w:t>
            </w:r>
          </w:p>
        </w:tc>
        <w:tc>
          <w:tcPr>
            <w:tcW w:w="1074" w:type="dxa"/>
            <w:tcBorders>
              <w:top w:val="nil"/>
              <w:left w:val="nil"/>
              <w:bottom w:val="single" w:sz="4" w:space="0" w:color="auto"/>
              <w:right w:val="single" w:sz="4" w:space="0" w:color="auto"/>
            </w:tcBorders>
            <w:shd w:val="clear" w:color="auto" w:fill="C0C0C0"/>
            <w:noWrap/>
            <w:vAlign w:val="bottom"/>
          </w:tcPr>
          <w:p w14:paraId="01CA3E37"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46C16F5D"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05DA2326"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bottom"/>
          </w:tcPr>
          <w:p w14:paraId="1C83238D"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bottom"/>
          </w:tcPr>
          <w:p w14:paraId="6DF79B48"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5 </w:t>
            </w:r>
          </w:p>
        </w:tc>
        <w:tc>
          <w:tcPr>
            <w:tcW w:w="1074" w:type="dxa"/>
            <w:tcBorders>
              <w:top w:val="nil"/>
              <w:left w:val="nil"/>
              <w:bottom w:val="single" w:sz="4" w:space="0" w:color="auto"/>
              <w:right w:val="single" w:sz="4" w:space="0" w:color="auto"/>
            </w:tcBorders>
            <w:shd w:val="clear" w:color="auto" w:fill="C0C0C0"/>
            <w:noWrap/>
            <w:vAlign w:val="bottom"/>
          </w:tcPr>
          <w:p w14:paraId="4F0D08C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42176CD3"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17B6B804"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140" w:type="dxa"/>
            <w:tcBorders>
              <w:top w:val="nil"/>
              <w:left w:val="nil"/>
              <w:bottom w:val="single" w:sz="4" w:space="0" w:color="auto"/>
              <w:right w:val="single" w:sz="4" w:space="0" w:color="auto"/>
            </w:tcBorders>
            <w:shd w:val="clear" w:color="auto" w:fill="C0C0C0"/>
            <w:noWrap/>
            <w:vAlign w:val="bottom"/>
          </w:tcPr>
          <w:p w14:paraId="57BE315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7437611D" w14:textId="77777777">
        <w:trPr>
          <w:trHeight w:val="570"/>
          <w:jc w:val="center"/>
        </w:trPr>
        <w:tc>
          <w:tcPr>
            <w:tcW w:w="1876" w:type="dxa"/>
            <w:vMerge/>
            <w:tcBorders>
              <w:left w:val="single" w:sz="4" w:space="0" w:color="auto"/>
              <w:right w:val="single" w:sz="4" w:space="0" w:color="auto"/>
            </w:tcBorders>
            <w:vAlign w:val="center"/>
          </w:tcPr>
          <w:p w14:paraId="509DEB97" w14:textId="77777777" w:rsidR="009D4C9E" w:rsidRPr="0029193B" w:rsidRDefault="009D4C9E" w:rsidP="00124433">
            <w:pPr>
              <w:spacing w:after="0" w:line="240" w:lineRule="auto"/>
              <w:rPr>
                <w:rFonts w:ascii="Times New Roman" w:hAnsi="Times New Roman"/>
                <w:sz w:val="20"/>
                <w:szCs w:val="20"/>
                <w:lang w:eastAsia="hu-HU"/>
              </w:rPr>
            </w:pPr>
          </w:p>
        </w:tc>
        <w:tc>
          <w:tcPr>
            <w:tcW w:w="1860" w:type="dxa"/>
            <w:tcBorders>
              <w:top w:val="nil"/>
              <w:left w:val="nil"/>
              <w:bottom w:val="single" w:sz="4" w:space="0" w:color="auto"/>
              <w:right w:val="single" w:sz="4" w:space="0" w:color="auto"/>
            </w:tcBorders>
            <w:vAlign w:val="center"/>
          </w:tcPr>
          <w:p w14:paraId="5563E5E8"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Szakmai gyakorlat I..</w:t>
            </w:r>
          </w:p>
        </w:tc>
        <w:tc>
          <w:tcPr>
            <w:tcW w:w="896" w:type="dxa"/>
            <w:tcBorders>
              <w:top w:val="nil"/>
              <w:left w:val="nil"/>
              <w:bottom w:val="single" w:sz="4" w:space="0" w:color="auto"/>
              <w:right w:val="single" w:sz="4" w:space="0" w:color="auto"/>
            </w:tcBorders>
            <w:noWrap/>
            <w:vAlign w:val="bottom"/>
          </w:tcPr>
          <w:p w14:paraId="7477DE41"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14:paraId="35964FD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6 </w:t>
            </w:r>
          </w:p>
        </w:tc>
        <w:tc>
          <w:tcPr>
            <w:tcW w:w="720" w:type="dxa"/>
            <w:vMerge/>
            <w:tcBorders>
              <w:top w:val="nil"/>
              <w:left w:val="single" w:sz="4" w:space="0" w:color="auto"/>
              <w:bottom w:val="single" w:sz="4" w:space="0" w:color="000000"/>
              <w:right w:val="single" w:sz="4" w:space="0" w:color="auto"/>
            </w:tcBorders>
            <w:vAlign w:val="center"/>
          </w:tcPr>
          <w:p w14:paraId="62809D20"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7B18C82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14:paraId="00C3D08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8 </w:t>
            </w:r>
          </w:p>
        </w:tc>
        <w:tc>
          <w:tcPr>
            <w:tcW w:w="720" w:type="dxa"/>
            <w:vMerge/>
            <w:tcBorders>
              <w:top w:val="nil"/>
              <w:left w:val="single" w:sz="4" w:space="0" w:color="auto"/>
              <w:bottom w:val="single" w:sz="4" w:space="0" w:color="000000"/>
              <w:right w:val="single" w:sz="4" w:space="0" w:color="auto"/>
            </w:tcBorders>
            <w:vAlign w:val="center"/>
          </w:tcPr>
          <w:p w14:paraId="732443E1"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514CF158"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129" w:type="dxa"/>
            <w:tcBorders>
              <w:top w:val="nil"/>
              <w:left w:val="nil"/>
              <w:bottom w:val="single" w:sz="4" w:space="0" w:color="auto"/>
              <w:right w:val="single" w:sz="4" w:space="0" w:color="auto"/>
            </w:tcBorders>
            <w:shd w:val="clear" w:color="auto" w:fill="C0C0C0"/>
            <w:noWrap/>
            <w:vAlign w:val="bottom"/>
          </w:tcPr>
          <w:p w14:paraId="0FD3A3D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nil"/>
              <w:left w:val="nil"/>
              <w:bottom w:val="single" w:sz="4" w:space="0" w:color="auto"/>
              <w:right w:val="single" w:sz="4" w:space="0" w:color="auto"/>
            </w:tcBorders>
            <w:noWrap/>
            <w:vAlign w:val="bottom"/>
          </w:tcPr>
          <w:p w14:paraId="45417E5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nil"/>
              <w:left w:val="nil"/>
              <w:bottom w:val="single" w:sz="4" w:space="0" w:color="auto"/>
              <w:right w:val="single" w:sz="4" w:space="0" w:color="auto"/>
            </w:tcBorders>
            <w:shd w:val="clear" w:color="auto" w:fill="C0C0C0"/>
            <w:noWrap/>
            <w:vAlign w:val="bottom"/>
          </w:tcPr>
          <w:p w14:paraId="7C99C16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15 </w:t>
            </w:r>
          </w:p>
        </w:tc>
        <w:tc>
          <w:tcPr>
            <w:tcW w:w="720" w:type="dxa"/>
            <w:vMerge/>
            <w:tcBorders>
              <w:top w:val="nil"/>
              <w:left w:val="single" w:sz="4" w:space="0" w:color="auto"/>
              <w:bottom w:val="single" w:sz="4" w:space="0" w:color="000000"/>
              <w:right w:val="single" w:sz="4" w:space="0" w:color="auto"/>
            </w:tcBorders>
            <w:vAlign w:val="center"/>
          </w:tcPr>
          <w:p w14:paraId="319C68ED"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5872190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140" w:type="dxa"/>
            <w:tcBorders>
              <w:top w:val="nil"/>
              <w:left w:val="nil"/>
              <w:bottom w:val="single" w:sz="4" w:space="0" w:color="auto"/>
              <w:right w:val="single" w:sz="4" w:space="0" w:color="auto"/>
            </w:tcBorders>
            <w:shd w:val="clear" w:color="auto" w:fill="C0C0C0"/>
            <w:noWrap/>
            <w:vAlign w:val="bottom"/>
          </w:tcPr>
          <w:p w14:paraId="2C37D01B"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0AB0F6C4" w14:textId="77777777">
        <w:trPr>
          <w:trHeight w:val="570"/>
          <w:jc w:val="center"/>
        </w:trPr>
        <w:tc>
          <w:tcPr>
            <w:tcW w:w="1876" w:type="dxa"/>
            <w:vMerge w:val="restart"/>
            <w:tcBorders>
              <w:top w:val="single" w:sz="4" w:space="0" w:color="auto"/>
              <w:left w:val="single" w:sz="4" w:space="0" w:color="auto"/>
              <w:right w:val="single" w:sz="4" w:space="0" w:color="auto"/>
            </w:tcBorders>
            <w:vAlign w:val="center"/>
          </w:tcPr>
          <w:p w14:paraId="0B95966A" w14:textId="77777777" w:rsidR="009D4C9E" w:rsidRPr="0029193B" w:rsidRDefault="009D4C9E" w:rsidP="00124433">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10936-12</w:t>
            </w:r>
          </w:p>
          <w:p w14:paraId="04B8242C" w14:textId="77777777" w:rsidR="009D4C9E" w:rsidRPr="0029193B" w:rsidRDefault="009D4C9E" w:rsidP="00124433">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 xml:space="preserve">Gabonafeldolgozás </w:t>
            </w:r>
          </w:p>
        </w:tc>
        <w:tc>
          <w:tcPr>
            <w:tcW w:w="1860" w:type="dxa"/>
            <w:tcBorders>
              <w:top w:val="single" w:sz="4" w:space="0" w:color="auto"/>
              <w:left w:val="single" w:sz="4" w:space="0" w:color="auto"/>
              <w:bottom w:val="single" w:sz="4" w:space="0" w:color="auto"/>
              <w:right w:val="single" w:sz="4" w:space="0" w:color="auto"/>
            </w:tcBorders>
            <w:vAlign w:val="center"/>
          </w:tcPr>
          <w:p w14:paraId="27506049"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 xml:space="preserve">Szakmai technológia II. </w:t>
            </w:r>
          </w:p>
        </w:tc>
        <w:tc>
          <w:tcPr>
            <w:tcW w:w="896" w:type="dxa"/>
            <w:tcBorders>
              <w:top w:val="single" w:sz="4" w:space="0" w:color="auto"/>
              <w:left w:val="single" w:sz="4" w:space="0" w:color="auto"/>
              <w:bottom w:val="single" w:sz="4" w:space="0" w:color="auto"/>
              <w:right w:val="single" w:sz="4" w:space="0" w:color="auto"/>
            </w:tcBorders>
            <w:noWrap/>
            <w:vAlign w:val="bottom"/>
          </w:tcPr>
          <w:p w14:paraId="518AA21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4E7A2B52"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3FDCBB23"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bottom"/>
          </w:tcPr>
          <w:p w14:paraId="1203F91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2 </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D77DD38"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3A6E7C78"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bottom"/>
          </w:tcPr>
          <w:p w14:paraId="3BA9DA3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4</w:t>
            </w:r>
          </w:p>
        </w:tc>
        <w:tc>
          <w:tcPr>
            <w:tcW w:w="1129"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7E263D68"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single" w:sz="4" w:space="0" w:color="auto"/>
              <w:left w:val="single" w:sz="4" w:space="0" w:color="auto"/>
              <w:bottom w:val="single" w:sz="4" w:space="0" w:color="auto"/>
              <w:right w:val="single" w:sz="4" w:space="0" w:color="auto"/>
            </w:tcBorders>
            <w:noWrap/>
            <w:vAlign w:val="bottom"/>
          </w:tcPr>
          <w:p w14:paraId="1C0ECA86"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7E7C476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00CB1FC5"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single" w:sz="4" w:space="0" w:color="auto"/>
              <w:bottom w:val="single" w:sz="4" w:space="0" w:color="auto"/>
              <w:right w:val="single" w:sz="4" w:space="0" w:color="auto"/>
            </w:tcBorders>
            <w:noWrap/>
            <w:vAlign w:val="bottom"/>
          </w:tcPr>
          <w:p w14:paraId="0B8E7FA4"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6 </w:t>
            </w:r>
          </w:p>
        </w:tc>
        <w:tc>
          <w:tcPr>
            <w:tcW w:w="1140"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74C37D75"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1D6ADB64" w14:textId="77777777">
        <w:trPr>
          <w:trHeight w:val="570"/>
          <w:jc w:val="center"/>
        </w:trPr>
        <w:tc>
          <w:tcPr>
            <w:tcW w:w="1876" w:type="dxa"/>
            <w:vMerge/>
            <w:tcBorders>
              <w:left w:val="single" w:sz="4" w:space="0" w:color="auto"/>
              <w:right w:val="single" w:sz="4" w:space="0" w:color="auto"/>
            </w:tcBorders>
            <w:vAlign w:val="center"/>
          </w:tcPr>
          <w:p w14:paraId="41F785CF" w14:textId="77777777" w:rsidR="009D4C9E" w:rsidRPr="0029193B" w:rsidRDefault="009D4C9E" w:rsidP="00124433">
            <w:pPr>
              <w:spacing w:after="0" w:line="240" w:lineRule="auto"/>
              <w:rPr>
                <w:rFonts w:ascii="Times New Roman" w:hAnsi="Times New Roman"/>
                <w:sz w:val="20"/>
                <w:szCs w:val="20"/>
                <w:lang w:eastAsia="hu-HU"/>
              </w:rPr>
            </w:pPr>
          </w:p>
        </w:tc>
        <w:tc>
          <w:tcPr>
            <w:tcW w:w="1860" w:type="dxa"/>
            <w:tcBorders>
              <w:top w:val="single" w:sz="4" w:space="0" w:color="auto"/>
              <w:left w:val="nil"/>
              <w:bottom w:val="single" w:sz="4" w:space="0" w:color="auto"/>
              <w:right w:val="single" w:sz="4" w:space="0" w:color="auto"/>
            </w:tcBorders>
            <w:vAlign w:val="center"/>
          </w:tcPr>
          <w:p w14:paraId="4FD5306A"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Szakmai gépek II.</w:t>
            </w:r>
          </w:p>
        </w:tc>
        <w:tc>
          <w:tcPr>
            <w:tcW w:w="896" w:type="dxa"/>
            <w:tcBorders>
              <w:top w:val="single" w:sz="4" w:space="0" w:color="auto"/>
              <w:left w:val="nil"/>
              <w:bottom w:val="single" w:sz="4" w:space="0" w:color="auto"/>
              <w:right w:val="single" w:sz="4" w:space="0" w:color="auto"/>
            </w:tcBorders>
            <w:noWrap/>
            <w:vAlign w:val="bottom"/>
          </w:tcPr>
          <w:p w14:paraId="40AF20A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1984B82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139A8CD0"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2B18C1B5"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6FCC14CB"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03469A00"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468E94FE"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3</w:t>
            </w:r>
          </w:p>
        </w:tc>
        <w:tc>
          <w:tcPr>
            <w:tcW w:w="1129" w:type="dxa"/>
            <w:tcBorders>
              <w:top w:val="single" w:sz="4" w:space="0" w:color="auto"/>
              <w:left w:val="nil"/>
              <w:bottom w:val="single" w:sz="4" w:space="0" w:color="auto"/>
              <w:right w:val="single" w:sz="4" w:space="0" w:color="auto"/>
            </w:tcBorders>
            <w:shd w:val="clear" w:color="auto" w:fill="C0C0C0"/>
            <w:noWrap/>
            <w:vAlign w:val="bottom"/>
          </w:tcPr>
          <w:p w14:paraId="66F6A772"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896" w:type="dxa"/>
            <w:tcBorders>
              <w:top w:val="single" w:sz="4" w:space="0" w:color="auto"/>
              <w:left w:val="nil"/>
              <w:bottom w:val="single" w:sz="4" w:space="0" w:color="auto"/>
              <w:right w:val="single" w:sz="4" w:space="0" w:color="auto"/>
            </w:tcBorders>
            <w:noWrap/>
            <w:vAlign w:val="bottom"/>
          </w:tcPr>
          <w:p w14:paraId="1F82A2B9"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71A952AB"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20" w:type="dxa"/>
            <w:vMerge/>
            <w:tcBorders>
              <w:top w:val="nil"/>
              <w:left w:val="single" w:sz="4" w:space="0" w:color="auto"/>
              <w:bottom w:val="single" w:sz="4" w:space="0" w:color="000000"/>
              <w:right w:val="single" w:sz="4" w:space="0" w:color="auto"/>
            </w:tcBorders>
            <w:vAlign w:val="center"/>
          </w:tcPr>
          <w:p w14:paraId="07D5648F"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207F6DEF"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4 </w:t>
            </w:r>
          </w:p>
        </w:tc>
        <w:tc>
          <w:tcPr>
            <w:tcW w:w="1140" w:type="dxa"/>
            <w:tcBorders>
              <w:top w:val="single" w:sz="4" w:space="0" w:color="auto"/>
              <w:left w:val="nil"/>
              <w:bottom w:val="single" w:sz="4" w:space="0" w:color="auto"/>
              <w:right w:val="single" w:sz="4" w:space="0" w:color="auto"/>
            </w:tcBorders>
            <w:shd w:val="clear" w:color="auto" w:fill="C0C0C0"/>
            <w:noWrap/>
            <w:vAlign w:val="bottom"/>
          </w:tcPr>
          <w:p w14:paraId="53A93534"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476D0A82" w14:textId="77777777">
        <w:trPr>
          <w:trHeight w:val="570"/>
          <w:jc w:val="center"/>
        </w:trPr>
        <w:tc>
          <w:tcPr>
            <w:tcW w:w="1876" w:type="dxa"/>
            <w:vMerge/>
            <w:tcBorders>
              <w:left w:val="single" w:sz="4" w:space="0" w:color="auto"/>
              <w:right w:val="single" w:sz="4" w:space="0" w:color="auto"/>
            </w:tcBorders>
            <w:vAlign w:val="center"/>
          </w:tcPr>
          <w:p w14:paraId="276F5A74" w14:textId="77777777" w:rsidR="009D4C9E" w:rsidRPr="0029193B" w:rsidRDefault="009D4C9E" w:rsidP="00124433">
            <w:pPr>
              <w:spacing w:after="0" w:line="240" w:lineRule="auto"/>
              <w:rPr>
                <w:rFonts w:ascii="Times New Roman" w:hAnsi="Times New Roman"/>
                <w:sz w:val="20"/>
                <w:szCs w:val="20"/>
                <w:lang w:eastAsia="hu-HU"/>
              </w:rPr>
            </w:pPr>
          </w:p>
        </w:tc>
        <w:tc>
          <w:tcPr>
            <w:tcW w:w="1860" w:type="dxa"/>
            <w:tcBorders>
              <w:top w:val="single" w:sz="4" w:space="0" w:color="auto"/>
              <w:left w:val="nil"/>
              <w:bottom w:val="single" w:sz="4" w:space="0" w:color="auto"/>
              <w:right w:val="single" w:sz="4" w:space="0" w:color="auto"/>
            </w:tcBorders>
            <w:vAlign w:val="center"/>
          </w:tcPr>
          <w:p w14:paraId="75EDE6C9" w14:textId="77777777" w:rsidR="009D4C9E" w:rsidRPr="0029193B" w:rsidRDefault="009D4C9E" w:rsidP="00124433">
            <w:pPr>
              <w:spacing w:after="0" w:line="240" w:lineRule="auto"/>
              <w:rPr>
                <w:rFonts w:ascii="Times New Roman" w:hAnsi="Times New Roman"/>
                <w:color w:val="000000"/>
                <w:sz w:val="20"/>
                <w:szCs w:val="20"/>
                <w:lang w:eastAsia="hu-HU"/>
              </w:rPr>
            </w:pPr>
            <w:r w:rsidRPr="0029193B">
              <w:rPr>
                <w:rFonts w:ascii="Times New Roman" w:hAnsi="Times New Roman"/>
                <w:color w:val="000000"/>
                <w:sz w:val="20"/>
                <w:szCs w:val="20"/>
                <w:lang w:eastAsia="hu-HU"/>
              </w:rPr>
              <w:t xml:space="preserve">Szakmai gyakorlat  II. </w:t>
            </w:r>
          </w:p>
        </w:tc>
        <w:tc>
          <w:tcPr>
            <w:tcW w:w="896" w:type="dxa"/>
            <w:tcBorders>
              <w:top w:val="single" w:sz="4" w:space="0" w:color="auto"/>
              <w:left w:val="nil"/>
              <w:bottom w:val="single" w:sz="4" w:space="0" w:color="auto"/>
              <w:right w:val="single" w:sz="4" w:space="0" w:color="auto"/>
            </w:tcBorders>
            <w:noWrap/>
            <w:vAlign w:val="bottom"/>
          </w:tcPr>
          <w:p w14:paraId="42BB9445"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31340098"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14:paraId="3307A5C8"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476FA5F9"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213F23C4"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4</w:t>
            </w:r>
          </w:p>
        </w:tc>
        <w:tc>
          <w:tcPr>
            <w:tcW w:w="720" w:type="dxa"/>
            <w:vMerge/>
            <w:tcBorders>
              <w:top w:val="nil"/>
              <w:left w:val="single" w:sz="4" w:space="0" w:color="auto"/>
              <w:bottom w:val="single" w:sz="4" w:space="0" w:color="000000"/>
              <w:right w:val="single" w:sz="4" w:space="0" w:color="auto"/>
            </w:tcBorders>
            <w:vAlign w:val="center"/>
          </w:tcPr>
          <w:p w14:paraId="0E4BD5AC"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0E50D532"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129" w:type="dxa"/>
            <w:tcBorders>
              <w:top w:val="single" w:sz="4" w:space="0" w:color="auto"/>
              <w:left w:val="nil"/>
              <w:bottom w:val="single" w:sz="4" w:space="0" w:color="auto"/>
              <w:right w:val="single" w:sz="4" w:space="0" w:color="auto"/>
            </w:tcBorders>
            <w:shd w:val="clear" w:color="auto" w:fill="C0C0C0"/>
            <w:noWrap/>
            <w:vAlign w:val="bottom"/>
          </w:tcPr>
          <w:p w14:paraId="4E0F8AFF"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12</w:t>
            </w:r>
          </w:p>
        </w:tc>
        <w:tc>
          <w:tcPr>
            <w:tcW w:w="896" w:type="dxa"/>
            <w:tcBorders>
              <w:top w:val="single" w:sz="4" w:space="0" w:color="auto"/>
              <w:left w:val="nil"/>
              <w:bottom w:val="single" w:sz="4" w:space="0" w:color="auto"/>
              <w:right w:val="single" w:sz="4" w:space="0" w:color="auto"/>
            </w:tcBorders>
            <w:noWrap/>
            <w:vAlign w:val="bottom"/>
          </w:tcPr>
          <w:p w14:paraId="45543C71"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074" w:type="dxa"/>
            <w:tcBorders>
              <w:top w:val="single" w:sz="4" w:space="0" w:color="auto"/>
              <w:left w:val="nil"/>
              <w:bottom w:val="single" w:sz="4" w:space="0" w:color="auto"/>
              <w:right w:val="single" w:sz="4" w:space="0" w:color="auto"/>
            </w:tcBorders>
            <w:shd w:val="clear" w:color="auto" w:fill="C0C0C0"/>
            <w:noWrap/>
            <w:vAlign w:val="bottom"/>
          </w:tcPr>
          <w:p w14:paraId="4B9F92CB"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720" w:type="dxa"/>
            <w:vMerge/>
            <w:tcBorders>
              <w:top w:val="nil"/>
              <w:left w:val="single" w:sz="4" w:space="0" w:color="auto"/>
              <w:bottom w:val="single" w:sz="4" w:space="0" w:color="000000"/>
              <w:right w:val="single" w:sz="4" w:space="0" w:color="auto"/>
            </w:tcBorders>
            <w:vAlign w:val="center"/>
          </w:tcPr>
          <w:p w14:paraId="43CF441F"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single" w:sz="4" w:space="0" w:color="auto"/>
              <w:left w:val="nil"/>
              <w:bottom w:val="single" w:sz="4" w:space="0" w:color="auto"/>
              <w:right w:val="single" w:sz="4" w:space="0" w:color="auto"/>
            </w:tcBorders>
            <w:noWrap/>
            <w:vAlign w:val="bottom"/>
          </w:tcPr>
          <w:p w14:paraId="017532F4" w14:textId="77777777" w:rsidR="009D4C9E" w:rsidRPr="0029193B" w:rsidRDefault="009D4C9E" w:rsidP="00124433">
            <w:pPr>
              <w:spacing w:after="0" w:line="240" w:lineRule="auto"/>
              <w:jc w:val="center"/>
              <w:rPr>
                <w:rFonts w:ascii="Times New Roman" w:hAnsi="Times New Roman"/>
                <w:sz w:val="20"/>
                <w:szCs w:val="20"/>
                <w:lang w:eastAsia="hu-HU"/>
              </w:rPr>
            </w:pPr>
          </w:p>
        </w:tc>
        <w:tc>
          <w:tcPr>
            <w:tcW w:w="1140" w:type="dxa"/>
            <w:tcBorders>
              <w:top w:val="single" w:sz="4" w:space="0" w:color="auto"/>
              <w:left w:val="nil"/>
              <w:bottom w:val="single" w:sz="4" w:space="0" w:color="auto"/>
              <w:right w:val="single" w:sz="4" w:space="0" w:color="auto"/>
            </w:tcBorders>
            <w:shd w:val="clear" w:color="auto" w:fill="C0C0C0"/>
            <w:noWrap/>
            <w:vAlign w:val="bottom"/>
          </w:tcPr>
          <w:p w14:paraId="08307E61"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17,5</w:t>
            </w:r>
          </w:p>
        </w:tc>
      </w:tr>
      <w:tr w:rsidR="009D4C9E" w:rsidRPr="0029193B" w14:paraId="19B8F94F" w14:textId="77777777">
        <w:trPr>
          <w:trHeight w:val="300"/>
          <w:jc w:val="center"/>
        </w:trPr>
        <w:tc>
          <w:tcPr>
            <w:tcW w:w="3736" w:type="dxa"/>
            <w:gridSpan w:val="2"/>
            <w:tcBorders>
              <w:top w:val="single" w:sz="4" w:space="0" w:color="auto"/>
              <w:left w:val="single" w:sz="4" w:space="0" w:color="auto"/>
              <w:bottom w:val="single" w:sz="4" w:space="0" w:color="auto"/>
              <w:right w:val="single" w:sz="4" w:space="0" w:color="000000"/>
            </w:tcBorders>
            <w:vAlign w:val="bottom"/>
          </w:tcPr>
          <w:p w14:paraId="3D38F634" w14:textId="77777777" w:rsidR="009D4C9E" w:rsidRPr="0029193B" w:rsidRDefault="009D4C9E" w:rsidP="00124433">
            <w:pPr>
              <w:spacing w:after="0" w:line="240" w:lineRule="auto"/>
              <w:ind w:firstLineChars="100" w:firstLine="200"/>
              <w:rPr>
                <w:rFonts w:ascii="Times New Roman" w:hAnsi="Times New Roman"/>
                <w:sz w:val="20"/>
                <w:szCs w:val="20"/>
                <w:lang w:eastAsia="hu-HU"/>
              </w:rPr>
            </w:pPr>
            <w:r w:rsidRPr="0029193B">
              <w:rPr>
                <w:rFonts w:ascii="Times New Roman" w:hAnsi="Times New Roman"/>
                <w:sz w:val="20"/>
                <w:szCs w:val="20"/>
                <w:lang w:eastAsia="hu-HU"/>
              </w:rPr>
              <w:t>Összes óra</w:t>
            </w:r>
          </w:p>
        </w:tc>
        <w:tc>
          <w:tcPr>
            <w:tcW w:w="896" w:type="dxa"/>
            <w:tcBorders>
              <w:top w:val="nil"/>
              <w:left w:val="nil"/>
              <w:bottom w:val="single" w:sz="4" w:space="0" w:color="auto"/>
              <w:right w:val="single" w:sz="4" w:space="0" w:color="auto"/>
            </w:tcBorders>
            <w:noWrap/>
            <w:vAlign w:val="bottom"/>
          </w:tcPr>
          <w:p w14:paraId="4D4A0A4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6,5 </w:t>
            </w:r>
          </w:p>
        </w:tc>
        <w:tc>
          <w:tcPr>
            <w:tcW w:w="1074" w:type="dxa"/>
            <w:tcBorders>
              <w:top w:val="nil"/>
              <w:left w:val="nil"/>
              <w:bottom w:val="single" w:sz="4" w:space="0" w:color="auto"/>
              <w:right w:val="single" w:sz="4" w:space="0" w:color="auto"/>
            </w:tcBorders>
            <w:shd w:val="clear" w:color="auto" w:fill="C0C0C0"/>
            <w:noWrap/>
            <w:vAlign w:val="bottom"/>
          </w:tcPr>
          <w:p w14:paraId="2C79E48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8</w:t>
            </w:r>
          </w:p>
        </w:tc>
        <w:tc>
          <w:tcPr>
            <w:tcW w:w="720" w:type="dxa"/>
            <w:vMerge/>
            <w:tcBorders>
              <w:top w:val="nil"/>
              <w:left w:val="single" w:sz="4" w:space="0" w:color="auto"/>
              <w:bottom w:val="single" w:sz="4" w:space="0" w:color="000000"/>
              <w:right w:val="single" w:sz="4" w:space="0" w:color="auto"/>
            </w:tcBorders>
            <w:vAlign w:val="center"/>
          </w:tcPr>
          <w:p w14:paraId="5B4187A7"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7BFE05BB"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10 </w:t>
            </w:r>
          </w:p>
        </w:tc>
        <w:tc>
          <w:tcPr>
            <w:tcW w:w="1074" w:type="dxa"/>
            <w:tcBorders>
              <w:top w:val="nil"/>
              <w:left w:val="nil"/>
              <w:bottom w:val="single" w:sz="4" w:space="0" w:color="auto"/>
              <w:right w:val="single" w:sz="4" w:space="0" w:color="auto"/>
            </w:tcBorders>
            <w:shd w:val="clear" w:color="auto" w:fill="C0C0C0"/>
            <w:noWrap/>
            <w:vAlign w:val="bottom"/>
          </w:tcPr>
          <w:p w14:paraId="5B2EBEA2"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13</w:t>
            </w:r>
          </w:p>
        </w:tc>
        <w:tc>
          <w:tcPr>
            <w:tcW w:w="720" w:type="dxa"/>
            <w:vMerge/>
            <w:tcBorders>
              <w:top w:val="nil"/>
              <w:left w:val="single" w:sz="4" w:space="0" w:color="auto"/>
              <w:bottom w:val="single" w:sz="4" w:space="0" w:color="000000"/>
              <w:right w:val="single" w:sz="4" w:space="0" w:color="auto"/>
            </w:tcBorders>
            <w:vAlign w:val="center"/>
          </w:tcPr>
          <w:p w14:paraId="2B5435AE"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589C0C1B"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11 </w:t>
            </w:r>
          </w:p>
        </w:tc>
        <w:tc>
          <w:tcPr>
            <w:tcW w:w="1129" w:type="dxa"/>
            <w:tcBorders>
              <w:top w:val="nil"/>
              <w:left w:val="nil"/>
              <w:bottom w:val="single" w:sz="4" w:space="0" w:color="auto"/>
              <w:right w:val="single" w:sz="4" w:space="0" w:color="auto"/>
            </w:tcBorders>
            <w:shd w:val="clear" w:color="auto" w:fill="C0C0C0"/>
            <w:noWrap/>
            <w:vAlign w:val="bottom"/>
          </w:tcPr>
          <w:p w14:paraId="758954FA"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12</w:t>
            </w:r>
          </w:p>
        </w:tc>
        <w:tc>
          <w:tcPr>
            <w:tcW w:w="896" w:type="dxa"/>
            <w:tcBorders>
              <w:top w:val="nil"/>
              <w:left w:val="nil"/>
              <w:bottom w:val="single" w:sz="4" w:space="0" w:color="auto"/>
              <w:right w:val="single" w:sz="4" w:space="0" w:color="auto"/>
            </w:tcBorders>
            <w:noWrap/>
            <w:vAlign w:val="bottom"/>
          </w:tcPr>
          <w:p w14:paraId="308DED9D"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13,5 </w:t>
            </w:r>
          </w:p>
        </w:tc>
        <w:tc>
          <w:tcPr>
            <w:tcW w:w="1074" w:type="dxa"/>
            <w:tcBorders>
              <w:top w:val="nil"/>
              <w:left w:val="nil"/>
              <w:bottom w:val="single" w:sz="4" w:space="0" w:color="auto"/>
              <w:right w:val="single" w:sz="4" w:space="0" w:color="auto"/>
            </w:tcBorders>
            <w:shd w:val="clear" w:color="auto" w:fill="C0C0C0"/>
            <w:noWrap/>
            <w:vAlign w:val="bottom"/>
          </w:tcPr>
          <w:p w14:paraId="4FE15E00"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18 </w:t>
            </w:r>
          </w:p>
        </w:tc>
        <w:tc>
          <w:tcPr>
            <w:tcW w:w="720" w:type="dxa"/>
            <w:vMerge/>
            <w:tcBorders>
              <w:top w:val="nil"/>
              <w:left w:val="single" w:sz="4" w:space="0" w:color="auto"/>
              <w:bottom w:val="single" w:sz="4" w:space="0" w:color="000000"/>
              <w:right w:val="single" w:sz="4" w:space="0" w:color="auto"/>
            </w:tcBorders>
            <w:vAlign w:val="center"/>
          </w:tcPr>
          <w:p w14:paraId="13E00829" w14:textId="77777777" w:rsidR="009D4C9E" w:rsidRPr="0029193B" w:rsidRDefault="009D4C9E" w:rsidP="00124433">
            <w:pPr>
              <w:spacing w:after="0" w:line="240" w:lineRule="auto"/>
              <w:rPr>
                <w:rFonts w:ascii="Times New Roman" w:hAnsi="Times New Roman"/>
                <w:sz w:val="20"/>
                <w:szCs w:val="20"/>
                <w:lang w:eastAsia="hu-HU"/>
              </w:rPr>
            </w:pPr>
          </w:p>
        </w:tc>
        <w:tc>
          <w:tcPr>
            <w:tcW w:w="896" w:type="dxa"/>
            <w:tcBorders>
              <w:top w:val="nil"/>
              <w:left w:val="nil"/>
              <w:bottom w:val="single" w:sz="4" w:space="0" w:color="auto"/>
              <w:right w:val="single" w:sz="4" w:space="0" w:color="auto"/>
            </w:tcBorders>
            <w:noWrap/>
            <w:vAlign w:val="bottom"/>
          </w:tcPr>
          <w:p w14:paraId="14A5BE6D"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14 </w:t>
            </w:r>
          </w:p>
        </w:tc>
        <w:tc>
          <w:tcPr>
            <w:tcW w:w="1140" w:type="dxa"/>
            <w:tcBorders>
              <w:top w:val="nil"/>
              <w:left w:val="nil"/>
              <w:bottom w:val="single" w:sz="4" w:space="0" w:color="auto"/>
              <w:right w:val="single" w:sz="4" w:space="0" w:color="auto"/>
            </w:tcBorders>
            <w:shd w:val="clear" w:color="auto" w:fill="C0C0C0"/>
            <w:noWrap/>
            <w:vAlign w:val="bottom"/>
          </w:tcPr>
          <w:p w14:paraId="3587118C" w14:textId="77777777" w:rsidR="009D4C9E" w:rsidRPr="0029193B" w:rsidRDefault="009D4C9E" w:rsidP="00124433">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17,5 </w:t>
            </w:r>
          </w:p>
        </w:tc>
      </w:tr>
      <w:tr w:rsidR="009D4C9E" w:rsidRPr="0029193B" w14:paraId="562784FF" w14:textId="77777777">
        <w:trPr>
          <w:trHeight w:val="300"/>
          <w:jc w:val="center"/>
        </w:trPr>
        <w:tc>
          <w:tcPr>
            <w:tcW w:w="3736" w:type="dxa"/>
            <w:gridSpan w:val="2"/>
            <w:tcBorders>
              <w:top w:val="single" w:sz="4" w:space="0" w:color="auto"/>
              <w:left w:val="single" w:sz="4" w:space="0" w:color="auto"/>
              <w:bottom w:val="single" w:sz="4" w:space="0" w:color="auto"/>
              <w:right w:val="single" w:sz="4" w:space="0" w:color="000000"/>
            </w:tcBorders>
            <w:vAlign w:val="bottom"/>
          </w:tcPr>
          <w:p w14:paraId="6841102E" w14:textId="77777777" w:rsidR="009D4C9E" w:rsidRPr="0029193B" w:rsidRDefault="009D4C9E" w:rsidP="00E539E2">
            <w:pPr>
              <w:spacing w:after="0" w:line="240" w:lineRule="auto"/>
              <w:ind w:firstLineChars="100" w:firstLine="201"/>
              <w:rPr>
                <w:rFonts w:ascii="Times New Roman" w:hAnsi="Times New Roman"/>
                <w:b/>
                <w:sz w:val="20"/>
                <w:szCs w:val="20"/>
                <w:lang w:eastAsia="hu-HU"/>
              </w:rPr>
            </w:pPr>
            <w:r w:rsidRPr="0029193B">
              <w:rPr>
                <w:rFonts w:ascii="Times New Roman" w:hAnsi="Times New Roman"/>
                <w:b/>
                <w:sz w:val="20"/>
                <w:szCs w:val="20"/>
                <w:lang w:eastAsia="hu-HU"/>
              </w:rPr>
              <w:t>Összes óra</w:t>
            </w:r>
          </w:p>
        </w:tc>
        <w:tc>
          <w:tcPr>
            <w:tcW w:w="1970" w:type="dxa"/>
            <w:gridSpan w:val="2"/>
            <w:tcBorders>
              <w:top w:val="single" w:sz="4" w:space="0" w:color="auto"/>
              <w:left w:val="nil"/>
              <w:bottom w:val="single" w:sz="4" w:space="0" w:color="auto"/>
              <w:right w:val="single" w:sz="4" w:space="0" w:color="auto"/>
            </w:tcBorders>
            <w:noWrap/>
            <w:vAlign w:val="bottom"/>
          </w:tcPr>
          <w:p w14:paraId="2316B5AA" w14:textId="77777777" w:rsidR="009D4C9E" w:rsidRPr="0029193B" w:rsidRDefault="009D4C9E" w:rsidP="00124433">
            <w:pPr>
              <w:spacing w:after="0" w:line="240" w:lineRule="auto"/>
              <w:jc w:val="center"/>
              <w:rPr>
                <w:rFonts w:ascii="Times New Roman" w:hAnsi="Times New Roman"/>
                <w:b/>
                <w:sz w:val="20"/>
                <w:szCs w:val="20"/>
                <w:lang w:eastAsia="hu-HU"/>
              </w:rPr>
            </w:pPr>
            <w:r w:rsidRPr="0029193B">
              <w:rPr>
                <w:rFonts w:ascii="Times New Roman" w:hAnsi="Times New Roman"/>
                <w:b/>
                <w:sz w:val="20"/>
                <w:szCs w:val="20"/>
                <w:lang w:eastAsia="hu-HU"/>
              </w:rPr>
              <w:t>14,5</w:t>
            </w:r>
          </w:p>
        </w:tc>
        <w:tc>
          <w:tcPr>
            <w:tcW w:w="720" w:type="dxa"/>
            <w:tcBorders>
              <w:top w:val="nil"/>
              <w:left w:val="nil"/>
              <w:bottom w:val="single" w:sz="4" w:space="0" w:color="auto"/>
              <w:right w:val="single" w:sz="4" w:space="0" w:color="auto"/>
            </w:tcBorders>
            <w:shd w:val="clear" w:color="auto" w:fill="969696"/>
            <w:noWrap/>
            <w:vAlign w:val="bottom"/>
          </w:tcPr>
          <w:p w14:paraId="39440563" w14:textId="77777777" w:rsidR="009D4C9E" w:rsidRPr="0029193B" w:rsidRDefault="009D4C9E" w:rsidP="00124433">
            <w:pPr>
              <w:spacing w:after="0" w:line="240" w:lineRule="auto"/>
              <w:jc w:val="center"/>
              <w:rPr>
                <w:rFonts w:ascii="Times New Roman" w:hAnsi="Times New Roman"/>
                <w:b/>
                <w:sz w:val="20"/>
                <w:szCs w:val="20"/>
                <w:lang w:eastAsia="hu-HU"/>
              </w:rPr>
            </w:pPr>
            <w:r w:rsidRPr="0029193B">
              <w:rPr>
                <w:rFonts w:ascii="Times New Roman" w:hAnsi="Times New Roman"/>
                <w:b/>
                <w:sz w:val="20"/>
                <w:szCs w:val="20"/>
                <w:lang w:eastAsia="hu-HU"/>
              </w:rPr>
              <w:t>140</w:t>
            </w:r>
          </w:p>
        </w:tc>
        <w:tc>
          <w:tcPr>
            <w:tcW w:w="1970" w:type="dxa"/>
            <w:gridSpan w:val="2"/>
            <w:tcBorders>
              <w:top w:val="single" w:sz="4" w:space="0" w:color="auto"/>
              <w:left w:val="nil"/>
              <w:bottom w:val="single" w:sz="4" w:space="0" w:color="auto"/>
              <w:right w:val="single" w:sz="4" w:space="0" w:color="auto"/>
            </w:tcBorders>
            <w:noWrap/>
            <w:vAlign w:val="bottom"/>
          </w:tcPr>
          <w:p w14:paraId="018F7D83" w14:textId="77777777" w:rsidR="009D4C9E" w:rsidRPr="0029193B" w:rsidRDefault="009D4C9E" w:rsidP="00124433">
            <w:pPr>
              <w:spacing w:after="0" w:line="240" w:lineRule="auto"/>
              <w:jc w:val="center"/>
              <w:rPr>
                <w:rFonts w:ascii="Times New Roman" w:hAnsi="Times New Roman"/>
                <w:b/>
                <w:sz w:val="20"/>
                <w:szCs w:val="20"/>
                <w:lang w:eastAsia="hu-HU"/>
              </w:rPr>
            </w:pPr>
            <w:r w:rsidRPr="0029193B">
              <w:rPr>
                <w:rFonts w:ascii="Times New Roman" w:hAnsi="Times New Roman"/>
                <w:b/>
                <w:sz w:val="20"/>
                <w:szCs w:val="20"/>
                <w:lang w:eastAsia="hu-HU"/>
              </w:rPr>
              <w:t>23</w:t>
            </w:r>
          </w:p>
        </w:tc>
        <w:tc>
          <w:tcPr>
            <w:tcW w:w="720" w:type="dxa"/>
            <w:tcBorders>
              <w:top w:val="nil"/>
              <w:left w:val="nil"/>
              <w:bottom w:val="single" w:sz="4" w:space="0" w:color="auto"/>
              <w:right w:val="single" w:sz="4" w:space="0" w:color="auto"/>
            </w:tcBorders>
            <w:shd w:val="clear" w:color="auto" w:fill="969696"/>
            <w:noWrap/>
            <w:vAlign w:val="bottom"/>
          </w:tcPr>
          <w:p w14:paraId="78CEB632" w14:textId="77777777" w:rsidR="009D4C9E" w:rsidRPr="0029193B" w:rsidRDefault="009D4C9E" w:rsidP="00124433">
            <w:pPr>
              <w:spacing w:after="0" w:line="240" w:lineRule="auto"/>
              <w:jc w:val="center"/>
              <w:rPr>
                <w:rFonts w:ascii="Times New Roman" w:hAnsi="Times New Roman"/>
                <w:b/>
                <w:sz w:val="20"/>
                <w:szCs w:val="20"/>
                <w:lang w:eastAsia="hu-HU"/>
              </w:rPr>
            </w:pPr>
            <w:r w:rsidRPr="0029193B">
              <w:rPr>
                <w:rFonts w:ascii="Times New Roman" w:hAnsi="Times New Roman"/>
                <w:b/>
                <w:sz w:val="20"/>
                <w:szCs w:val="20"/>
                <w:lang w:eastAsia="hu-HU"/>
              </w:rPr>
              <w:t>140</w:t>
            </w:r>
          </w:p>
        </w:tc>
        <w:tc>
          <w:tcPr>
            <w:tcW w:w="2025" w:type="dxa"/>
            <w:gridSpan w:val="2"/>
            <w:tcBorders>
              <w:top w:val="single" w:sz="4" w:space="0" w:color="auto"/>
              <w:left w:val="nil"/>
              <w:bottom w:val="single" w:sz="4" w:space="0" w:color="auto"/>
              <w:right w:val="single" w:sz="4" w:space="0" w:color="auto"/>
            </w:tcBorders>
            <w:noWrap/>
            <w:vAlign w:val="bottom"/>
          </w:tcPr>
          <w:p w14:paraId="2D30916E" w14:textId="77777777" w:rsidR="009D4C9E" w:rsidRPr="0029193B" w:rsidRDefault="009D4C9E" w:rsidP="00124433">
            <w:pPr>
              <w:spacing w:after="0" w:line="240" w:lineRule="auto"/>
              <w:jc w:val="center"/>
              <w:rPr>
                <w:rFonts w:ascii="Times New Roman" w:hAnsi="Times New Roman"/>
                <w:b/>
                <w:sz w:val="20"/>
                <w:szCs w:val="20"/>
                <w:lang w:eastAsia="hu-HU"/>
              </w:rPr>
            </w:pPr>
            <w:r w:rsidRPr="0029193B">
              <w:rPr>
                <w:rFonts w:ascii="Times New Roman" w:hAnsi="Times New Roman"/>
                <w:b/>
                <w:sz w:val="20"/>
                <w:szCs w:val="20"/>
                <w:lang w:eastAsia="hu-HU"/>
              </w:rPr>
              <w:t>23</w:t>
            </w:r>
          </w:p>
        </w:tc>
        <w:tc>
          <w:tcPr>
            <w:tcW w:w="1970" w:type="dxa"/>
            <w:gridSpan w:val="2"/>
            <w:tcBorders>
              <w:top w:val="single" w:sz="4" w:space="0" w:color="auto"/>
              <w:left w:val="nil"/>
              <w:bottom w:val="single" w:sz="4" w:space="0" w:color="auto"/>
              <w:right w:val="single" w:sz="4" w:space="0" w:color="auto"/>
            </w:tcBorders>
            <w:noWrap/>
            <w:vAlign w:val="bottom"/>
          </w:tcPr>
          <w:p w14:paraId="3B47F251" w14:textId="77777777" w:rsidR="009D4C9E" w:rsidRPr="0029193B" w:rsidRDefault="009D4C9E" w:rsidP="00124433">
            <w:pPr>
              <w:spacing w:after="0" w:line="240" w:lineRule="auto"/>
              <w:jc w:val="center"/>
              <w:rPr>
                <w:rFonts w:ascii="Times New Roman" w:hAnsi="Times New Roman"/>
                <w:b/>
                <w:sz w:val="20"/>
                <w:szCs w:val="20"/>
                <w:lang w:eastAsia="hu-HU"/>
              </w:rPr>
            </w:pPr>
            <w:r w:rsidRPr="0029193B">
              <w:rPr>
                <w:rFonts w:ascii="Times New Roman" w:hAnsi="Times New Roman"/>
                <w:b/>
                <w:sz w:val="20"/>
                <w:szCs w:val="20"/>
                <w:lang w:eastAsia="hu-HU"/>
              </w:rPr>
              <w:t>31,5</w:t>
            </w:r>
          </w:p>
        </w:tc>
        <w:tc>
          <w:tcPr>
            <w:tcW w:w="720" w:type="dxa"/>
            <w:tcBorders>
              <w:top w:val="nil"/>
              <w:left w:val="nil"/>
              <w:bottom w:val="single" w:sz="4" w:space="0" w:color="auto"/>
              <w:right w:val="single" w:sz="4" w:space="0" w:color="auto"/>
            </w:tcBorders>
            <w:shd w:val="clear" w:color="auto" w:fill="969696"/>
            <w:noWrap/>
            <w:vAlign w:val="bottom"/>
          </w:tcPr>
          <w:p w14:paraId="5227E098" w14:textId="77777777" w:rsidR="009D4C9E" w:rsidRPr="0029193B" w:rsidRDefault="009D4C9E" w:rsidP="00124433">
            <w:pPr>
              <w:spacing w:after="0" w:line="240" w:lineRule="auto"/>
              <w:jc w:val="center"/>
              <w:rPr>
                <w:rFonts w:ascii="Times New Roman" w:hAnsi="Times New Roman"/>
                <w:b/>
                <w:sz w:val="20"/>
                <w:szCs w:val="20"/>
                <w:lang w:eastAsia="hu-HU"/>
              </w:rPr>
            </w:pPr>
            <w:r w:rsidRPr="0029193B">
              <w:rPr>
                <w:rFonts w:ascii="Times New Roman" w:hAnsi="Times New Roman"/>
                <w:b/>
                <w:sz w:val="20"/>
                <w:szCs w:val="20"/>
                <w:lang w:eastAsia="hu-HU"/>
              </w:rPr>
              <w:t>160</w:t>
            </w:r>
          </w:p>
        </w:tc>
        <w:tc>
          <w:tcPr>
            <w:tcW w:w="2036" w:type="dxa"/>
            <w:gridSpan w:val="2"/>
            <w:tcBorders>
              <w:top w:val="single" w:sz="4" w:space="0" w:color="auto"/>
              <w:left w:val="nil"/>
              <w:bottom w:val="single" w:sz="4" w:space="0" w:color="auto"/>
              <w:right w:val="single" w:sz="4" w:space="0" w:color="auto"/>
            </w:tcBorders>
            <w:noWrap/>
            <w:vAlign w:val="bottom"/>
          </w:tcPr>
          <w:p w14:paraId="5EE018E2" w14:textId="77777777" w:rsidR="009D4C9E" w:rsidRPr="0029193B" w:rsidRDefault="009D4C9E" w:rsidP="00124433">
            <w:pPr>
              <w:spacing w:after="0" w:line="240" w:lineRule="auto"/>
              <w:jc w:val="center"/>
              <w:rPr>
                <w:rFonts w:ascii="Times New Roman" w:hAnsi="Times New Roman"/>
                <w:b/>
                <w:sz w:val="20"/>
                <w:szCs w:val="20"/>
                <w:lang w:eastAsia="hu-HU"/>
              </w:rPr>
            </w:pPr>
            <w:r w:rsidRPr="0029193B">
              <w:rPr>
                <w:rFonts w:ascii="Times New Roman" w:hAnsi="Times New Roman"/>
                <w:b/>
                <w:sz w:val="20"/>
                <w:szCs w:val="20"/>
                <w:lang w:eastAsia="hu-HU"/>
              </w:rPr>
              <w:t>31,5</w:t>
            </w:r>
          </w:p>
        </w:tc>
      </w:tr>
    </w:tbl>
    <w:p w14:paraId="4525FDE2" w14:textId="77777777" w:rsidR="009D4C9E" w:rsidRPr="0029193B" w:rsidRDefault="009D4C9E" w:rsidP="00124433">
      <w:pPr>
        <w:spacing w:after="0" w:line="240" w:lineRule="auto"/>
        <w:jc w:val="center"/>
        <w:outlineLvl w:val="2"/>
        <w:rPr>
          <w:rFonts w:ascii="Times New Roman" w:hAnsi="Times New Roman"/>
          <w:b/>
          <w:sz w:val="24"/>
          <w:szCs w:val="24"/>
        </w:rPr>
      </w:pPr>
    </w:p>
    <w:p w14:paraId="5D89995F"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02CDBC4A"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29BD1024"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p>
    <w:p w14:paraId="552103D4" w14:textId="77777777" w:rsidR="009D4C9E" w:rsidRPr="0029193B" w:rsidRDefault="009D4C9E" w:rsidP="00124433">
      <w:pPr>
        <w:widowControl w:val="0"/>
        <w:suppressAutoHyphens/>
        <w:spacing w:after="0" w:line="240" w:lineRule="auto"/>
        <w:jc w:val="both"/>
        <w:rPr>
          <w:rFonts w:ascii="Times New Roman" w:hAnsi="Times New Roman"/>
        </w:rPr>
      </w:pPr>
      <w:r w:rsidRPr="0029193B">
        <w:rPr>
          <w:rFonts w:ascii="Times New Roman" w:hAnsi="Times New Roman"/>
          <w:kern w:val="1"/>
          <w:sz w:val="24"/>
          <w:szCs w:val="24"/>
          <w:lang w:eastAsia="hi-IN" w:bidi="hi-IN"/>
        </w:rPr>
        <w:t xml:space="preserve">A szakmai és vizsgakövetelményben a szakképesítésre meghatározott elmélet/gyakorlat arányának a teljes képzési idő során kell 6teljesülnie. </w:t>
      </w:r>
    </w:p>
    <w:p w14:paraId="6E9CC92F" w14:textId="77777777" w:rsidR="009D4C9E" w:rsidRPr="0029193B" w:rsidRDefault="009D4C9E" w:rsidP="00124433">
      <w:pPr>
        <w:widowControl w:val="0"/>
        <w:suppressAutoHyphens/>
        <w:spacing w:after="0" w:line="240" w:lineRule="auto"/>
        <w:jc w:val="center"/>
        <w:rPr>
          <w:rFonts w:ascii="Times New Roman" w:hAnsi="Times New Roman"/>
          <w:kern w:val="1"/>
          <w:sz w:val="24"/>
          <w:szCs w:val="24"/>
          <w:lang w:eastAsia="hi-IN" w:bidi="hi-IN"/>
        </w:rPr>
      </w:pPr>
      <w:r w:rsidRPr="0029193B">
        <w:rPr>
          <w:rFonts w:ascii="Times New Roman" w:hAnsi="Times New Roman"/>
          <w:sz w:val="24"/>
          <w:szCs w:val="24"/>
        </w:rPr>
        <w:br w:type="page"/>
      </w:r>
      <w:r w:rsidRPr="0029193B">
        <w:rPr>
          <w:rFonts w:ascii="Times New Roman" w:hAnsi="Times New Roman"/>
          <w:kern w:val="1"/>
          <w:sz w:val="24"/>
          <w:szCs w:val="24"/>
          <w:lang w:eastAsia="hi-IN" w:bidi="hi-IN"/>
        </w:rPr>
        <w:lastRenderedPageBreak/>
        <w:t>2. számú táblázat</w:t>
      </w:r>
    </w:p>
    <w:p w14:paraId="0FDF02DE" w14:textId="77777777" w:rsidR="009D4C9E" w:rsidRPr="0029193B" w:rsidRDefault="009D4C9E" w:rsidP="00124433">
      <w:pPr>
        <w:widowControl w:val="0"/>
        <w:suppressAutoHyphens/>
        <w:spacing w:after="0" w:line="240" w:lineRule="auto"/>
        <w:jc w:val="center"/>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A szakmai követelménymodulokhoz rendelt tantárgyak és témakörök óraszáma évfolyamonként</w:t>
      </w:r>
    </w:p>
    <w:p w14:paraId="797DBC9C" w14:textId="77777777" w:rsidR="009D4C9E" w:rsidRPr="0029193B" w:rsidRDefault="009D4C9E" w:rsidP="00124433">
      <w:pPr>
        <w:widowControl w:val="0"/>
        <w:suppressAutoHyphens/>
        <w:spacing w:after="0" w:line="240" w:lineRule="auto"/>
        <w:jc w:val="both"/>
        <w:rPr>
          <w:rFonts w:ascii="Times New Roman" w:hAnsi="Times New Roman"/>
          <w:kern w:val="1"/>
          <w:sz w:val="20"/>
          <w:szCs w:val="20"/>
          <w:lang w:eastAsia="hi-IN" w:bidi="hi-IN"/>
        </w:rPr>
      </w:pPr>
    </w:p>
    <w:tbl>
      <w:tblPr>
        <w:tblW w:w="15233" w:type="dxa"/>
        <w:jc w:val="center"/>
        <w:tblCellMar>
          <w:left w:w="70" w:type="dxa"/>
          <w:right w:w="70" w:type="dxa"/>
        </w:tblCellMar>
        <w:tblLook w:val="0000" w:firstRow="0" w:lastRow="0" w:firstColumn="0" w:lastColumn="0" w:noHBand="0" w:noVBand="0"/>
      </w:tblPr>
      <w:tblGrid>
        <w:gridCol w:w="2049"/>
        <w:gridCol w:w="2520"/>
        <w:gridCol w:w="611"/>
        <w:gridCol w:w="640"/>
        <w:gridCol w:w="640"/>
        <w:gridCol w:w="640"/>
        <w:gridCol w:w="640"/>
        <w:gridCol w:w="640"/>
        <w:gridCol w:w="820"/>
        <w:gridCol w:w="820"/>
        <w:gridCol w:w="1060"/>
        <w:gridCol w:w="525"/>
        <w:gridCol w:w="470"/>
        <w:gridCol w:w="507"/>
        <w:gridCol w:w="855"/>
        <w:gridCol w:w="800"/>
        <w:gridCol w:w="996"/>
      </w:tblGrid>
      <w:tr w:rsidR="009D4C9E" w:rsidRPr="0029193B" w14:paraId="75CE93EF" w14:textId="77777777" w:rsidTr="00DD1743">
        <w:trPr>
          <w:trHeight w:val="540"/>
          <w:jc w:val="center"/>
        </w:trPr>
        <w:tc>
          <w:tcPr>
            <w:tcW w:w="2049" w:type="dxa"/>
            <w:vMerge w:val="restart"/>
            <w:tcBorders>
              <w:top w:val="single" w:sz="4" w:space="0" w:color="auto"/>
              <w:left w:val="single" w:sz="4" w:space="0" w:color="auto"/>
              <w:bottom w:val="single" w:sz="4" w:space="0" w:color="auto"/>
              <w:right w:val="single" w:sz="4" w:space="0" w:color="auto"/>
            </w:tcBorders>
            <w:vAlign w:val="center"/>
          </w:tcPr>
          <w:p w14:paraId="67B9B530"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Szakmai követelménymodul</w:t>
            </w:r>
          </w:p>
        </w:tc>
        <w:tc>
          <w:tcPr>
            <w:tcW w:w="2520" w:type="dxa"/>
            <w:vMerge w:val="restart"/>
            <w:tcBorders>
              <w:top w:val="single" w:sz="4" w:space="0" w:color="auto"/>
              <w:left w:val="single" w:sz="4" w:space="0" w:color="auto"/>
              <w:bottom w:val="single" w:sz="4" w:space="0" w:color="auto"/>
              <w:right w:val="single" w:sz="4" w:space="0" w:color="auto"/>
            </w:tcBorders>
            <w:vAlign w:val="center"/>
          </w:tcPr>
          <w:p w14:paraId="5A68F0D7"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Tantárgyak</w:t>
            </w:r>
            <w:r w:rsidRPr="0029193B">
              <w:rPr>
                <w:rFonts w:ascii="Times New Roman" w:hAnsi="Times New Roman"/>
                <w:lang w:eastAsia="hu-HU"/>
              </w:rPr>
              <w:t>/témakörök</w:t>
            </w:r>
          </w:p>
        </w:tc>
        <w:tc>
          <w:tcPr>
            <w:tcW w:w="6511" w:type="dxa"/>
            <w:gridSpan w:val="9"/>
            <w:tcBorders>
              <w:top w:val="single" w:sz="4" w:space="0" w:color="auto"/>
              <w:left w:val="nil"/>
              <w:bottom w:val="single" w:sz="4" w:space="0" w:color="auto"/>
              <w:right w:val="single" w:sz="4" w:space="0" w:color="000000"/>
            </w:tcBorders>
            <w:noWrap/>
            <w:vAlign w:val="center"/>
          </w:tcPr>
          <w:p w14:paraId="06EC525C" w14:textId="77777777" w:rsidR="009D4C9E" w:rsidRPr="0029193B" w:rsidRDefault="00AA7FED" w:rsidP="00124433">
            <w:pPr>
              <w:spacing w:after="0" w:line="240" w:lineRule="auto"/>
              <w:jc w:val="center"/>
              <w:rPr>
                <w:rFonts w:ascii="Times New Roman" w:hAnsi="Times New Roman"/>
                <w:b/>
                <w:bCs/>
                <w:lang w:eastAsia="hu-HU"/>
              </w:rPr>
            </w:pPr>
            <w:r w:rsidRPr="0029193B">
              <w:rPr>
                <w:rFonts w:ascii="Times New Roman" w:eastAsia="Lucida Sans Unicode" w:hAnsi="Times New Roman"/>
                <w:kern w:val="1"/>
                <w:sz w:val="24"/>
                <w:szCs w:val="24"/>
                <w:lang w:eastAsia="hi-IN" w:bidi="hi-IN"/>
              </w:rPr>
              <w:t>Szakközépiskolai</w:t>
            </w:r>
            <w:r w:rsidR="009D4C9E" w:rsidRPr="0029193B">
              <w:rPr>
                <w:rFonts w:ascii="Times New Roman" w:hAnsi="Times New Roman"/>
                <w:b/>
                <w:bCs/>
                <w:lang w:eastAsia="hu-HU"/>
              </w:rPr>
              <w:t xml:space="preserve"> képzés közismereti oktatással</w:t>
            </w:r>
          </w:p>
        </w:tc>
        <w:tc>
          <w:tcPr>
            <w:tcW w:w="4153" w:type="dxa"/>
            <w:gridSpan w:val="6"/>
            <w:tcBorders>
              <w:top w:val="single" w:sz="4" w:space="0" w:color="auto"/>
              <w:left w:val="nil"/>
              <w:bottom w:val="single" w:sz="4" w:space="0" w:color="auto"/>
              <w:right w:val="single" w:sz="4" w:space="0" w:color="000000"/>
            </w:tcBorders>
            <w:vAlign w:val="center"/>
          </w:tcPr>
          <w:p w14:paraId="33203644" w14:textId="77777777" w:rsidR="009D4C9E" w:rsidRPr="0029193B" w:rsidRDefault="00AA7FED" w:rsidP="00124433">
            <w:pPr>
              <w:spacing w:after="0" w:line="240" w:lineRule="auto"/>
              <w:jc w:val="center"/>
              <w:rPr>
                <w:rFonts w:ascii="Times New Roman" w:hAnsi="Times New Roman"/>
                <w:b/>
                <w:bCs/>
                <w:lang w:eastAsia="hu-HU"/>
              </w:rPr>
            </w:pPr>
            <w:r w:rsidRPr="0029193B">
              <w:rPr>
                <w:rFonts w:ascii="Times New Roman" w:eastAsia="Lucida Sans Unicode" w:hAnsi="Times New Roman"/>
                <w:kern w:val="1"/>
                <w:sz w:val="24"/>
                <w:szCs w:val="24"/>
                <w:lang w:eastAsia="hi-IN" w:bidi="hi-IN"/>
              </w:rPr>
              <w:t>Szakközépiskolai</w:t>
            </w:r>
            <w:r w:rsidR="009D4C9E" w:rsidRPr="0029193B">
              <w:rPr>
                <w:rFonts w:ascii="Times New Roman" w:hAnsi="Times New Roman"/>
                <w:b/>
                <w:bCs/>
                <w:lang w:eastAsia="hu-HU"/>
              </w:rPr>
              <w:t xml:space="preserve"> képzés közismereti oktatás nélkül</w:t>
            </w:r>
          </w:p>
        </w:tc>
      </w:tr>
      <w:tr w:rsidR="009D4C9E" w:rsidRPr="0029193B" w14:paraId="673CD0C0" w14:textId="77777777" w:rsidTr="00DD1743">
        <w:trPr>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14:paraId="110E31BC" w14:textId="77777777" w:rsidR="009D4C9E" w:rsidRPr="0029193B" w:rsidRDefault="009D4C9E" w:rsidP="00124433">
            <w:pPr>
              <w:spacing w:after="0" w:line="240" w:lineRule="auto"/>
              <w:rPr>
                <w:rFonts w:ascii="Times New Roman" w:hAnsi="Times New Roman"/>
                <w:b/>
                <w:bCs/>
                <w:sz w:val="20"/>
                <w:szCs w:val="20"/>
                <w:lang w:eastAsia="hu-HU"/>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896C127" w14:textId="77777777" w:rsidR="009D4C9E" w:rsidRPr="0029193B" w:rsidRDefault="009D4C9E" w:rsidP="00124433">
            <w:pPr>
              <w:spacing w:after="0" w:line="240" w:lineRule="auto"/>
              <w:rPr>
                <w:rFonts w:ascii="Times New Roman" w:hAnsi="Times New Roman"/>
                <w:b/>
                <w:bCs/>
                <w:lang w:eastAsia="hu-HU"/>
              </w:rPr>
            </w:pPr>
          </w:p>
        </w:tc>
        <w:tc>
          <w:tcPr>
            <w:tcW w:w="5451" w:type="dxa"/>
            <w:gridSpan w:val="8"/>
            <w:tcBorders>
              <w:top w:val="single" w:sz="4" w:space="0" w:color="auto"/>
              <w:left w:val="nil"/>
              <w:bottom w:val="single" w:sz="4" w:space="0" w:color="auto"/>
              <w:right w:val="single" w:sz="4" w:space="0" w:color="auto"/>
            </w:tcBorders>
            <w:vAlign w:val="bottom"/>
          </w:tcPr>
          <w:p w14:paraId="7A7CD66C"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Óraszám</w:t>
            </w:r>
          </w:p>
        </w:tc>
        <w:tc>
          <w:tcPr>
            <w:tcW w:w="1060" w:type="dxa"/>
            <w:vMerge w:val="restart"/>
            <w:tcBorders>
              <w:top w:val="nil"/>
              <w:left w:val="single" w:sz="4" w:space="0" w:color="auto"/>
              <w:bottom w:val="single" w:sz="4" w:space="0" w:color="auto"/>
              <w:right w:val="single" w:sz="4" w:space="0" w:color="auto"/>
            </w:tcBorders>
            <w:vAlign w:val="center"/>
          </w:tcPr>
          <w:p w14:paraId="223AE499"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Összesen</w:t>
            </w:r>
          </w:p>
        </w:tc>
        <w:tc>
          <w:tcPr>
            <w:tcW w:w="3157" w:type="dxa"/>
            <w:gridSpan w:val="5"/>
            <w:tcBorders>
              <w:top w:val="single" w:sz="4" w:space="0" w:color="auto"/>
              <w:left w:val="nil"/>
              <w:bottom w:val="single" w:sz="4" w:space="0" w:color="auto"/>
              <w:right w:val="single" w:sz="4" w:space="0" w:color="auto"/>
            </w:tcBorders>
            <w:vAlign w:val="bottom"/>
          </w:tcPr>
          <w:p w14:paraId="486082B2"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Óraszám</w:t>
            </w:r>
          </w:p>
        </w:tc>
        <w:tc>
          <w:tcPr>
            <w:tcW w:w="996" w:type="dxa"/>
            <w:vMerge w:val="restart"/>
            <w:tcBorders>
              <w:top w:val="nil"/>
              <w:left w:val="single" w:sz="4" w:space="0" w:color="auto"/>
              <w:bottom w:val="single" w:sz="4" w:space="0" w:color="auto"/>
              <w:right w:val="single" w:sz="4" w:space="0" w:color="auto"/>
            </w:tcBorders>
            <w:vAlign w:val="center"/>
          </w:tcPr>
          <w:p w14:paraId="3982BA96"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Összesen</w:t>
            </w:r>
          </w:p>
        </w:tc>
      </w:tr>
      <w:tr w:rsidR="009D4C9E" w:rsidRPr="0029193B" w14:paraId="6EF730CD" w14:textId="77777777" w:rsidTr="00DD1743">
        <w:trPr>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14:paraId="232141CC" w14:textId="77777777" w:rsidR="009D4C9E" w:rsidRPr="0029193B" w:rsidRDefault="009D4C9E" w:rsidP="00124433">
            <w:pPr>
              <w:spacing w:after="0" w:line="240" w:lineRule="auto"/>
              <w:rPr>
                <w:rFonts w:ascii="Times New Roman" w:hAnsi="Times New Roman"/>
                <w:b/>
                <w:bCs/>
                <w:sz w:val="20"/>
                <w:szCs w:val="20"/>
                <w:lang w:eastAsia="hu-HU"/>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DE6061A" w14:textId="77777777" w:rsidR="009D4C9E" w:rsidRPr="0029193B" w:rsidRDefault="009D4C9E" w:rsidP="00124433">
            <w:pPr>
              <w:spacing w:after="0" w:line="240" w:lineRule="auto"/>
              <w:rPr>
                <w:rFonts w:ascii="Times New Roman" w:hAnsi="Times New Roman"/>
                <w:b/>
                <w:bCs/>
                <w:lang w:eastAsia="hu-HU"/>
              </w:rPr>
            </w:pPr>
          </w:p>
        </w:tc>
        <w:tc>
          <w:tcPr>
            <w:tcW w:w="1891" w:type="dxa"/>
            <w:gridSpan w:val="3"/>
            <w:tcBorders>
              <w:top w:val="single" w:sz="4" w:space="0" w:color="auto"/>
              <w:left w:val="nil"/>
              <w:bottom w:val="single" w:sz="4" w:space="0" w:color="auto"/>
              <w:right w:val="single" w:sz="4" w:space="0" w:color="auto"/>
            </w:tcBorders>
            <w:vAlign w:val="bottom"/>
          </w:tcPr>
          <w:p w14:paraId="0C84E8DE"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1/9. évfolyam</w:t>
            </w:r>
          </w:p>
        </w:tc>
        <w:tc>
          <w:tcPr>
            <w:tcW w:w="1920" w:type="dxa"/>
            <w:gridSpan w:val="3"/>
            <w:tcBorders>
              <w:top w:val="single" w:sz="4" w:space="0" w:color="auto"/>
              <w:left w:val="nil"/>
              <w:bottom w:val="single" w:sz="4" w:space="0" w:color="auto"/>
              <w:right w:val="single" w:sz="4" w:space="0" w:color="auto"/>
            </w:tcBorders>
            <w:vAlign w:val="bottom"/>
          </w:tcPr>
          <w:p w14:paraId="61E642D2"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2/10. évfolyam</w:t>
            </w:r>
          </w:p>
        </w:tc>
        <w:tc>
          <w:tcPr>
            <w:tcW w:w="1640" w:type="dxa"/>
            <w:gridSpan w:val="2"/>
            <w:tcBorders>
              <w:top w:val="single" w:sz="4" w:space="0" w:color="auto"/>
              <w:left w:val="nil"/>
              <w:bottom w:val="single" w:sz="4" w:space="0" w:color="auto"/>
              <w:right w:val="single" w:sz="4" w:space="0" w:color="auto"/>
            </w:tcBorders>
            <w:vAlign w:val="bottom"/>
          </w:tcPr>
          <w:p w14:paraId="599E58A4"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3/11. évfolyam</w:t>
            </w:r>
          </w:p>
        </w:tc>
        <w:tc>
          <w:tcPr>
            <w:tcW w:w="1060" w:type="dxa"/>
            <w:vMerge/>
            <w:tcBorders>
              <w:top w:val="nil"/>
              <w:left w:val="single" w:sz="4" w:space="0" w:color="auto"/>
              <w:bottom w:val="single" w:sz="4" w:space="0" w:color="auto"/>
              <w:right w:val="single" w:sz="4" w:space="0" w:color="auto"/>
            </w:tcBorders>
            <w:vAlign w:val="center"/>
          </w:tcPr>
          <w:p w14:paraId="2ABB6A10" w14:textId="77777777" w:rsidR="009D4C9E" w:rsidRPr="0029193B" w:rsidRDefault="009D4C9E" w:rsidP="00124433">
            <w:pPr>
              <w:spacing w:after="0" w:line="240" w:lineRule="auto"/>
              <w:rPr>
                <w:rFonts w:ascii="Times New Roman" w:hAnsi="Times New Roman"/>
                <w:b/>
                <w:bCs/>
                <w:sz w:val="20"/>
                <w:szCs w:val="20"/>
                <w:lang w:eastAsia="hu-HU"/>
              </w:rPr>
            </w:pPr>
          </w:p>
        </w:tc>
        <w:tc>
          <w:tcPr>
            <w:tcW w:w="1502" w:type="dxa"/>
            <w:gridSpan w:val="3"/>
            <w:tcBorders>
              <w:top w:val="single" w:sz="4" w:space="0" w:color="auto"/>
              <w:left w:val="nil"/>
              <w:bottom w:val="single" w:sz="4" w:space="0" w:color="auto"/>
              <w:right w:val="single" w:sz="4" w:space="0" w:color="auto"/>
            </w:tcBorders>
            <w:vAlign w:val="bottom"/>
          </w:tcPr>
          <w:p w14:paraId="72E0C386"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 évfolyam</w:t>
            </w:r>
          </w:p>
        </w:tc>
        <w:tc>
          <w:tcPr>
            <w:tcW w:w="1655" w:type="dxa"/>
            <w:gridSpan w:val="2"/>
            <w:tcBorders>
              <w:top w:val="single" w:sz="4" w:space="0" w:color="auto"/>
              <w:left w:val="nil"/>
              <w:bottom w:val="single" w:sz="4" w:space="0" w:color="auto"/>
              <w:right w:val="single" w:sz="4" w:space="0" w:color="auto"/>
            </w:tcBorders>
            <w:noWrap/>
            <w:vAlign w:val="bottom"/>
          </w:tcPr>
          <w:p w14:paraId="33B9D21C" w14:textId="77777777" w:rsidR="009D4C9E" w:rsidRPr="0029193B" w:rsidRDefault="009D4C9E" w:rsidP="00124433">
            <w:pPr>
              <w:spacing w:after="0" w:line="240" w:lineRule="auto"/>
              <w:jc w:val="center"/>
              <w:rPr>
                <w:rFonts w:ascii="Times New Roman" w:hAnsi="Times New Roman"/>
                <w:b/>
                <w:bCs/>
                <w:sz w:val="20"/>
                <w:szCs w:val="20"/>
                <w:lang w:eastAsia="hu-HU"/>
              </w:rPr>
            </w:pPr>
            <w:r w:rsidRPr="0029193B">
              <w:rPr>
                <w:rFonts w:ascii="Times New Roman" w:hAnsi="Times New Roman"/>
                <w:b/>
                <w:bCs/>
                <w:sz w:val="20"/>
                <w:szCs w:val="20"/>
                <w:lang w:eastAsia="hu-HU"/>
              </w:rPr>
              <w:t>2. évfolyam</w:t>
            </w:r>
          </w:p>
        </w:tc>
        <w:tc>
          <w:tcPr>
            <w:tcW w:w="996" w:type="dxa"/>
            <w:vMerge/>
            <w:tcBorders>
              <w:top w:val="nil"/>
              <w:left w:val="single" w:sz="4" w:space="0" w:color="auto"/>
              <w:bottom w:val="single" w:sz="4" w:space="0" w:color="auto"/>
              <w:right w:val="single" w:sz="4" w:space="0" w:color="auto"/>
            </w:tcBorders>
            <w:vAlign w:val="center"/>
          </w:tcPr>
          <w:p w14:paraId="7ABE3B55" w14:textId="77777777" w:rsidR="009D4C9E" w:rsidRPr="0029193B" w:rsidRDefault="009D4C9E" w:rsidP="00124433">
            <w:pPr>
              <w:spacing w:after="0" w:line="240" w:lineRule="auto"/>
              <w:rPr>
                <w:rFonts w:ascii="Times New Roman" w:hAnsi="Times New Roman"/>
                <w:b/>
                <w:bCs/>
                <w:sz w:val="20"/>
                <w:szCs w:val="20"/>
                <w:lang w:eastAsia="hu-HU"/>
              </w:rPr>
            </w:pPr>
          </w:p>
        </w:tc>
      </w:tr>
      <w:tr w:rsidR="009D4C9E" w:rsidRPr="0029193B" w14:paraId="02BC2705" w14:textId="77777777" w:rsidTr="00DD1743">
        <w:trPr>
          <w:trHeight w:val="345"/>
          <w:jc w:val="center"/>
        </w:trPr>
        <w:tc>
          <w:tcPr>
            <w:tcW w:w="2049" w:type="dxa"/>
            <w:vMerge/>
            <w:tcBorders>
              <w:top w:val="single" w:sz="4" w:space="0" w:color="auto"/>
              <w:left w:val="single" w:sz="4" w:space="0" w:color="auto"/>
              <w:bottom w:val="single" w:sz="4" w:space="0" w:color="auto"/>
              <w:right w:val="single" w:sz="4" w:space="0" w:color="auto"/>
            </w:tcBorders>
            <w:vAlign w:val="center"/>
          </w:tcPr>
          <w:p w14:paraId="1C180B4E" w14:textId="77777777" w:rsidR="009D4C9E" w:rsidRPr="0029193B" w:rsidRDefault="009D4C9E" w:rsidP="00124433">
            <w:pPr>
              <w:spacing w:after="0" w:line="240" w:lineRule="auto"/>
              <w:rPr>
                <w:rFonts w:ascii="Times New Roman" w:hAnsi="Times New Roman"/>
                <w:b/>
                <w:bCs/>
                <w:sz w:val="20"/>
                <w:szCs w:val="20"/>
                <w:lang w:eastAsia="hu-HU"/>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176794A" w14:textId="77777777" w:rsidR="009D4C9E" w:rsidRPr="0029193B" w:rsidRDefault="009D4C9E" w:rsidP="00124433">
            <w:pPr>
              <w:spacing w:after="0" w:line="240" w:lineRule="auto"/>
              <w:rPr>
                <w:rFonts w:ascii="Times New Roman" w:hAnsi="Times New Roman"/>
                <w:b/>
                <w:bCs/>
                <w:lang w:eastAsia="hu-HU"/>
              </w:rPr>
            </w:pPr>
          </w:p>
        </w:tc>
        <w:tc>
          <w:tcPr>
            <w:tcW w:w="611" w:type="dxa"/>
            <w:tcBorders>
              <w:top w:val="nil"/>
              <w:left w:val="nil"/>
              <w:bottom w:val="single" w:sz="4" w:space="0" w:color="auto"/>
              <w:right w:val="single" w:sz="4" w:space="0" w:color="auto"/>
            </w:tcBorders>
            <w:vAlign w:val="bottom"/>
          </w:tcPr>
          <w:p w14:paraId="1917F070"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e</w:t>
            </w:r>
          </w:p>
        </w:tc>
        <w:tc>
          <w:tcPr>
            <w:tcW w:w="640" w:type="dxa"/>
            <w:tcBorders>
              <w:top w:val="nil"/>
              <w:left w:val="nil"/>
              <w:bottom w:val="single" w:sz="4" w:space="0" w:color="auto"/>
              <w:right w:val="single" w:sz="4" w:space="0" w:color="auto"/>
            </w:tcBorders>
            <w:shd w:val="clear" w:color="auto" w:fill="C0C0C0"/>
            <w:vAlign w:val="bottom"/>
          </w:tcPr>
          <w:p w14:paraId="466FC963"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gy</w:t>
            </w:r>
          </w:p>
        </w:tc>
        <w:tc>
          <w:tcPr>
            <w:tcW w:w="640" w:type="dxa"/>
            <w:tcBorders>
              <w:top w:val="nil"/>
              <w:left w:val="nil"/>
              <w:bottom w:val="single" w:sz="4" w:space="0" w:color="auto"/>
              <w:right w:val="single" w:sz="4" w:space="0" w:color="auto"/>
            </w:tcBorders>
            <w:shd w:val="clear" w:color="auto" w:fill="969696"/>
            <w:vAlign w:val="bottom"/>
          </w:tcPr>
          <w:p w14:paraId="498DA67E"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ögy</w:t>
            </w:r>
          </w:p>
        </w:tc>
        <w:tc>
          <w:tcPr>
            <w:tcW w:w="640" w:type="dxa"/>
            <w:tcBorders>
              <w:top w:val="nil"/>
              <w:left w:val="nil"/>
              <w:bottom w:val="single" w:sz="4" w:space="0" w:color="auto"/>
              <w:right w:val="single" w:sz="4" w:space="0" w:color="auto"/>
            </w:tcBorders>
            <w:vAlign w:val="bottom"/>
          </w:tcPr>
          <w:p w14:paraId="5A390D35"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e</w:t>
            </w:r>
          </w:p>
        </w:tc>
        <w:tc>
          <w:tcPr>
            <w:tcW w:w="640" w:type="dxa"/>
            <w:tcBorders>
              <w:top w:val="nil"/>
              <w:left w:val="nil"/>
              <w:bottom w:val="single" w:sz="4" w:space="0" w:color="auto"/>
              <w:right w:val="single" w:sz="4" w:space="0" w:color="auto"/>
            </w:tcBorders>
            <w:shd w:val="clear" w:color="auto" w:fill="C0C0C0"/>
            <w:vAlign w:val="bottom"/>
          </w:tcPr>
          <w:p w14:paraId="59BC9780"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gy</w:t>
            </w:r>
          </w:p>
        </w:tc>
        <w:tc>
          <w:tcPr>
            <w:tcW w:w="640" w:type="dxa"/>
            <w:tcBorders>
              <w:top w:val="nil"/>
              <w:left w:val="nil"/>
              <w:bottom w:val="single" w:sz="4" w:space="0" w:color="auto"/>
              <w:right w:val="single" w:sz="4" w:space="0" w:color="auto"/>
            </w:tcBorders>
            <w:shd w:val="clear" w:color="auto" w:fill="969696"/>
            <w:vAlign w:val="bottom"/>
          </w:tcPr>
          <w:p w14:paraId="330CDCE5"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ögy</w:t>
            </w:r>
          </w:p>
        </w:tc>
        <w:tc>
          <w:tcPr>
            <w:tcW w:w="820" w:type="dxa"/>
            <w:tcBorders>
              <w:top w:val="nil"/>
              <w:left w:val="nil"/>
              <w:bottom w:val="single" w:sz="4" w:space="0" w:color="auto"/>
              <w:right w:val="single" w:sz="4" w:space="0" w:color="auto"/>
            </w:tcBorders>
            <w:vAlign w:val="bottom"/>
          </w:tcPr>
          <w:p w14:paraId="0F831D67"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e</w:t>
            </w:r>
          </w:p>
        </w:tc>
        <w:tc>
          <w:tcPr>
            <w:tcW w:w="820" w:type="dxa"/>
            <w:tcBorders>
              <w:top w:val="nil"/>
              <w:left w:val="nil"/>
              <w:bottom w:val="single" w:sz="4" w:space="0" w:color="auto"/>
              <w:right w:val="single" w:sz="4" w:space="0" w:color="auto"/>
            </w:tcBorders>
            <w:shd w:val="clear" w:color="auto" w:fill="C0C0C0"/>
            <w:vAlign w:val="bottom"/>
          </w:tcPr>
          <w:p w14:paraId="340BB496"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gy</w:t>
            </w:r>
          </w:p>
        </w:tc>
        <w:tc>
          <w:tcPr>
            <w:tcW w:w="1060" w:type="dxa"/>
            <w:vMerge/>
            <w:tcBorders>
              <w:top w:val="nil"/>
              <w:left w:val="single" w:sz="4" w:space="0" w:color="auto"/>
              <w:bottom w:val="single" w:sz="4" w:space="0" w:color="auto"/>
              <w:right w:val="single" w:sz="4" w:space="0" w:color="auto"/>
            </w:tcBorders>
            <w:vAlign w:val="center"/>
          </w:tcPr>
          <w:p w14:paraId="401BB2DD" w14:textId="77777777" w:rsidR="009D4C9E" w:rsidRPr="0029193B" w:rsidRDefault="009D4C9E" w:rsidP="00124433">
            <w:pPr>
              <w:spacing w:after="0" w:line="240" w:lineRule="auto"/>
              <w:rPr>
                <w:rFonts w:ascii="Times New Roman" w:hAnsi="Times New Roman"/>
                <w:b/>
                <w:bCs/>
                <w:sz w:val="20"/>
                <w:szCs w:val="20"/>
                <w:lang w:eastAsia="hu-HU"/>
              </w:rPr>
            </w:pPr>
          </w:p>
        </w:tc>
        <w:tc>
          <w:tcPr>
            <w:tcW w:w="525" w:type="dxa"/>
            <w:tcBorders>
              <w:top w:val="nil"/>
              <w:left w:val="nil"/>
              <w:bottom w:val="single" w:sz="4" w:space="0" w:color="auto"/>
              <w:right w:val="single" w:sz="4" w:space="0" w:color="auto"/>
            </w:tcBorders>
            <w:vAlign w:val="bottom"/>
          </w:tcPr>
          <w:p w14:paraId="01A98FFF"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e</w:t>
            </w:r>
          </w:p>
        </w:tc>
        <w:tc>
          <w:tcPr>
            <w:tcW w:w="470" w:type="dxa"/>
            <w:tcBorders>
              <w:top w:val="nil"/>
              <w:left w:val="nil"/>
              <w:bottom w:val="single" w:sz="4" w:space="0" w:color="auto"/>
              <w:right w:val="single" w:sz="4" w:space="0" w:color="auto"/>
            </w:tcBorders>
            <w:shd w:val="clear" w:color="auto" w:fill="C0C0C0"/>
            <w:vAlign w:val="bottom"/>
          </w:tcPr>
          <w:p w14:paraId="6105D698"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gy</w:t>
            </w:r>
          </w:p>
        </w:tc>
        <w:tc>
          <w:tcPr>
            <w:tcW w:w="507" w:type="dxa"/>
            <w:tcBorders>
              <w:top w:val="nil"/>
              <w:left w:val="nil"/>
              <w:bottom w:val="single" w:sz="4" w:space="0" w:color="auto"/>
              <w:right w:val="single" w:sz="4" w:space="0" w:color="auto"/>
            </w:tcBorders>
            <w:shd w:val="clear" w:color="auto" w:fill="969696"/>
            <w:vAlign w:val="bottom"/>
          </w:tcPr>
          <w:p w14:paraId="38065E76"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ögy</w:t>
            </w:r>
          </w:p>
        </w:tc>
        <w:tc>
          <w:tcPr>
            <w:tcW w:w="855" w:type="dxa"/>
            <w:tcBorders>
              <w:top w:val="nil"/>
              <w:left w:val="nil"/>
              <w:bottom w:val="single" w:sz="4" w:space="0" w:color="auto"/>
              <w:right w:val="single" w:sz="4" w:space="0" w:color="auto"/>
            </w:tcBorders>
            <w:vAlign w:val="bottom"/>
          </w:tcPr>
          <w:p w14:paraId="6762A09E"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e</w:t>
            </w:r>
          </w:p>
        </w:tc>
        <w:tc>
          <w:tcPr>
            <w:tcW w:w="800" w:type="dxa"/>
            <w:tcBorders>
              <w:top w:val="nil"/>
              <w:left w:val="nil"/>
              <w:bottom w:val="single" w:sz="4" w:space="0" w:color="auto"/>
              <w:right w:val="single" w:sz="4" w:space="0" w:color="auto"/>
            </w:tcBorders>
            <w:shd w:val="clear" w:color="auto" w:fill="C0C0C0"/>
            <w:vAlign w:val="bottom"/>
          </w:tcPr>
          <w:p w14:paraId="4DB8BFBD"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gy</w:t>
            </w:r>
          </w:p>
        </w:tc>
        <w:tc>
          <w:tcPr>
            <w:tcW w:w="996" w:type="dxa"/>
            <w:vMerge/>
            <w:tcBorders>
              <w:top w:val="nil"/>
              <w:left w:val="single" w:sz="4" w:space="0" w:color="auto"/>
              <w:bottom w:val="single" w:sz="4" w:space="0" w:color="auto"/>
              <w:right w:val="single" w:sz="4" w:space="0" w:color="auto"/>
            </w:tcBorders>
            <w:vAlign w:val="center"/>
          </w:tcPr>
          <w:p w14:paraId="43A0968B" w14:textId="77777777" w:rsidR="009D4C9E" w:rsidRPr="0029193B" w:rsidRDefault="009D4C9E" w:rsidP="00124433">
            <w:pPr>
              <w:spacing w:after="0" w:line="240" w:lineRule="auto"/>
              <w:rPr>
                <w:rFonts w:ascii="Times New Roman" w:hAnsi="Times New Roman"/>
                <w:b/>
                <w:bCs/>
                <w:sz w:val="20"/>
                <w:szCs w:val="20"/>
                <w:lang w:eastAsia="hu-HU"/>
              </w:rPr>
            </w:pPr>
          </w:p>
        </w:tc>
      </w:tr>
      <w:tr w:rsidR="009D4C9E" w:rsidRPr="0029193B" w14:paraId="1DE8B76B" w14:textId="77777777" w:rsidTr="00DD1743">
        <w:trPr>
          <w:trHeight w:val="585"/>
          <w:jc w:val="center"/>
        </w:trPr>
        <w:tc>
          <w:tcPr>
            <w:tcW w:w="2049" w:type="dxa"/>
            <w:vMerge w:val="restart"/>
            <w:tcBorders>
              <w:top w:val="nil"/>
              <w:left w:val="single" w:sz="4" w:space="0" w:color="auto"/>
              <w:right w:val="single" w:sz="4" w:space="0" w:color="auto"/>
            </w:tcBorders>
            <w:shd w:val="clear" w:color="auto" w:fill="FFCC00"/>
            <w:vAlign w:val="center"/>
          </w:tcPr>
          <w:p w14:paraId="07319A1A" w14:textId="77777777" w:rsidR="009D4C9E" w:rsidRPr="0029193B" w:rsidRDefault="009D4C9E" w:rsidP="00A8672B">
            <w:pPr>
              <w:spacing w:after="0" w:line="240" w:lineRule="auto"/>
              <w:rPr>
                <w:rFonts w:ascii="Times New Roman" w:hAnsi="Times New Roman"/>
                <w:lang w:eastAsia="hu-HU"/>
              </w:rPr>
            </w:pPr>
            <w:r w:rsidRPr="0029193B">
              <w:rPr>
                <w:rFonts w:ascii="Times New Roman" w:hAnsi="Times New Roman"/>
                <w:lang w:eastAsia="hu-HU"/>
              </w:rPr>
              <w:t xml:space="preserve">11500-12 Munkahelyi egészség és biztonság </w:t>
            </w:r>
          </w:p>
        </w:tc>
        <w:tc>
          <w:tcPr>
            <w:tcW w:w="2520" w:type="dxa"/>
            <w:tcBorders>
              <w:top w:val="nil"/>
              <w:left w:val="nil"/>
              <w:bottom w:val="single" w:sz="4" w:space="0" w:color="auto"/>
              <w:right w:val="single" w:sz="4" w:space="0" w:color="auto"/>
            </w:tcBorders>
            <w:vAlign w:val="center"/>
          </w:tcPr>
          <w:p w14:paraId="14F17C2A" w14:textId="77777777" w:rsidR="009D4C9E" w:rsidRPr="0029193B" w:rsidRDefault="009D4C9E" w:rsidP="00A8672B">
            <w:pPr>
              <w:spacing w:after="0" w:line="240" w:lineRule="auto"/>
              <w:rPr>
                <w:rFonts w:ascii="Times New Roman" w:hAnsi="Times New Roman"/>
                <w:b/>
                <w:bCs/>
                <w:sz w:val="20"/>
                <w:szCs w:val="20"/>
                <w:lang w:eastAsia="hu-HU"/>
              </w:rPr>
            </w:pPr>
            <w:r w:rsidRPr="0029193B">
              <w:rPr>
                <w:rFonts w:ascii="Times New Roman" w:hAnsi="Times New Roman"/>
                <w:b/>
                <w:bCs/>
                <w:sz w:val="20"/>
                <w:szCs w:val="20"/>
                <w:lang w:eastAsia="hu-HU"/>
              </w:rPr>
              <w:t>Munkahelyi egészség és biztonság</w:t>
            </w:r>
          </w:p>
        </w:tc>
        <w:tc>
          <w:tcPr>
            <w:tcW w:w="611" w:type="dxa"/>
            <w:tcBorders>
              <w:top w:val="nil"/>
              <w:left w:val="nil"/>
              <w:bottom w:val="single" w:sz="4" w:space="0" w:color="auto"/>
              <w:right w:val="single" w:sz="4" w:space="0" w:color="auto"/>
            </w:tcBorders>
            <w:vAlign w:val="center"/>
          </w:tcPr>
          <w:p w14:paraId="0F3521E1"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18</w:t>
            </w:r>
          </w:p>
        </w:tc>
        <w:tc>
          <w:tcPr>
            <w:tcW w:w="640" w:type="dxa"/>
            <w:tcBorders>
              <w:top w:val="nil"/>
              <w:left w:val="nil"/>
              <w:bottom w:val="single" w:sz="4" w:space="0" w:color="auto"/>
              <w:right w:val="single" w:sz="4" w:space="0" w:color="auto"/>
            </w:tcBorders>
            <w:shd w:val="clear" w:color="auto" w:fill="C0C0C0"/>
            <w:vAlign w:val="center"/>
          </w:tcPr>
          <w:p w14:paraId="04617C09"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14:paraId="2AE02572"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vAlign w:val="center"/>
          </w:tcPr>
          <w:p w14:paraId="74096323"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272D1A4F"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14:paraId="085709D1"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820" w:type="dxa"/>
            <w:tcBorders>
              <w:top w:val="nil"/>
              <w:left w:val="nil"/>
              <w:bottom w:val="single" w:sz="4" w:space="0" w:color="auto"/>
              <w:right w:val="single" w:sz="4" w:space="0" w:color="auto"/>
            </w:tcBorders>
            <w:vAlign w:val="center"/>
          </w:tcPr>
          <w:p w14:paraId="0E20447C"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820" w:type="dxa"/>
            <w:tcBorders>
              <w:top w:val="nil"/>
              <w:left w:val="nil"/>
              <w:bottom w:val="single" w:sz="4" w:space="0" w:color="auto"/>
              <w:right w:val="single" w:sz="4" w:space="0" w:color="auto"/>
            </w:tcBorders>
            <w:shd w:val="clear" w:color="auto" w:fill="C0C0C0"/>
            <w:vAlign w:val="center"/>
          </w:tcPr>
          <w:p w14:paraId="06F00D4F"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14:paraId="423B5562"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18</w:t>
            </w:r>
          </w:p>
        </w:tc>
        <w:tc>
          <w:tcPr>
            <w:tcW w:w="525" w:type="dxa"/>
            <w:tcBorders>
              <w:top w:val="nil"/>
              <w:left w:val="nil"/>
              <w:bottom w:val="single" w:sz="4" w:space="0" w:color="auto"/>
              <w:right w:val="single" w:sz="4" w:space="0" w:color="auto"/>
            </w:tcBorders>
            <w:vAlign w:val="center"/>
          </w:tcPr>
          <w:p w14:paraId="79476797"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18</w:t>
            </w:r>
          </w:p>
        </w:tc>
        <w:tc>
          <w:tcPr>
            <w:tcW w:w="470" w:type="dxa"/>
            <w:tcBorders>
              <w:top w:val="nil"/>
              <w:left w:val="nil"/>
              <w:bottom w:val="single" w:sz="4" w:space="0" w:color="auto"/>
              <w:right w:val="single" w:sz="4" w:space="0" w:color="auto"/>
            </w:tcBorders>
            <w:shd w:val="clear" w:color="auto" w:fill="C0C0C0"/>
            <w:vAlign w:val="center"/>
          </w:tcPr>
          <w:p w14:paraId="435E07A3"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507" w:type="dxa"/>
            <w:vMerge w:val="restart"/>
            <w:tcBorders>
              <w:top w:val="nil"/>
              <w:left w:val="single" w:sz="4" w:space="0" w:color="auto"/>
              <w:bottom w:val="single" w:sz="4" w:space="0" w:color="000000"/>
              <w:right w:val="single" w:sz="4" w:space="0" w:color="auto"/>
            </w:tcBorders>
            <w:shd w:val="clear" w:color="auto" w:fill="969696"/>
            <w:vAlign w:val="center"/>
          </w:tcPr>
          <w:p w14:paraId="0957D4C1"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855" w:type="dxa"/>
            <w:tcBorders>
              <w:top w:val="nil"/>
              <w:left w:val="nil"/>
              <w:bottom w:val="single" w:sz="4" w:space="0" w:color="auto"/>
              <w:right w:val="single" w:sz="4" w:space="0" w:color="auto"/>
            </w:tcBorders>
            <w:vAlign w:val="center"/>
          </w:tcPr>
          <w:p w14:paraId="0989B01B"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800" w:type="dxa"/>
            <w:tcBorders>
              <w:top w:val="nil"/>
              <w:left w:val="nil"/>
              <w:bottom w:val="single" w:sz="4" w:space="0" w:color="auto"/>
              <w:right w:val="single" w:sz="4" w:space="0" w:color="auto"/>
            </w:tcBorders>
            <w:shd w:val="clear" w:color="auto" w:fill="C0C0C0"/>
            <w:vAlign w:val="center"/>
          </w:tcPr>
          <w:p w14:paraId="0235B3EF"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61448D2C" w14:textId="77777777" w:rsidR="009D4C9E" w:rsidRPr="0029193B" w:rsidRDefault="009D4C9E" w:rsidP="00A8672B">
            <w:pPr>
              <w:spacing w:after="0" w:line="240" w:lineRule="auto"/>
              <w:jc w:val="center"/>
              <w:rPr>
                <w:rFonts w:ascii="Times New Roman" w:hAnsi="Times New Roman"/>
                <w:b/>
                <w:bCs/>
                <w:lang w:eastAsia="hu-HU"/>
              </w:rPr>
            </w:pPr>
            <w:r w:rsidRPr="0029193B">
              <w:rPr>
                <w:rFonts w:ascii="Times New Roman" w:hAnsi="Times New Roman"/>
                <w:b/>
                <w:bCs/>
                <w:lang w:eastAsia="hu-HU"/>
              </w:rPr>
              <w:t>18</w:t>
            </w:r>
          </w:p>
        </w:tc>
      </w:tr>
      <w:tr w:rsidR="009D4C9E" w:rsidRPr="0029193B" w14:paraId="1121FC1B" w14:textId="77777777" w:rsidTr="00DD1743">
        <w:trPr>
          <w:trHeight w:val="285"/>
          <w:jc w:val="center"/>
        </w:trPr>
        <w:tc>
          <w:tcPr>
            <w:tcW w:w="2049" w:type="dxa"/>
            <w:vMerge/>
            <w:tcBorders>
              <w:left w:val="single" w:sz="4" w:space="0" w:color="auto"/>
              <w:right w:val="single" w:sz="4" w:space="0" w:color="auto"/>
            </w:tcBorders>
            <w:vAlign w:val="center"/>
          </w:tcPr>
          <w:p w14:paraId="03D1339B"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BB56979"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Munkavédelmi alapismeretek</w:t>
            </w:r>
          </w:p>
        </w:tc>
        <w:tc>
          <w:tcPr>
            <w:tcW w:w="611" w:type="dxa"/>
            <w:tcBorders>
              <w:top w:val="nil"/>
              <w:left w:val="nil"/>
              <w:bottom w:val="single" w:sz="4" w:space="0" w:color="auto"/>
              <w:right w:val="single" w:sz="4" w:space="0" w:color="auto"/>
            </w:tcBorders>
            <w:vAlign w:val="center"/>
          </w:tcPr>
          <w:p w14:paraId="499C083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14:paraId="01F42E3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F9D3CE9"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1E367D15"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2B694F3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210E0DA"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vAlign w:val="center"/>
          </w:tcPr>
          <w:p w14:paraId="5C8EC5F0"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820" w:type="dxa"/>
            <w:tcBorders>
              <w:top w:val="nil"/>
              <w:left w:val="nil"/>
              <w:bottom w:val="single" w:sz="4" w:space="0" w:color="auto"/>
              <w:right w:val="single" w:sz="4" w:space="0" w:color="auto"/>
            </w:tcBorders>
            <w:shd w:val="clear" w:color="auto" w:fill="C0C0C0"/>
            <w:vAlign w:val="center"/>
          </w:tcPr>
          <w:p w14:paraId="6C4C719D"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14:paraId="4BAF745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525" w:type="dxa"/>
            <w:tcBorders>
              <w:top w:val="nil"/>
              <w:left w:val="nil"/>
              <w:bottom w:val="single" w:sz="4" w:space="0" w:color="auto"/>
              <w:right w:val="single" w:sz="4" w:space="0" w:color="auto"/>
            </w:tcBorders>
            <w:vAlign w:val="center"/>
          </w:tcPr>
          <w:p w14:paraId="250E3100"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470" w:type="dxa"/>
            <w:tcBorders>
              <w:top w:val="nil"/>
              <w:left w:val="nil"/>
              <w:bottom w:val="single" w:sz="4" w:space="0" w:color="auto"/>
              <w:right w:val="single" w:sz="4" w:space="0" w:color="auto"/>
            </w:tcBorders>
            <w:shd w:val="clear" w:color="auto" w:fill="C0C0C0"/>
            <w:vAlign w:val="center"/>
          </w:tcPr>
          <w:p w14:paraId="2C7AA43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77FABC4D"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6916CC82"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00" w:type="dxa"/>
            <w:tcBorders>
              <w:top w:val="nil"/>
              <w:left w:val="nil"/>
              <w:bottom w:val="single" w:sz="4" w:space="0" w:color="auto"/>
              <w:right w:val="single" w:sz="4" w:space="0" w:color="auto"/>
            </w:tcBorders>
            <w:shd w:val="clear" w:color="auto" w:fill="C0C0C0"/>
            <w:vAlign w:val="center"/>
          </w:tcPr>
          <w:p w14:paraId="2AB07EDB"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996" w:type="dxa"/>
            <w:tcBorders>
              <w:top w:val="nil"/>
              <w:left w:val="nil"/>
              <w:bottom w:val="single" w:sz="4" w:space="0" w:color="auto"/>
              <w:right w:val="single" w:sz="4" w:space="0" w:color="auto"/>
            </w:tcBorders>
            <w:vAlign w:val="center"/>
          </w:tcPr>
          <w:p w14:paraId="4FFF530D"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r>
      <w:tr w:rsidR="009D4C9E" w:rsidRPr="0029193B" w14:paraId="792B2CEE" w14:textId="77777777" w:rsidTr="00DD1743">
        <w:trPr>
          <w:trHeight w:val="285"/>
          <w:jc w:val="center"/>
        </w:trPr>
        <w:tc>
          <w:tcPr>
            <w:tcW w:w="2049" w:type="dxa"/>
            <w:vMerge/>
            <w:tcBorders>
              <w:left w:val="single" w:sz="4" w:space="0" w:color="auto"/>
              <w:right w:val="single" w:sz="4" w:space="0" w:color="auto"/>
            </w:tcBorders>
            <w:vAlign w:val="center"/>
          </w:tcPr>
          <w:p w14:paraId="5FD15E3D"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7E194078"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Munkahelyek kialakítása</w:t>
            </w:r>
          </w:p>
        </w:tc>
        <w:tc>
          <w:tcPr>
            <w:tcW w:w="611" w:type="dxa"/>
            <w:tcBorders>
              <w:top w:val="nil"/>
              <w:left w:val="nil"/>
              <w:bottom w:val="single" w:sz="4" w:space="0" w:color="auto"/>
              <w:right w:val="single" w:sz="4" w:space="0" w:color="auto"/>
            </w:tcBorders>
            <w:vAlign w:val="center"/>
          </w:tcPr>
          <w:p w14:paraId="29CB348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14:paraId="73AAFF7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217BC66"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63A336D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077BF99B"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3A236076"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noWrap/>
            <w:vAlign w:val="center"/>
          </w:tcPr>
          <w:p w14:paraId="7A386EB2"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14:paraId="61FBAF1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14:paraId="0F787B65"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525" w:type="dxa"/>
            <w:tcBorders>
              <w:top w:val="nil"/>
              <w:left w:val="nil"/>
              <w:bottom w:val="single" w:sz="4" w:space="0" w:color="auto"/>
              <w:right w:val="single" w:sz="4" w:space="0" w:color="auto"/>
            </w:tcBorders>
            <w:vAlign w:val="center"/>
          </w:tcPr>
          <w:p w14:paraId="1C227F1A"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470" w:type="dxa"/>
            <w:tcBorders>
              <w:top w:val="nil"/>
              <w:left w:val="nil"/>
              <w:bottom w:val="single" w:sz="4" w:space="0" w:color="auto"/>
              <w:right w:val="single" w:sz="4" w:space="0" w:color="auto"/>
            </w:tcBorders>
            <w:shd w:val="clear" w:color="auto" w:fill="C0C0C0"/>
            <w:vAlign w:val="center"/>
          </w:tcPr>
          <w:p w14:paraId="7272BEC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370D597E"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162F0D05"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00" w:type="dxa"/>
            <w:tcBorders>
              <w:top w:val="nil"/>
              <w:left w:val="nil"/>
              <w:bottom w:val="single" w:sz="4" w:space="0" w:color="auto"/>
              <w:right w:val="single" w:sz="4" w:space="0" w:color="auto"/>
            </w:tcBorders>
            <w:shd w:val="clear" w:color="auto" w:fill="C0C0C0"/>
            <w:vAlign w:val="center"/>
          </w:tcPr>
          <w:p w14:paraId="26132EEB"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48FBA66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r>
      <w:tr w:rsidR="009D4C9E" w:rsidRPr="0029193B" w14:paraId="17BA28BC" w14:textId="77777777" w:rsidTr="00DD1743">
        <w:trPr>
          <w:trHeight w:val="285"/>
          <w:jc w:val="center"/>
        </w:trPr>
        <w:tc>
          <w:tcPr>
            <w:tcW w:w="2049" w:type="dxa"/>
            <w:vMerge/>
            <w:tcBorders>
              <w:left w:val="single" w:sz="4" w:space="0" w:color="auto"/>
              <w:right w:val="single" w:sz="4" w:space="0" w:color="auto"/>
            </w:tcBorders>
            <w:vAlign w:val="center"/>
          </w:tcPr>
          <w:p w14:paraId="0867A82A"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BAB16EC"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Munkavégzés személyi feltételei</w:t>
            </w:r>
          </w:p>
        </w:tc>
        <w:tc>
          <w:tcPr>
            <w:tcW w:w="611" w:type="dxa"/>
            <w:tcBorders>
              <w:top w:val="nil"/>
              <w:left w:val="nil"/>
              <w:bottom w:val="single" w:sz="4" w:space="0" w:color="auto"/>
              <w:right w:val="single" w:sz="4" w:space="0" w:color="auto"/>
            </w:tcBorders>
            <w:vAlign w:val="center"/>
          </w:tcPr>
          <w:p w14:paraId="3D9B100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14:paraId="00C2FADF"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531EE912"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63E029E2"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29B3C04F"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FE55E2E"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noWrap/>
            <w:vAlign w:val="center"/>
          </w:tcPr>
          <w:p w14:paraId="4D5AEF7D"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14:paraId="34A27417"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14:paraId="574C5C7D"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525" w:type="dxa"/>
            <w:tcBorders>
              <w:top w:val="nil"/>
              <w:left w:val="nil"/>
              <w:bottom w:val="single" w:sz="4" w:space="0" w:color="auto"/>
              <w:right w:val="single" w:sz="4" w:space="0" w:color="auto"/>
            </w:tcBorders>
            <w:vAlign w:val="center"/>
          </w:tcPr>
          <w:p w14:paraId="278501DA"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470" w:type="dxa"/>
            <w:tcBorders>
              <w:top w:val="nil"/>
              <w:left w:val="nil"/>
              <w:bottom w:val="single" w:sz="4" w:space="0" w:color="auto"/>
              <w:right w:val="single" w:sz="4" w:space="0" w:color="auto"/>
            </w:tcBorders>
            <w:shd w:val="clear" w:color="auto" w:fill="C0C0C0"/>
            <w:vAlign w:val="center"/>
          </w:tcPr>
          <w:p w14:paraId="34A4C4E3"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30221740"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26E2C37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00" w:type="dxa"/>
            <w:tcBorders>
              <w:top w:val="nil"/>
              <w:left w:val="nil"/>
              <w:bottom w:val="single" w:sz="4" w:space="0" w:color="auto"/>
              <w:right w:val="single" w:sz="4" w:space="0" w:color="auto"/>
            </w:tcBorders>
            <w:shd w:val="clear" w:color="auto" w:fill="C0C0C0"/>
            <w:vAlign w:val="center"/>
          </w:tcPr>
          <w:p w14:paraId="6471CEE6"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7D1B348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r>
      <w:tr w:rsidR="009D4C9E" w:rsidRPr="0029193B" w14:paraId="6A68A556" w14:textId="77777777" w:rsidTr="00DD1743">
        <w:trPr>
          <w:trHeight w:val="285"/>
          <w:jc w:val="center"/>
        </w:trPr>
        <w:tc>
          <w:tcPr>
            <w:tcW w:w="2049" w:type="dxa"/>
            <w:vMerge/>
            <w:tcBorders>
              <w:left w:val="single" w:sz="4" w:space="0" w:color="auto"/>
              <w:right w:val="single" w:sz="4" w:space="0" w:color="auto"/>
            </w:tcBorders>
            <w:vAlign w:val="center"/>
          </w:tcPr>
          <w:p w14:paraId="5BB96F1D"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73E89BED"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Munkaeszközök biztonsága</w:t>
            </w:r>
          </w:p>
        </w:tc>
        <w:tc>
          <w:tcPr>
            <w:tcW w:w="611" w:type="dxa"/>
            <w:tcBorders>
              <w:top w:val="nil"/>
              <w:left w:val="nil"/>
              <w:bottom w:val="single" w:sz="4" w:space="0" w:color="auto"/>
              <w:right w:val="single" w:sz="4" w:space="0" w:color="auto"/>
            </w:tcBorders>
            <w:vAlign w:val="center"/>
          </w:tcPr>
          <w:p w14:paraId="3DB2BE9F"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14:paraId="0D47A66B"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10C80362"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64367607"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185AE9EC"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72CCD47A"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noWrap/>
            <w:vAlign w:val="center"/>
          </w:tcPr>
          <w:p w14:paraId="3700530B"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14:paraId="227E974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14:paraId="6D7D4C50"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525" w:type="dxa"/>
            <w:tcBorders>
              <w:top w:val="nil"/>
              <w:left w:val="nil"/>
              <w:bottom w:val="single" w:sz="4" w:space="0" w:color="auto"/>
              <w:right w:val="single" w:sz="4" w:space="0" w:color="auto"/>
            </w:tcBorders>
            <w:vAlign w:val="center"/>
          </w:tcPr>
          <w:p w14:paraId="7AE57FA3"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470" w:type="dxa"/>
            <w:tcBorders>
              <w:top w:val="nil"/>
              <w:left w:val="nil"/>
              <w:bottom w:val="single" w:sz="4" w:space="0" w:color="auto"/>
              <w:right w:val="single" w:sz="4" w:space="0" w:color="auto"/>
            </w:tcBorders>
            <w:shd w:val="clear" w:color="auto" w:fill="C0C0C0"/>
            <w:vAlign w:val="center"/>
          </w:tcPr>
          <w:p w14:paraId="515E83AE"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31EE809B"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25C87E5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00" w:type="dxa"/>
            <w:tcBorders>
              <w:top w:val="nil"/>
              <w:left w:val="nil"/>
              <w:bottom w:val="single" w:sz="4" w:space="0" w:color="auto"/>
              <w:right w:val="single" w:sz="4" w:space="0" w:color="auto"/>
            </w:tcBorders>
            <w:shd w:val="clear" w:color="auto" w:fill="C0C0C0"/>
            <w:vAlign w:val="center"/>
          </w:tcPr>
          <w:p w14:paraId="17A3CD1D"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02008E8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r>
      <w:tr w:rsidR="009D4C9E" w:rsidRPr="0029193B" w14:paraId="3A140C83" w14:textId="77777777" w:rsidTr="00DD1743">
        <w:trPr>
          <w:trHeight w:val="285"/>
          <w:jc w:val="center"/>
        </w:trPr>
        <w:tc>
          <w:tcPr>
            <w:tcW w:w="2049" w:type="dxa"/>
            <w:vMerge/>
            <w:tcBorders>
              <w:left w:val="single" w:sz="4" w:space="0" w:color="auto"/>
              <w:right w:val="single" w:sz="4" w:space="0" w:color="auto"/>
            </w:tcBorders>
            <w:vAlign w:val="center"/>
          </w:tcPr>
          <w:p w14:paraId="4B9BBB58"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306F0D6A"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Munkakörnyezeti hatások</w:t>
            </w:r>
          </w:p>
        </w:tc>
        <w:tc>
          <w:tcPr>
            <w:tcW w:w="611" w:type="dxa"/>
            <w:tcBorders>
              <w:top w:val="nil"/>
              <w:left w:val="nil"/>
              <w:bottom w:val="single" w:sz="4" w:space="0" w:color="auto"/>
              <w:right w:val="single" w:sz="4" w:space="0" w:color="auto"/>
            </w:tcBorders>
            <w:vAlign w:val="center"/>
          </w:tcPr>
          <w:p w14:paraId="2F626B4F"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640" w:type="dxa"/>
            <w:tcBorders>
              <w:top w:val="nil"/>
              <w:left w:val="nil"/>
              <w:bottom w:val="single" w:sz="4" w:space="0" w:color="auto"/>
              <w:right w:val="single" w:sz="4" w:space="0" w:color="auto"/>
            </w:tcBorders>
            <w:shd w:val="clear" w:color="auto" w:fill="C0C0C0"/>
            <w:vAlign w:val="center"/>
          </w:tcPr>
          <w:p w14:paraId="6DBB7A55"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C50F767"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5930133E"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245F0FC9"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DED58D3"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noWrap/>
            <w:vAlign w:val="center"/>
          </w:tcPr>
          <w:p w14:paraId="4575897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14:paraId="4926986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14:paraId="68B0A36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525" w:type="dxa"/>
            <w:tcBorders>
              <w:top w:val="nil"/>
              <w:left w:val="nil"/>
              <w:bottom w:val="single" w:sz="4" w:space="0" w:color="auto"/>
              <w:right w:val="single" w:sz="4" w:space="0" w:color="auto"/>
            </w:tcBorders>
            <w:vAlign w:val="center"/>
          </w:tcPr>
          <w:p w14:paraId="5B793195"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c>
          <w:tcPr>
            <w:tcW w:w="470" w:type="dxa"/>
            <w:tcBorders>
              <w:top w:val="nil"/>
              <w:left w:val="nil"/>
              <w:bottom w:val="single" w:sz="4" w:space="0" w:color="auto"/>
              <w:right w:val="single" w:sz="4" w:space="0" w:color="auto"/>
            </w:tcBorders>
            <w:shd w:val="clear" w:color="auto" w:fill="C0C0C0"/>
            <w:vAlign w:val="center"/>
          </w:tcPr>
          <w:p w14:paraId="536FFD7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0A5AA980"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532557FC"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00" w:type="dxa"/>
            <w:tcBorders>
              <w:top w:val="nil"/>
              <w:left w:val="nil"/>
              <w:bottom w:val="single" w:sz="4" w:space="0" w:color="auto"/>
              <w:right w:val="single" w:sz="4" w:space="0" w:color="auto"/>
            </w:tcBorders>
            <w:shd w:val="clear" w:color="auto" w:fill="C0C0C0"/>
            <w:vAlign w:val="center"/>
          </w:tcPr>
          <w:p w14:paraId="5AAD3922"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4275BE5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2</w:t>
            </w:r>
          </w:p>
        </w:tc>
      </w:tr>
      <w:tr w:rsidR="009D4C9E" w:rsidRPr="0029193B" w14:paraId="7C9BF223" w14:textId="77777777" w:rsidTr="00DD1743">
        <w:trPr>
          <w:trHeight w:val="285"/>
          <w:jc w:val="center"/>
        </w:trPr>
        <w:tc>
          <w:tcPr>
            <w:tcW w:w="2049" w:type="dxa"/>
            <w:vMerge/>
            <w:tcBorders>
              <w:left w:val="single" w:sz="4" w:space="0" w:color="auto"/>
              <w:bottom w:val="nil"/>
              <w:right w:val="single" w:sz="4" w:space="0" w:color="auto"/>
            </w:tcBorders>
            <w:vAlign w:val="center"/>
          </w:tcPr>
          <w:p w14:paraId="2E30CF90"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21979637"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Munkavédelmi jogi ismeretek</w:t>
            </w:r>
          </w:p>
        </w:tc>
        <w:tc>
          <w:tcPr>
            <w:tcW w:w="611" w:type="dxa"/>
            <w:tcBorders>
              <w:top w:val="nil"/>
              <w:left w:val="nil"/>
              <w:bottom w:val="single" w:sz="4" w:space="0" w:color="auto"/>
              <w:right w:val="single" w:sz="4" w:space="0" w:color="auto"/>
            </w:tcBorders>
            <w:vAlign w:val="center"/>
          </w:tcPr>
          <w:p w14:paraId="4F6A79B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640" w:type="dxa"/>
            <w:tcBorders>
              <w:top w:val="nil"/>
              <w:left w:val="nil"/>
              <w:bottom w:val="single" w:sz="4" w:space="0" w:color="auto"/>
              <w:right w:val="single" w:sz="4" w:space="0" w:color="auto"/>
            </w:tcBorders>
            <w:shd w:val="clear" w:color="auto" w:fill="C0C0C0"/>
            <w:vAlign w:val="center"/>
          </w:tcPr>
          <w:p w14:paraId="42CC7B75"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39A91BC2"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279ABCAB"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7644A1C4"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1FEDE81"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noWrap/>
            <w:vAlign w:val="center"/>
          </w:tcPr>
          <w:p w14:paraId="69AACFE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20" w:type="dxa"/>
            <w:tcBorders>
              <w:top w:val="nil"/>
              <w:left w:val="nil"/>
              <w:bottom w:val="single" w:sz="4" w:space="0" w:color="auto"/>
              <w:right w:val="single" w:sz="4" w:space="0" w:color="auto"/>
            </w:tcBorders>
            <w:shd w:val="clear" w:color="auto" w:fill="C0C0C0"/>
            <w:vAlign w:val="center"/>
          </w:tcPr>
          <w:p w14:paraId="58F6D757"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14:paraId="10AFF93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525" w:type="dxa"/>
            <w:tcBorders>
              <w:top w:val="nil"/>
              <w:left w:val="nil"/>
              <w:bottom w:val="single" w:sz="4" w:space="0" w:color="auto"/>
              <w:right w:val="single" w:sz="4" w:space="0" w:color="auto"/>
            </w:tcBorders>
            <w:vAlign w:val="center"/>
          </w:tcPr>
          <w:p w14:paraId="49F7F623"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c>
          <w:tcPr>
            <w:tcW w:w="470" w:type="dxa"/>
            <w:tcBorders>
              <w:top w:val="nil"/>
              <w:left w:val="nil"/>
              <w:bottom w:val="single" w:sz="4" w:space="0" w:color="auto"/>
              <w:right w:val="single" w:sz="4" w:space="0" w:color="auto"/>
            </w:tcBorders>
            <w:shd w:val="clear" w:color="auto" w:fill="C0C0C0"/>
            <w:vAlign w:val="center"/>
          </w:tcPr>
          <w:p w14:paraId="48AA8A0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517E55A2"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76A803EF"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00" w:type="dxa"/>
            <w:tcBorders>
              <w:top w:val="nil"/>
              <w:left w:val="nil"/>
              <w:bottom w:val="single" w:sz="4" w:space="0" w:color="auto"/>
              <w:right w:val="single" w:sz="4" w:space="0" w:color="auto"/>
            </w:tcBorders>
            <w:shd w:val="clear" w:color="auto" w:fill="C0C0C0"/>
            <w:vAlign w:val="center"/>
          </w:tcPr>
          <w:p w14:paraId="26ABF118"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2D4CF69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i/>
                <w:iCs/>
                <w:sz w:val="20"/>
                <w:szCs w:val="20"/>
              </w:rPr>
              <w:t>4</w:t>
            </w:r>
          </w:p>
        </w:tc>
      </w:tr>
      <w:tr w:rsidR="009D4C9E" w:rsidRPr="0029193B" w14:paraId="6B12DA47" w14:textId="77777777" w:rsidTr="00DD1743">
        <w:trPr>
          <w:trHeight w:val="585"/>
          <w:jc w:val="center"/>
        </w:trPr>
        <w:tc>
          <w:tcPr>
            <w:tcW w:w="2049" w:type="dxa"/>
            <w:vMerge w:val="restart"/>
            <w:tcBorders>
              <w:top w:val="single" w:sz="4" w:space="0" w:color="auto"/>
              <w:left w:val="single" w:sz="4" w:space="0" w:color="auto"/>
              <w:bottom w:val="single" w:sz="4" w:space="0" w:color="000000"/>
              <w:right w:val="single" w:sz="4" w:space="0" w:color="auto"/>
            </w:tcBorders>
            <w:shd w:val="clear" w:color="auto" w:fill="FFCC00"/>
            <w:vAlign w:val="center"/>
          </w:tcPr>
          <w:p w14:paraId="05A52447"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lang w:eastAsia="hu-HU"/>
              </w:rPr>
              <w:t>11499-12 Foglalkoztatás II.</w:t>
            </w:r>
          </w:p>
        </w:tc>
        <w:tc>
          <w:tcPr>
            <w:tcW w:w="2520" w:type="dxa"/>
            <w:tcBorders>
              <w:top w:val="nil"/>
              <w:left w:val="nil"/>
              <w:bottom w:val="single" w:sz="4" w:space="0" w:color="auto"/>
              <w:right w:val="single" w:sz="4" w:space="0" w:color="auto"/>
            </w:tcBorders>
            <w:vAlign w:val="center"/>
          </w:tcPr>
          <w:p w14:paraId="2B6D5923" w14:textId="77777777" w:rsidR="009D4C9E" w:rsidRPr="0029193B" w:rsidRDefault="009D4C9E" w:rsidP="00124433">
            <w:pPr>
              <w:spacing w:after="0" w:line="240" w:lineRule="auto"/>
              <w:rPr>
                <w:rFonts w:ascii="Times New Roman" w:hAnsi="Times New Roman"/>
                <w:b/>
                <w:bCs/>
                <w:sz w:val="20"/>
                <w:szCs w:val="20"/>
                <w:lang w:eastAsia="hu-HU"/>
              </w:rPr>
            </w:pPr>
            <w:r w:rsidRPr="0029193B">
              <w:rPr>
                <w:rFonts w:ascii="Times New Roman" w:hAnsi="Times New Roman"/>
                <w:b/>
                <w:bCs/>
                <w:sz w:val="20"/>
                <w:szCs w:val="20"/>
                <w:lang w:eastAsia="hu-HU"/>
              </w:rPr>
              <w:t>Foglalkoztatás II.</w:t>
            </w:r>
          </w:p>
        </w:tc>
        <w:tc>
          <w:tcPr>
            <w:tcW w:w="611" w:type="dxa"/>
            <w:tcBorders>
              <w:top w:val="nil"/>
              <w:left w:val="nil"/>
              <w:bottom w:val="single" w:sz="4" w:space="0" w:color="auto"/>
              <w:right w:val="single" w:sz="4" w:space="0" w:color="auto"/>
            </w:tcBorders>
            <w:vAlign w:val="center"/>
          </w:tcPr>
          <w:p w14:paraId="1D01670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59DA9D82"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32D96AE1"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14:paraId="59E60DBB"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69A9B086"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DE5EC9B"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14:paraId="68B2CDAC"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15</w:t>
            </w:r>
          </w:p>
        </w:tc>
        <w:tc>
          <w:tcPr>
            <w:tcW w:w="820" w:type="dxa"/>
            <w:tcBorders>
              <w:top w:val="nil"/>
              <w:left w:val="nil"/>
              <w:bottom w:val="single" w:sz="4" w:space="0" w:color="auto"/>
              <w:right w:val="single" w:sz="4" w:space="0" w:color="auto"/>
            </w:tcBorders>
            <w:shd w:val="clear" w:color="auto" w:fill="C0C0C0"/>
            <w:vAlign w:val="center"/>
          </w:tcPr>
          <w:p w14:paraId="2E8937BF"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14:paraId="612C6251"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15</w:t>
            </w:r>
          </w:p>
        </w:tc>
        <w:tc>
          <w:tcPr>
            <w:tcW w:w="525" w:type="dxa"/>
            <w:tcBorders>
              <w:top w:val="nil"/>
              <w:left w:val="nil"/>
              <w:bottom w:val="single" w:sz="4" w:space="0" w:color="auto"/>
              <w:right w:val="single" w:sz="4" w:space="0" w:color="auto"/>
            </w:tcBorders>
            <w:vAlign w:val="center"/>
          </w:tcPr>
          <w:p w14:paraId="7EC4A5A6"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470" w:type="dxa"/>
            <w:tcBorders>
              <w:top w:val="nil"/>
              <w:left w:val="nil"/>
              <w:bottom w:val="single" w:sz="4" w:space="0" w:color="auto"/>
              <w:right w:val="single" w:sz="4" w:space="0" w:color="auto"/>
            </w:tcBorders>
            <w:shd w:val="clear" w:color="auto" w:fill="C0C0C0"/>
            <w:vAlign w:val="center"/>
          </w:tcPr>
          <w:p w14:paraId="5913C48B"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6667F06B"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center"/>
          </w:tcPr>
          <w:p w14:paraId="3C7F369A"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15</w:t>
            </w:r>
          </w:p>
        </w:tc>
        <w:tc>
          <w:tcPr>
            <w:tcW w:w="800" w:type="dxa"/>
            <w:tcBorders>
              <w:top w:val="nil"/>
              <w:left w:val="nil"/>
              <w:bottom w:val="single" w:sz="4" w:space="0" w:color="auto"/>
              <w:right w:val="single" w:sz="4" w:space="0" w:color="auto"/>
            </w:tcBorders>
            <w:shd w:val="clear" w:color="auto" w:fill="C0C0C0"/>
            <w:vAlign w:val="center"/>
          </w:tcPr>
          <w:p w14:paraId="775E83D7"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7FF4BD65"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15</w:t>
            </w:r>
          </w:p>
        </w:tc>
      </w:tr>
      <w:tr w:rsidR="009D4C9E" w:rsidRPr="0029193B" w14:paraId="4309A7D9" w14:textId="77777777" w:rsidTr="00DD1743">
        <w:trPr>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14:paraId="4D4CC91B"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15CBFFA1"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Munkajogi alapismeretek</w:t>
            </w:r>
          </w:p>
        </w:tc>
        <w:tc>
          <w:tcPr>
            <w:tcW w:w="611" w:type="dxa"/>
            <w:tcBorders>
              <w:top w:val="nil"/>
              <w:left w:val="nil"/>
              <w:bottom w:val="single" w:sz="4" w:space="0" w:color="auto"/>
              <w:right w:val="single" w:sz="4" w:space="0" w:color="auto"/>
            </w:tcBorders>
            <w:vAlign w:val="center"/>
          </w:tcPr>
          <w:p w14:paraId="4E1A8FC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6C0A2898"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5CC4399E"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6EE3398A"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1E23467D"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A53FDDB"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vAlign w:val="center"/>
          </w:tcPr>
          <w:p w14:paraId="133E893D"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14:paraId="612391FF"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14:paraId="2CA4BD4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c>
          <w:tcPr>
            <w:tcW w:w="525" w:type="dxa"/>
            <w:tcBorders>
              <w:top w:val="nil"/>
              <w:left w:val="nil"/>
              <w:bottom w:val="single" w:sz="4" w:space="0" w:color="auto"/>
              <w:right w:val="single" w:sz="4" w:space="0" w:color="auto"/>
            </w:tcBorders>
            <w:vAlign w:val="center"/>
          </w:tcPr>
          <w:p w14:paraId="46FD236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470" w:type="dxa"/>
            <w:tcBorders>
              <w:top w:val="nil"/>
              <w:left w:val="nil"/>
              <w:bottom w:val="single" w:sz="4" w:space="0" w:color="auto"/>
              <w:right w:val="single" w:sz="4" w:space="0" w:color="auto"/>
            </w:tcBorders>
            <w:shd w:val="clear" w:color="auto" w:fill="C0C0C0"/>
            <w:vAlign w:val="center"/>
          </w:tcPr>
          <w:p w14:paraId="784325FD"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43154E60"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236C8F45"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c>
          <w:tcPr>
            <w:tcW w:w="800" w:type="dxa"/>
            <w:tcBorders>
              <w:top w:val="nil"/>
              <w:left w:val="nil"/>
              <w:bottom w:val="single" w:sz="4" w:space="0" w:color="auto"/>
              <w:right w:val="single" w:sz="4" w:space="0" w:color="auto"/>
            </w:tcBorders>
            <w:shd w:val="clear" w:color="auto" w:fill="C0C0C0"/>
            <w:vAlign w:val="center"/>
          </w:tcPr>
          <w:p w14:paraId="16C10E1B"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996" w:type="dxa"/>
            <w:tcBorders>
              <w:top w:val="nil"/>
              <w:left w:val="nil"/>
              <w:bottom w:val="single" w:sz="4" w:space="0" w:color="auto"/>
              <w:right w:val="single" w:sz="4" w:space="0" w:color="auto"/>
            </w:tcBorders>
            <w:vAlign w:val="center"/>
          </w:tcPr>
          <w:p w14:paraId="0746D297"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r>
      <w:tr w:rsidR="009D4C9E" w:rsidRPr="0029193B" w14:paraId="273B340F" w14:textId="77777777" w:rsidTr="00DD1743">
        <w:trPr>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14:paraId="64790420"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11A026BB"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Munkaviszony létesítése</w:t>
            </w:r>
          </w:p>
        </w:tc>
        <w:tc>
          <w:tcPr>
            <w:tcW w:w="611" w:type="dxa"/>
            <w:tcBorders>
              <w:top w:val="nil"/>
              <w:left w:val="nil"/>
              <w:bottom w:val="single" w:sz="4" w:space="0" w:color="auto"/>
              <w:right w:val="single" w:sz="4" w:space="0" w:color="auto"/>
            </w:tcBorders>
            <w:vAlign w:val="center"/>
          </w:tcPr>
          <w:p w14:paraId="47FA8503"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70CD9CF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1B0B26D1"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15DCE23D"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55E00E7B"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F987A19"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noWrap/>
            <w:vAlign w:val="center"/>
          </w:tcPr>
          <w:p w14:paraId="6790DCC2"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14:paraId="3B71E9D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14:paraId="1C250ED6"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c>
          <w:tcPr>
            <w:tcW w:w="525" w:type="dxa"/>
            <w:tcBorders>
              <w:top w:val="nil"/>
              <w:left w:val="nil"/>
              <w:bottom w:val="single" w:sz="4" w:space="0" w:color="auto"/>
              <w:right w:val="single" w:sz="4" w:space="0" w:color="auto"/>
            </w:tcBorders>
            <w:vAlign w:val="center"/>
          </w:tcPr>
          <w:p w14:paraId="54B6FBE3"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470" w:type="dxa"/>
            <w:tcBorders>
              <w:top w:val="nil"/>
              <w:left w:val="nil"/>
              <w:bottom w:val="single" w:sz="4" w:space="0" w:color="auto"/>
              <w:right w:val="single" w:sz="4" w:space="0" w:color="auto"/>
            </w:tcBorders>
            <w:shd w:val="clear" w:color="auto" w:fill="C0C0C0"/>
            <w:vAlign w:val="center"/>
          </w:tcPr>
          <w:p w14:paraId="0AEA0CA2"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4FF35C2C"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4623DC1A"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c>
          <w:tcPr>
            <w:tcW w:w="800" w:type="dxa"/>
            <w:tcBorders>
              <w:top w:val="nil"/>
              <w:left w:val="nil"/>
              <w:bottom w:val="single" w:sz="4" w:space="0" w:color="auto"/>
              <w:right w:val="single" w:sz="4" w:space="0" w:color="auto"/>
            </w:tcBorders>
            <w:shd w:val="clear" w:color="auto" w:fill="C0C0C0"/>
            <w:vAlign w:val="center"/>
          </w:tcPr>
          <w:p w14:paraId="68BF9C4C"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19DBFB0F"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r>
      <w:tr w:rsidR="009D4C9E" w:rsidRPr="0029193B" w14:paraId="124CB299" w14:textId="77777777" w:rsidTr="00DD1743">
        <w:trPr>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14:paraId="2548F379"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7AB1427E"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Álláskeresés</w:t>
            </w:r>
          </w:p>
        </w:tc>
        <w:tc>
          <w:tcPr>
            <w:tcW w:w="611" w:type="dxa"/>
            <w:tcBorders>
              <w:top w:val="nil"/>
              <w:left w:val="nil"/>
              <w:bottom w:val="single" w:sz="4" w:space="0" w:color="auto"/>
              <w:right w:val="single" w:sz="4" w:space="0" w:color="auto"/>
            </w:tcBorders>
            <w:vAlign w:val="center"/>
          </w:tcPr>
          <w:p w14:paraId="7D50DE4C"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226CF3A3"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8CB6897"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3E78416C"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26729A89"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159F4C7E"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noWrap/>
            <w:vAlign w:val="center"/>
          </w:tcPr>
          <w:p w14:paraId="1B4645A2"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c>
          <w:tcPr>
            <w:tcW w:w="820" w:type="dxa"/>
            <w:tcBorders>
              <w:top w:val="nil"/>
              <w:left w:val="nil"/>
              <w:bottom w:val="single" w:sz="4" w:space="0" w:color="auto"/>
              <w:right w:val="single" w:sz="4" w:space="0" w:color="auto"/>
            </w:tcBorders>
            <w:shd w:val="clear" w:color="auto" w:fill="C0C0C0"/>
            <w:vAlign w:val="center"/>
          </w:tcPr>
          <w:p w14:paraId="71EA12BE"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14:paraId="3BDDFA63"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c>
          <w:tcPr>
            <w:tcW w:w="525" w:type="dxa"/>
            <w:tcBorders>
              <w:top w:val="nil"/>
              <w:left w:val="nil"/>
              <w:bottom w:val="single" w:sz="4" w:space="0" w:color="auto"/>
              <w:right w:val="single" w:sz="4" w:space="0" w:color="auto"/>
            </w:tcBorders>
            <w:vAlign w:val="center"/>
          </w:tcPr>
          <w:p w14:paraId="4DDB6914"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470" w:type="dxa"/>
            <w:tcBorders>
              <w:top w:val="nil"/>
              <w:left w:val="nil"/>
              <w:bottom w:val="single" w:sz="4" w:space="0" w:color="auto"/>
              <w:right w:val="single" w:sz="4" w:space="0" w:color="auto"/>
            </w:tcBorders>
            <w:shd w:val="clear" w:color="auto" w:fill="C0C0C0"/>
            <w:vAlign w:val="center"/>
          </w:tcPr>
          <w:p w14:paraId="755AF82F"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3DF00DB3"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3D4A51C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c>
          <w:tcPr>
            <w:tcW w:w="800" w:type="dxa"/>
            <w:tcBorders>
              <w:top w:val="nil"/>
              <w:left w:val="nil"/>
              <w:bottom w:val="single" w:sz="4" w:space="0" w:color="auto"/>
              <w:right w:val="single" w:sz="4" w:space="0" w:color="auto"/>
            </w:tcBorders>
            <w:shd w:val="clear" w:color="auto" w:fill="C0C0C0"/>
            <w:vAlign w:val="center"/>
          </w:tcPr>
          <w:p w14:paraId="673069FA"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475E937B"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bCs/>
                <w:i/>
                <w:sz w:val="20"/>
                <w:szCs w:val="20"/>
              </w:rPr>
              <w:t> 4</w:t>
            </w:r>
          </w:p>
        </w:tc>
      </w:tr>
      <w:tr w:rsidR="009D4C9E" w:rsidRPr="0029193B" w14:paraId="0E6D3B74" w14:textId="77777777" w:rsidTr="00DD1743">
        <w:trPr>
          <w:trHeight w:val="285"/>
          <w:jc w:val="center"/>
        </w:trPr>
        <w:tc>
          <w:tcPr>
            <w:tcW w:w="2049" w:type="dxa"/>
            <w:vMerge/>
            <w:tcBorders>
              <w:top w:val="single" w:sz="4" w:space="0" w:color="auto"/>
              <w:left w:val="single" w:sz="4" w:space="0" w:color="auto"/>
              <w:bottom w:val="single" w:sz="4" w:space="0" w:color="000000"/>
              <w:right w:val="single" w:sz="4" w:space="0" w:color="auto"/>
            </w:tcBorders>
            <w:vAlign w:val="center"/>
          </w:tcPr>
          <w:p w14:paraId="236C540D"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DE1409B"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Munkanélküliség</w:t>
            </w:r>
          </w:p>
        </w:tc>
        <w:tc>
          <w:tcPr>
            <w:tcW w:w="611" w:type="dxa"/>
            <w:tcBorders>
              <w:top w:val="nil"/>
              <w:left w:val="nil"/>
              <w:bottom w:val="single" w:sz="4" w:space="0" w:color="auto"/>
              <w:right w:val="single" w:sz="4" w:space="0" w:color="auto"/>
            </w:tcBorders>
            <w:vAlign w:val="center"/>
          </w:tcPr>
          <w:p w14:paraId="1578318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3F11033A"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AB5933A"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center"/>
          </w:tcPr>
          <w:p w14:paraId="72DDD2A9"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42E79F3F"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AD5057C" w14:textId="77777777" w:rsidR="009D4C9E" w:rsidRPr="0029193B" w:rsidRDefault="009D4C9E"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noWrap/>
            <w:vAlign w:val="center"/>
          </w:tcPr>
          <w:p w14:paraId="69403877" w14:textId="77777777" w:rsidR="009D4C9E" w:rsidRPr="0029193B" w:rsidRDefault="009D4C9E" w:rsidP="00136044">
            <w:pPr>
              <w:spacing w:after="0" w:line="240" w:lineRule="auto"/>
              <w:jc w:val="center"/>
              <w:rPr>
                <w:rFonts w:ascii="Times New Roman" w:hAnsi="Times New Roman"/>
                <w:lang w:eastAsia="hu-HU"/>
              </w:rPr>
            </w:pPr>
            <w:r w:rsidRPr="0029193B">
              <w:rPr>
                <w:rFonts w:ascii="Times New Roman" w:hAnsi="Times New Roman"/>
                <w:bCs/>
                <w:i/>
                <w:sz w:val="20"/>
                <w:szCs w:val="20"/>
              </w:rPr>
              <w:t> </w:t>
            </w:r>
            <w:r w:rsidR="00136044" w:rsidRPr="0029193B">
              <w:rPr>
                <w:rFonts w:ascii="Times New Roman" w:hAnsi="Times New Roman"/>
                <w:bCs/>
                <w:i/>
                <w:sz w:val="20"/>
                <w:szCs w:val="20"/>
              </w:rPr>
              <w:t>3</w:t>
            </w:r>
          </w:p>
        </w:tc>
        <w:tc>
          <w:tcPr>
            <w:tcW w:w="820" w:type="dxa"/>
            <w:tcBorders>
              <w:top w:val="nil"/>
              <w:left w:val="nil"/>
              <w:bottom w:val="single" w:sz="4" w:space="0" w:color="auto"/>
              <w:right w:val="single" w:sz="4" w:space="0" w:color="auto"/>
            </w:tcBorders>
            <w:shd w:val="clear" w:color="auto" w:fill="C0C0C0"/>
            <w:vAlign w:val="center"/>
          </w:tcPr>
          <w:p w14:paraId="5FC325F0"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center"/>
          </w:tcPr>
          <w:p w14:paraId="5C9359ED" w14:textId="77777777" w:rsidR="009D4C9E" w:rsidRPr="0029193B" w:rsidRDefault="009D4C9E" w:rsidP="00136044">
            <w:pPr>
              <w:spacing w:after="0" w:line="240" w:lineRule="auto"/>
              <w:jc w:val="center"/>
              <w:rPr>
                <w:rFonts w:ascii="Times New Roman" w:hAnsi="Times New Roman"/>
                <w:lang w:eastAsia="hu-HU"/>
              </w:rPr>
            </w:pPr>
            <w:r w:rsidRPr="0029193B">
              <w:rPr>
                <w:rFonts w:ascii="Times New Roman" w:hAnsi="Times New Roman"/>
                <w:bCs/>
                <w:i/>
                <w:sz w:val="20"/>
                <w:szCs w:val="20"/>
              </w:rPr>
              <w:t> </w:t>
            </w:r>
            <w:r w:rsidR="00136044" w:rsidRPr="0029193B">
              <w:rPr>
                <w:rFonts w:ascii="Times New Roman" w:hAnsi="Times New Roman"/>
                <w:bCs/>
                <w:i/>
                <w:sz w:val="20"/>
                <w:szCs w:val="20"/>
              </w:rPr>
              <w:t>3</w:t>
            </w:r>
          </w:p>
        </w:tc>
        <w:tc>
          <w:tcPr>
            <w:tcW w:w="525" w:type="dxa"/>
            <w:tcBorders>
              <w:top w:val="nil"/>
              <w:left w:val="nil"/>
              <w:bottom w:val="single" w:sz="4" w:space="0" w:color="auto"/>
              <w:right w:val="single" w:sz="4" w:space="0" w:color="auto"/>
            </w:tcBorders>
            <w:vAlign w:val="center"/>
          </w:tcPr>
          <w:p w14:paraId="1BEDCEF6"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470" w:type="dxa"/>
            <w:tcBorders>
              <w:top w:val="nil"/>
              <w:left w:val="nil"/>
              <w:bottom w:val="single" w:sz="4" w:space="0" w:color="auto"/>
              <w:right w:val="single" w:sz="4" w:space="0" w:color="auto"/>
            </w:tcBorders>
            <w:shd w:val="clear" w:color="auto" w:fill="C0C0C0"/>
            <w:vAlign w:val="center"/>
          </w:tcPr>
          <w:p w14:paraId="0D29827F"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0C7FEE6C"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center"/>
          </w:tcPr>
          <w:p w14:paraId="22EA6620" w14:textId="77777777" w:rsidR="009D4C9E" w:rsidRPr="0029193B" w:rsidRDefault="009D4C9E" w:rsidP="00136044">
            <w:pPr>
              <w:spacing w:after="0" w:line="240" w:lineRule="auto"/>
              <w:jc w:val="center"/>
              <w:rPr>
                <w:rFonts w:ascii="Times New Roman" w:hAnsi="Times New Roman"/>
                <w:lang w:eastAsia="hu-HU"/>
              </w:rPr>
            </w:pPr>
            <w:r w:rsidRPr="0029193B">
              <w:rPr>
                <w:rFonts w:ascii="Times New Roman" w:hAnsi="Times New Roman"/>
                <w:bCs/>
                <w:i/>
                <w:sz w:val="20"/>
                <w:szCs w:val="20"/>
              </w:rPr>
              <w:t> </w:t>
            </w:r>
            <w:r w:rsidR="00136044" w:rsidRPr="0029193B">
              <w:rPr>
                <w:rFonts w:ascii="Times New Roman" w:hAnsi="Times New Roman"/>
                <w:bCs/>
                <w:i/>
                <w:sz w:val="20"/>
                <w:szCs w:val="20"/>
              </w:rPr>
              <w:t>3</w:t>
            </w:r>
          </w:p>
        </w:tc>
        <w:tc>
          <w:tcPr>
            <w:tcW w:w="800" w:type="dxa"/>
            <w:tcBorders>
              <w:top w:val="nil"/>
              <w:left w:val="nil"/>
              <w:bottom w:val="single" w:sz="4" w:space="0" w:color="auto"/>
              <w:right w:val="single" w:sz="4" w:space="0" w:color="auto"/>
            </w:tcBorders>
            <w:shd w:val="clear" w:color="auto" w:fill="C0C0C0"/>
            <w:vAlign w:val="center"/>
          </w:tcPr>
          <w:p w14:paraId="155C98A5" w14:textId="77777777" w:rsidR="009D4C9E" w:rsidRPr="0029193B" w:rsidRDefault="009D4C9E" w:rsidP="00124433">
            <w:pPr>
              <w:spacing w:after="0" w:line="240" w:lineRule="auto"/>
              <w:jc w:val="center"/>
              <w:rPr>
                <w:rFonts w:ascii="Times New Roman" w:hAnsi="Times New Roman"/>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1C589C34" w14:textId="77777777" w:rsidR="009D4C9E" w:rsidRPr="0029193B" w:rsidRDefault="00136044" w:rsidP="00124433">
            <w:pPr>
              <w:spacing w:after="0" w:line="240" w:lineRule="auto"/>
              <w:jc w:val="center"/>
              <w:rPr>
                <w:rFonts w:ascii="Times New Roman" w:hAnsi="Times New Roman"/>
                <w:lang w:eastAsia="hu-HU"/>
              </w:rPr>
            </w:pPr>
            <w:r w:rsidRPr="0029193B">
              <w:rPr>
                <w:rFonts w:ascii="Times New Roman" w:hAnsi="Times New Roman"/>
                <w:bCs/>
                <w:i/>
                <w:sz w:val="20"/>
                <w:szCs w:val="20"/>
              </w:rPr>
              <w:t>3</w:t>
            </w:r>
          </w:p>
        </w:tc>
      </w:tr>
      <w:tr w:rsidR="009D4C9E" w:rsidRPr="0029193B" w14:paraId="0CBEFA11" w14:textId="77777777" w:rsidTr="00DD1743">
        <w:trPr>
          <w:trHeight w:val="450"/>
          <w:jc w:val="center"/>
        </w:trPr>
        <w:tc>
          <w:tcPr>
            <w:tcW w:w="2049" w:type="dxa"/>
            <w:vMerge w:val="restart"/>
            <w:tcBorders>
              <w:top w:val="nil"/>
              <w:left w:val="single" w:sz="4" w:space="0" w:color="auto"/>
              <w:bottom w:val="single" w:sz="4" w:space="0" w:color="000000"/>
              <w:right w:val="single" w:sz="4" w:space="0" w:color="auto"/>
            </w:tcBorders>
            <w:shd w:val="clear" w:color="auto" w:fill="FFCC00"/>
            <w:vAlign w:val="center"/>
          </w:tcPr>
          <w:p w14:paraId="0F8E8C56"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lang w:eastAsia="hu-HU"/>
              </w:rPr>
              <w:t xml:space="preserve">11497-12 Foglalkoztatás I. </w:t>
            </w:r>
          </w:p>
        </w:tc>
        <w:tc>
          <w:tcPr>
            <w:tcW w:w="2520" w:type="dxa"/>
            <w:tcBorders>
              <w:top w:val="nil"/>
              <w:left w:val="nil"/>
              <w:bottom w:val="single" w:sz="4" w:space="0" w:color="auto"/>
              <w:right w:val="single" w:sz="4" w:space="0" w:color="auto"/>
            </w:tcBorders>
            <w:vAlign w:val="center"/>
          </w:tcPr>
          <w:p w14:paraId="6AAA85BF" w14:textId="77777777" w:rsidR="009D4C9E" w:rsidRPr="0029193B" w:rsidRDefault="009D4C9E" w:rsidP="00124433">
            <w:pPr>
              <w:spacing w:after="0" w:line="240" w:lineRule="auto"/>
              <w:rPr>
                <w:rFonts w:ascii="Times New Roman" w:hAnsi="Times New Roman"/>
                <w:b/>
                <w:bCs/>
                <w:sz w:val="20"/>
                <w:szCs w:val="20"/>
                <w:lang w:eastAsia="hu-HU"/>
              </w:rPr>
            </w:pPr>
            <w:r w:rsidRPr="0029193B">
              <w:rPr>
                <w:rFonts w:ascii="Times New Roman" w:hAnsi="Times New Roman"/>
                <w:b/>
                <w:bCs/>
                <w:sz w:val="20"/>
                <w:szCs w:val="20"/>
                <w:lang w:eastAsia="hu-HU"/>
              </w:rPr>
              <w:t>Foglalkoztatás I.</w:t>
            </w:r>
          </w:p>
        </w:tc>
        <w:tc>
          <w:tcPr>
            <w:tcW w:w="611" w:type="dxa"/>
            <w:tcBorders>
              <w:top w:val="nil"/>
              <w:left w:val="nil"/>
              <w:bottom w:val="single" w:sz="4" w:space="0" w:color="auto"/>
              <w:right w:val="single" w:sz="4" w:space="0" w:color="auto"/>
            </w:tcBorders>
            <w:vAlign w:val="center"/>
          </w:tcPr>
          <w:p w14:paraId="2AD9EDAB"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057F8793"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880CCB3"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center"/>
          </w:tcPr>
          <w:p w14:paraId="5039AEA4"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center"/>
          </w:tcPr>
          <w:p w14:paraId="4FEDAB95"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BDC6372"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center"/>
          </w:tcPr>
          <w:p w14:paraId="00DFF0F9"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62</w:t>
            </w:r>
          </w:p>
        </w:tc>
        <w:tc>
          <w:tcPr>
            <w:tcW w:w="820" w:type="dxa"/>
            <w:tcBorders>
              <w:top w:val="nil"/>
              <w:left w:val="nil"/>
              <w:bottom w:val="single" w:sz="4" w:space="0" w:color="auto"/>
              <w:right w:val="single" w:sz="4" w:space="0" w:color="auto"/>
            </w:tcBorders>
            <w:shd w:val="clear" w:color="auto" w:fill="C0C0C0"/>
            <w:vAlign w:val="center"/>
          </w:tcPr>
          <w:p w14:paraId="2A2C2AF1"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center"/>
          </w:tcPr>
          <w:p w14:paraId="7B783903"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62</w:t>
            </w:r>
          </w:p>
        </w:tc>
        <w:tc>
          <w:tcPr>
            <w:tcW w:w="525" w:type="dxa"/>
            <w:tcBorders>
              <w:top w:val="nil"/>
              <w:left w:val="nil"/>
              <w:bottom w:val="single" w:sz="4" w:space="0" w:color="auto"/>
              <w:right w:val="single" w:sz="4" w:space="0" w:color="auto"/>
            </w:tcBorders>
            <w:vAlign w:val="center"/>
          </w:tcPr>
          <w:p w14:paraId="4E302F26"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470" w:type="dxa"/>
            <w:tcBorders>
              <w:top w:val="nil"/>
              <w:left w:val="nil"/>
              <w:bottom w:val="single" w:sz="4" w:space="0" w:color="auto"/>
              <w:right w:val="single" w:sz="4" w:space="0" w:color="auto"/>
            </w:tcBorders>
            <w:shd w:val="clear" w:color="auto" w:fill="C0C0C0"/>
            <w:vAlign w:val="center"/>
          </w:tcPr>
          <w:p w14:paraId="298D9B33"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3887B790"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center"/>
          </w:tcPr>
          <w:p w14:paraId="4999E674"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62</w:t>
            </w:r>
          </w:p>
        </w:tc>
        <w:tc>
          <w:tcPr>
            <w:tcW w:w="800" w:type="dxa"/>
            <w:tcBorders>
              <w:top w:val="nil"/>
              <w:left w:val="nil"/>
              <w:bottom w:val="single" w:sz="4" w:space="0" w:color="auto"/>
              <w:right w:val="single" w:sz="4" w:space="0" w:color="auto"/>
            </w:tcBorders>
            <w:shd w:val="clear" w:color="auto" w:fill="C0C0C0"/>
            <w:vAlign w:val="center"/>
          </w:tcPr>
          <w:p w14:paraId="302AD37F"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center"/>
          </w:tcPr>
          <w:p w14:paraId="7600836E"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62</w:t>
            </w:r>
          </w:p>
        </w:tc>
      </w:tr>
      <w:tr w:rsidR="009D4C9E" w:rsidRPr="0029193B" w14:paraId="6A63ADE0"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58C0F42"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3932097B"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Nyelvtani rendszerzés 1</w:t>
            </w:r>
          </w:p>
        </w:tc>
        <w:tc>
          <w:tcPr>
            <w:tcW w:w="611" w:type="dxa"/>
            <w:tcBorders>
              <w:top w:val="nil"/>
              <w:left w:val="nil"/>
              <w:bottom w:val="single" w:sz="4" w:space="0" w:color="auto"/>
              <w:right w:val="single" w:sz="4" w:space="0" w:color="auto"/>
            </w:tcBorders>
            <w:vAlign w:val="bottom"/>
          </w:tcPr>
          <w:p w14:paraId="4FA2777E"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26CF0560"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F0DFD3A"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06B8939C"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72036CC2"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8704B50"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14:paraId="5705E0D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Cs/>
                <w:i/>
                <w:sz w:val="20"/>
                <w:szCs w:val="20"/>
              </w:rPr>
              <w:t>10 </w:t>
            </w:r>
          </w:p>
        </w:tc>
        <w:tc>
          <w:tcPr>
            <w:tcW w:w="820" w:type="dxa"/>
            <w:tcBorders>
              <w:top w:val="nil"/>
              <w:left w:val="nil"/>
              <w:bottom w:val="single" w:sz="4" w:space="0" w:color="auto"/>
              <w:right w:val="single" w:sz="4" w:space="0" w:color="auto"/>
            </w:tcBorders>
            <w:shd w:val="clear" w:color="auto" w:fill="C0C0C0"/>
            <w:vAlign w:val="bottom"/>
          </w:tcPr>
          <w:p w14:paraId="178FEC28"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Cs/>
                <w:i/>
                <w:sz w:val="20"/>
                <w:szCs w:val="20"/>
              </w:rPr>
              <w:t> </w:t>
            </w:r>
          </w:p>
        </w:tc>
        <w:tc>
          <w:tcPr>
            <w:tcW w:w="1060" w:type="dxa"/>
            <w:tcBorders>
              <w:top w:val="nil"/>
              <w:left w:val="nil"/>
              <w:bottom w:val="single" w:sz="4" w:space="0" w:color="auto"/>
              <w:right w:val="single" w:sz="4" w:space="0" w:color="auto"/>
            </w:tcBorders>
            <w:vAlign w:val="bottom"/>
          </w:tcPr>
          <w:p w14:paraId="07636FA9"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10</w:t>
            </w:r>
          </w:p>
        </w:tc>
        <w:tc>
          <w:tcPr>
            <w:tcW w:w="525" w:type="dxa"/>
            <w:tcBorders>
              <w:top w:val="nil"/>
              <w:left w:val="nil"/>
              <w:bottom w:val="single" w:sz="4" w:space="0" w:color="auto"/>
              <w:right w:val="single" w:sz="4" w:space="0" w:color="auto"/>
            </w:tcBorders>
            <w:vAlign w:val="bottom"/>
          </w:tcPr>
          <w:p w14:paraId="0CBF518F"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470" w:type="dxa"/>
            <w:tcBorders>
              <w:top w:val="nil"/>
              <w:left w:val="nil"/>
              <w:bottom w:val="single" w:sz="4" w:space="0" w:color="auto"/>
              <w:right w:val="single" w:sz="4" w:space="0" w:color="auto"/>
            </w:tcBorders>
            <w:shd w:val="clear" w:color="auto" w:fill="C0C0C0"/>
            <w:vAlign w:val="bottom"/>
          </w:tcPr>
          <w:p w14:paraId="22A8800A"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507" w:type="dxa"/>
            <w:vMerge/>
            <w:tcBorders>
              <w:top w:val="nil"/>
              <w:left w:val="single" w:sz="4" w:space="0" w:color="auto"/>
              <w:bottom w:val="single" w:sz="4" w:space="0" w:color="000000"/>
              <w:right w:val="single" w:sz="4" w:space="0" w:color="auto"/>
            </w:tcBorders>
            <w:vAlign w:val="center"/>
          </w:tcPr>
          <w:p w14:paraId="3544D61A"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2CD66E73"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10</w:t>
            </w:r>
          </w:p>
        </w:tc>
        <w:tc>
          <w:tcPr>
            <w:tcW w:w="800" w:type="dxa"/>
            <w:tcBorders>
              <w:top w:val="nil"/>
              <w:left w:val="nil"/>
              <w:bottom w:val="single" w:sz="4" w:space="0" w:color="auto"/>
              <w:right w:val="single" w:sz="4" w:space="0" w:color="auto"/>
            </w:tcBorders>
            <w:shd w:val="clear" w:color="auto" w:fill="C0C0C0"/>
            <w:vAlign w:val="bottom"/>
          </w:tcPr>
          <w:p w14:paraId="395804CC"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996" w:type="dxa"/>
            <w:tcBorders>
              <w:top w:val="nil"/>
              <w:left w:val="nil"/>
              <w:bottom w:val="single" w:sz="4" w:space="0" w:color="auto"/>
              <w:right w:val="single" w:sz="4" w:space="0" w:color="auto"/>
            </w:tcBorders>
            <w:vAlign w:val="bottom"/>
          </w:tcPr>
          <w:p w14:paraId="00BCE9D8"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10</w:t>
            </w:r>
          </w:p>
        </w:tc>
      </w:tr>
      <w:tr w:rsidR="009D4C9E" w:rsidRPr="0029193B" w14:paraId="20BE41B5"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D12633D"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1575D994"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iCs/>
                <w:sz w:val="20"/>
                <w:szCs w:val="20"/>
              </w:rPr>
              <w:t>Nyelvtani rendszerezés 2</w:t>
            </w:r>
          </w:p>
        </w:tc>
        <w:tc>
          <w:tcPr>
            <w:tcW w:w="611" w:type="dxa"/>
            <w:tcBorders>
              <w:top w:val="nil"/>
              <w:left w:val="nil"/>
              <w:bottom w:val="single" w:sz="4" w:space="0" w:color="auto"/>
              <w:right w:val="single" w:sz="4" w:space="0" w:color="auto"/>
            </w:tcBorders>
            <w:vAlign w:val="bottom"/>
          </w:tcPr>
          <w:p w14:paraId="6528C201"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67A785E4"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0C85A64"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41406AA5"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5F481E3F"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CBD3CB6"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bottom"/>
          </w:tcPr>
          <w:p w14:paraId="32CF0C8D"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10</w:t>
            </w:r>
          </w:p>
        </w:tc>
        <w:tc>
          <w:tcPr>
            <w:tcW w:w="820" w:type="dxa"/>
            <w:tcBorders>
              <w:top w:val="nil"/>
              <w:left w:val="nil"/>
              <w:bottom w:val="single" w:sz="4" w:space="0" w:color="auto"/>
              <w:right w:val="single" w:sz="4" w:space="0" w:color="auto"/>
            </w:tcBorders>
            <w:shd w:val="clear" w:color="auto" w:fill="C0C0C0"/>
            <w:vAlign w:val="bottom"/>
          </w:tcPr>
          <w:p w14:paraId="4C214F92"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1060" w:type="dxa"/>
            <w:tcBorders>
              <w:top w:val="nil"/>
              <w:left w:val="nil"/>
              <w:bottom w:val="single" w:sz="4" w:space="0" w:color="auto"/>
              <w:right w:val="single" w:sz="4" w:space="0" w:color="auto"/>
            </w:tcBorders>
            <w:vAlign w:val="bottom"/>
          </w:tcPr>
          <w:p w14:paraId="34F65F6B"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10 </w:t>
            </w:r>
          </w:p>
        </w:tc>
        <w:tc>
          <w:tcPr>
            <w:tcW w:w="525" w:type="dxa"/>
            <w:tcBorders>
              <w:top w:val="nil"/>
              <w:left w:val="nil"/>
              <w:bottom w:val="single" w:sz="4" w:space="0" w:color="auto"/>
              <w:right w:val="single" w:sz="4" w:space="0" w:color="auto"/>
            </w:tcBorders>
            <w:vAlign w:val="bottom"/>
          </w:tcPr>
          <w:p w14:paraId="6AB75B5E"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470" w:type="dxa"/>
            <w:tcBorders>
              <w:top w:val="nil"/>
              <w:left w:val="nil"/>
              <w:bottom w:val="single" w:sz="4" w:space="0" w:color="auto"/>
              <w:right w:val="single" w:sz="4" w:space="0" w:color="auto"/>
            </w:tcBorders>
            <w:shd w:val="clear" w:color="auto" w:fill="C0C0C0"/>
            <w:vAlign w:val="bottom"/>
          </w:tcPr>
          <w:p w14:paraId="17391AA4"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507" w:type="dxa"/>
            <w:vMerge/>
            <w:tcBorders>
              <w:top w:val="nil"/>
              <w:left w:val="single" w:sz="4" w:space="0" w:color="auto"/>
              <w:bottom w:val="single" w:sz="4" w:space="0" w:color="000000"/>
              <w:right w:val="single" w:sz="4" w:space="0" w:color="auto"/>
            </w:tcBorders>
            <w:vAlign w:val="center"/>
          </w:tcPr>
          <w:p w14:paraId="04BFB1DD"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49172C2C"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10 </w:t>
            </w:r>
          </w:p>
        </w:tc>
        <w:tc>
          <w:tcPr>
            <w:tcW w:w="800" w:type="dxa"/>
            <w:tcBorders>
              <w:top w:val="nil"/>
              <w:left w:val="nil"/>
              <w:bottom w:val="single" w:sz="4" w:space="0" w:color="auto"/>
              <w:right w:val="single" w:sz="4" w:space="0" w:color="auto"/>
            </w:tcBorders>
            <w:shd w:val="clear" w:color="auto" w:fill="C0C0C0"/>
            <w:vAlign w:val="bottom"/>
          </w:tcPr>
          <w:p w14:paraId="1906795D"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Cs/>
                <w:i/>
                <w:sz w:val="20"/>
                <w:szCs w:val="20"/>
              </w:rPr>
              <w:t> </w:t>
            </w:r>
          </w:p>
        </w:tc>
        <w:tc>
          <w:tcPr>
            <w:tcW w:w="996" w:type="dxa"/>
            <w:tcBorders>
              <w:top w:val="nil"/>
              <w:left w:val="nil"/>
              <w:bottom w:val="single" w:sz="4" w:space="0" w:color="auto"/>
              <w:right w:val="single" w:sz="4" w:space="0" w:color="auto"/>
            </w:tcBorders>
            <w:vAlign w:val="bottom"/>
          </w:tcPr>
          <w:p w14:paraId="286AB569"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10 </w:t>
            </w:r>
          </w:p>
        </w:tc>
      </w:tr>
      <w:tr w:rsidR="009D4C9E" w:rsidRPr="0029193B" w14:paraId="5F2F649B"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3DEB77F3"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D656BCA"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sz w:val="20"/>
                <w:szCs w:val="20"/>
                <w:lang w:eastAsia="hu-HU"/>
              </w:rPr>
              <w:t>Nyelvi készségfejlesztés</w:t>
            </w:r>
          </w:p>
        </w:tc>
        <w:tc>
          <w:tcPr>
            <w:tcW w:w="611" w:type="dxa"/>
            <w:tcBorders>
              <w:top w:val="nil"/>
              <w:left w:val="nil"/>
              <w:bottom w:val="single" w:sz="4" w:space="0" w:color="auto"/>
              <w:right w:val="single" w:sz="4" w:space="0" w:color="auto"/>
            </w:tcBorders>
            <w:vAlign w:val="bottom"/>
          </w:tcPr>
          <w:p w14:paraId="06E4D4F1"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13C9C9A4"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3F4952DF"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7AFD1AFC"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5B013DE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59B12A53"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bottom"/>
          </w:tcPr>
          <w:p w14:paraId="7CB196B4"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24</w:t>
            </w:r>
          </w:p>
        </w:tc>
        <w:tc>
          <w:tcPr>
            <w:tcW w:w="820" w:type="dxa"/>
            <w:tcBorders>
              <w:top w:val="nil"/>
              <w:left w:val="nil"/>
              <w:bottom w:val="single" w:sz="4" w:space="0" w:color="auto"/>
              <w:right w:val="single" w:sz="4" w:space="0" w:color="auto"/>
            </w:tcBorders>
            <w:shd w:val="clear" w:color="auto" w:fill="C0C0C0"/>
            <w:vAlign w:val="bottom"/>
          </w:tcPr>
          <w:p w14:paraId="43EF6E74"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1060" w:type="dxa"/>
            <w:tcBorders>
              <w:top w:val="nil"/>
              <w:left w:val="nil"/>
              <w:bottom w:val="single" w:sz="4" w:space="0" w:color="auto"/>
              <w:right w:val="single" w:sz="4" w:space="0" w:color="auto"/>
            </w:tcBorders>
            <w:vAlign w:val="bottom"/>
          </w:tcPr>
          <w:p w14:paraId="536D23BE"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24 </w:t>
            </w:r>
          </w:p>
        </w:tc>
        <w:tc>
          <w:tcPr>
            <w:tcW w:w="525" w:type="dxa"/>
            <w:tcBorders>
              <w:top w:val="nil"/>
              <w:left w:val="nil"/>
              <w:bottom w:val="single" w:sz="4" w:space="0" w:color="auto"/>
              <w:right w:val="single" w:sz="4" w:space="0" w:color="auto"/>
            </w:tcBorders>
            <w:vAlign w:val="bottom"/>
          </w:tcPr>
          <w:p w14:paraId="1D01146E"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470" w:type="dxa"/>
            <w:tcBorders>
              <w:top w:val="nil"/>
              <w:left w:val="nil"/>
              <w:bottom w:val="single" w:sz="4" w:space="0" w:color="auto"/>
              <w:right w:val="single" w:sz="4" w:space="0" w:color="auto"/>
            </w:tcBorders>
            <w:shd w:val="clear" w:color="auto" w:fill="C0C0C0"/>
            <w:vAlign w:val="bottom"/>
          </w:tcPr>
          <w:p w14:paraId="4D7982B9"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507" w:type="dxa"/>
            <w:vMerge/>
            <w:tcBorders>
              <w:top w:val="nil"/>
              <w:left w:val="single" w:sz="4" w:space="0" w:color="auto"/>
              <w:bottom w:val="single" w:sz="4" w:space="0" w:color="000000"/>
              <w:right w:val="single" w:sz="4" w:space="0" w:color="auto"/>
            </w:tcBorders>
            <w:vAlign w:val="center"/>
          </w:tcPr>
          <w:p w14:paraId="4998C6FA"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05164183"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24 </w:t>
            </w:r>
          </w:p>
        </w:tc>
        <w:tc>
          <w:tcPr>
            <w:tcW w:w="800" w:type="dxa"/>
            <w:tcBorders>
              <w:top w:val="nil"/>
              <w:left w:val="nil"/>
              <w:bottom w:val="single" w:sz="4" w:space="0" w:color="auto"/>
              <w:right w:val="single" w:sz="4" w:space="0" w:color="auto"/>
            </w:tcBorders>
            <w:shd w:val="clear" w:color="auto" w:fill="C0C0C0"/>
            <w:vAlign w:val="bottom"/>
          </w:tcPr>
          <w:p w14:paraId="41DBE627"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Cs/>
                <w:i/>
                <w:sz w:val="20"/>
                <w:szCs w:val="20"/>
              </w:rPr>
              <w:t> </w:t>
            </w:r>
          </w:p>
        </w:tc>
        <w:tc>
          <w:tcPr>
            <w:tcW w:w="996" w:type="dxa"/>
            <w:tcBorders>
              <w:top w:val="nil"/>
              <w:left w:val="nil"/>
              <w:bottom w:val="single" w:sz="4" w:space="0" w:color="auto"/>
              <w:right w:val="single" w:sz="4" w:space="0" w:color="auto"/>
            </w:tcBorders>
            <w:vAlign w:val="bottom"/>
          </w:tcPr>
          <w:p w14:paraId="2C193C69"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24 </w:t>
            </w:r>
          </w:p>
        </w:tc>
      </w:tr>
      <w:tr w:rsidR="009D4C9E" w:rsidRPr="0029193B" w14:paraId="19803260"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38336DB1"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280401E8"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sz w:val="20"/>
                <w:szCs w:val="20"/>
                <w:lang w:eastAsia="hu-HU"/>
              </w:rPr>
              <w:t>Munkavállalói szókincs</w:t>
            </w:r>
          </w:p>
        </w:tc>
        <w:tc>
          <w:tcPr>
            <w:tcW w:w="611" w:type="dxa"/>
            <w:tcBorders>
              <w:top w:val="nil"/>
              <w:left w:val="nil"/>
              <w:bottom w:val="single" w:sz="4" w:space="0" w:color="auto"/>
              <w:right w:val="single" w:sz="4" w:space="0" w:color="auto"/>
            </w:tcBorders>
            <w:vAlign w:val="bottom"/>
          </w:tcPr>
          <w:p w14:paraId="3CC9FC9F"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2BED2359"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371E107"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02D29F44"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65349F62"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ED36ED6"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bottom"/>
          </w:tcPr>
          <w:p w14:paraId="004FD85F" w14:textId="77777777" w:rsidR="009D4C9E" w:rsidRPr="0029193B" w:rsidRDefault="00136044"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18</w:t>
            </w:r>
          </w:p>
        </w:tc>
        <w:tc>
          <w:tcPr>
            <w:tcW w:w="820" w:type="dxa"/>
            <w:tcBorders>
              <w:top w:val="nil"/>
              <w:left w:val="nil"/>
              <w:bottom w:val="single" w:sz="4" w:space="0" w:color="auto"/>
              <w:right w:val="single" w:sz="4" w:space="0" w:color="auto"/>
            </w:tcBorders>
            <w:shd w:val="clear" w:color="auto" w:fill="C0C0C0"/>
            <w:vAlign w:val="bottom"/>
          </w:tcPr>
          <w:p w14:paraId="122C52B6"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1060" w:type="dxa"/>
            <w:tcBorders>
              <w:top w:val="nil"/>
              <w:left w:val="nil"/>
              <w:bottom w:val="single" w:sz="4" w:space="0" w:color="auto"/>
              <w:right w:val="single" w:sz="4" w:space="0" w:color="auto"/>
            </w:tcBorders>
            <w:vAlign w:val="bottom"/>
          </w:tcPr>
          <w:p w14:paraId="496DCB50" w14:textId="77777777" w:rsidR="009D4C9E" w:rsidRPr="0029193B" w:rsidRDefault="00136044"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18</w:t>
            </w:r>
          </w:p>
        </w:tc>
        <w:tc>
          <w:tcPr>
            <w:tcW w:w="525" w:type="dxa"/>
            <w:tcBorders>
              <w:top w:val="nil"/>
              <w:left w:val="nil"/>
              <w:bottom w:val="single" w:sz="4" w:space="0" w:color="auto"/>
              <w:right w:val="single" w:sz="4" w:space="0" w:color="auto"/>
            </w:tcBorders>
            <w:vAlign w:val="bottom"/>
          </w:tcPr>
          <w:p w14:paraId="141D90F1"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470" w:type="dxa"/>
            <w:tcBorders>
              <w:top w:val="nil"/>
              <w:left w:val="nil"/>
              <w:bottom w:val="single" w:sz="4" w:space="0" w:color="auto"/>
              <w:right w:val="single" w:sz="4" w:space="0" w:color="auto"/>
            </w:tcBorders>
            <w:shd w:val="clear" w:color="auto" w:fill="C0C0C0"/>
            <w:vAlign w:val="bottom"/>
          </w:tcPr>
          <w:p w14:paraId="4D4E212D"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 </w:t>
            </w:r>
          </w:p>
        </w:tc>
        <w:tc>
          <w:tcPr>
            <w:tcW w:w="507" w:type="dxa"/>
            <w:vMerge/>
            <w:tcBorders>
              <w:top w:val="nil"/>
              <w:left w:val="single" w:sz="4" w:space="0" w:color="auto"/>
              <w:bottom w:val="single" w:sz="4" w:space="0" w:color="000000"/>
              <w:right w:val="single" w:sz="4" w:space="0" w:color="auto"/>
            </w:tcBorders>
            <w:vAlign w:val="center"/>
          </w:tcPr>
          <w:p w14:paraId="495B9AF5"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5A547A26" w14:textId="77777777" w:rsidR="009D4C9E" w:rsidRPr="0029193B" w:rsidRDefault="00136044"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18</w:t>
            </w:r>
          </w:p>
        </w:tc>
        <w:tc>
          <w:tcPr>
            <w:tcW w:w="800" w:type="dxa"/>
            <w:tcBorders>
              <w:top w:val="nil"/>
              <w:left w:val="nil"/>
              <w:bottom w:val="single" w:sz="4" w:space="0" w:color="auto"/>
              <w:right w:val="single" w:sz="4" w:space="0" w:color="auto"/>
            </w:tcBorders>
            <w:shd w:val="clear" w:color="auto" w:fill="C0C0C0"/>
            <w:vAlign w:val="bottom"/>
          </w:tcPr>
          <w:p w14:paraId="75DEF924"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Cs/>
                <w:i/>
                <w:sz w:val="20"/>
                <w:szCs w:val="20"/>
              </w:rPr>
              <w:t> </w:t>
            </w:r>
          </w:p>
        </w:tc>
        <w:tc>
          <w:tcPr>
            <w:tcW w:w="996" w:type="dxa"/>
            <w:tcBorders>
              <w:top w:val="nil"/>
              <w:left w:val="nil"/>
              <w:bottom w:val="single" w:sz="4" w:space="0" w:color="auto"/>
              <w:right w:val="single" w:sz="4" w:space="0" w:color="auto"/>
            </w:tcBorders>
            <w:vAlign w:val="bottom"/>
          </w:tcPr>
          <w:p w14:paraId="0608C528" w14:textId="77777777" w:rsidR="009D4C9E" w:rsidRPr="0029193B" w:rsidRDefault="00136044" w:rsidP="00124433">
            <w:pPr>
              <w:spacing w:after="0" w:line="240" w:lineRule="auto"/>
              <w:jc w:val="center"/>
              <w:rPr>
                <w:rFonts w:ascii="Times New Roman" w:hAnsi="Times New Roman"/>
                <w:b/>
                <w:lang w:eastAsia="hu-HU"/>
              </w:rPr>
            </w:pPr>
            <w:r w:rsidRPr="0029193B">
              <w:rPr>
                <w:rFonts w:ascii="Times New Roman" w:hAnsi="Times New Roman"/>
                <w:bCs/>
                <w:i/>
                <w:sz w:val="20"/>
                <w:szCs w:val="20"/>
              </w:rPr>
              <w:t>18</w:t>
            </w:r>
          </w:p>
        </w:tc>
      </w:tr>
      <w:tr w:rsidR="009D4C9E" w:rsidRPr="0029193B" w14:paraId="55E354C0" w14:textId="77777777" w:rsidTr="00DD1743">
        <w:trPr>
          <w:trHeight w:val="285"/>
          <w:jc w:val="center"/>
        </w:trPr>
        <w:tc>
          <w:tcPr>
            <w:tcW w:w="2049" w:type="dxa"/>
            <w:vMerge w:val="restart"/>
            <w:tcBorders>
              <w:top w:val="nil"/>
              <w:left w:val="single" w:sz="4" w:space="0" w:color="auto"/>
              <w:bottom w:val="single" w:sz="4" w:space="0" w:color="000000"/>
              <w:right w:val="single" w:sz="4" w:space="0" w:color="auto"/>
            </w:tcBorders>
            <w:vAlign w:val="center"/>
          </w:tcPr>
          <w:p w14:paraId="6619521B"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lang w:eastAsia="hu-HU"/>
              </w:rPr>
              <w:t xml:space="preserve">10926-12 </w:t>
            </w:r>
          </w:p>
          <w:p w14:paraId="746FCFB7" w14:textId="0AAA3981" w:rsidR="009D4C9E" w:rsidRPr="0029193B" w:rsidRDefault="00C81439" w:rsidP="00124433">
            <w:pPr>
              <w:spacing w:after="0" w:line="240" w:lineRule="auto"/>
              <w:rPr>
                <w:rFonts w:ascii="Times New Roman" w:hAnsi="Times New Roman"/>
                <w:lang w:eastAsia="hu-HU"/>
              </w:rPr>
            </w:pPr>
            <w:r>
              <w:rPr>
                <w:rFonts w:ascii="Times New Roman" w:hAnsi="Times New Roman"/>
                <w:lang w:eastAsia="hu-HU"/>
              </w:rPr>
              <w:t>A h</w:t>
            </w:r>
            <w:r w:rsidR="009D4C9E" w:rsidRPr="0029193B">
              <w:rPr>
                <w:rFonts w:ascii="Times New Roman" w:hAnsi="Times New Roman"/>
                <w:lang w:eastAsia="hu-HU"/>
              </w:rPr>
              <w:t xml:space="preserve">úsipari és  </w:t>
            </w:r>
            <w:r w:rsidR="009D4C9E" w:rsidRPr="0029193B">
              <w:rPr>
                <w:rFonts w:ascii="Times New Roman" w:hAnsi="Times New Roman"/>
                <w:lang w:eastAsia="hu-HU"/>
              </w:rPr>
              <w:lastRenderedPageBreak/>
              <w:t>malomipari munkavégzés követelményei</w:t>
            </w:r>
          </w:p>
        </w:tc>
        <w:tc>
          <w:tcPr>
            <w:tcW w:w="2520" w:type="dxa"/>
            <w:tcBorders>
              <w:top w:val="nil"/>
              <w:left w:val="nil"/>
              <w:bottom w:val="single" w:sz="4" w:space="0" w:color="auto"/>
              <w:right w:val="single" w:sz="4" w:space="0" w:color="auto"/>
            </w:tcBorders>
            <w:vAlign w:val="center"/>
          </w:tcPr>
          <w:p w14:paraId="00808DA1" w14:textId="77777777" w:rsidR="009D4C9E" w:rsidRPr="0029193B" w:rsidRDefault="009D4C9E" w:rsidP="00124433">
            <w:pPr>
              <w:spacing w:after="0" w:line="240" w:lineRule="auto"/>
              <w:rPr>
                <w:rFonts w:ascii="Times New Roman" w:hAnsi="Times New Roman"/>
                <w:b/>
                <w:bCs/>
                <w:lang w:eastAsia="hu-HU"/>
              </w:rPr>
            </w:pPr>
            <w:r w:rsidRPr="0029193B">
              <w:rPr>
                <w:rFonts w:ascii="Times New Roman" w:hAnsi="Times New Roman"/>
                <w:b/>
                <w:bCs/>
                <w:lang w:eastAsia="hu-HU"/>
              </w:rPr>
              <w:lastRenderedPageBreak/>
              <w:t>Munkavédelem, tűzvédelem, higiénia</w:t>
            </w:r>
          </w:p>
        </w:tc>
        <w:tc>
          <w:tcPr>
            <w:tcW w:w="611" w:type="dxa"/>
            <w:tcBorders>
              <w:top w:val="nil"/>
              <w:left w:val="nil"/>
              <w:bottom w:val="single" w:sz="4" w:space="0" w:color="auto"/>
              <w:right w:val="single" w:sz="4" w:space="0" w:color="auto"/>
            </w:tcBorders>
            <w:vAlign w:val="bottom"/>
          </w:tcPr>
          <w:p w14:paraId="5EC60D90"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72</w:t>
            </w:r>
          </w:p>
        </w:tc>
        <w:tc>
          <w:tcPr>
            <w:tcW w:w="640" w:type="dxa"/>
            <w:tcBorders>
              <w:top w:val="nil"/>
              <w:left w:val="nil"/>
              <w:bottom w:val="single" w:sz="4" w:space="0" w:color="auto"/>
              <w:right w:val="single" w:sz="4" w:space="0" w:color="auto"/>
            </w:tcBorders>
            <w:shd w:val="clear" w:color="auto" w:fill="C0C0C0"/>
            <w:vAlign w:val="bottom"/>
          </w:tcPr>
          <w:p w14:paraId="6F03305E"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8637065"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49DBC269"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0EBE0951"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B7833BB"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14:paraId="3D655577"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31 </w:t>
            </w:r>
          </w:p>
        </w:tc>
        <w:tc>
          <w:tcPr>
            <w:tcW w:w="820" w:type="dxa"/>
            <w:tcBorders>
              <w:top w:val="nil"/>
              <w:left w:val="nil"/>
              <w:bottom w:val="single" w:sz="4" w:space="0" w:color="auto"/>
              <w:right w:val="single" w:sz="4" w:space="0" w:color="auto"/>
            </w:tcBorders>
            <w:shd w:val="clear" w:color="auto" w:fill="C0C0C0"/>
            <w:vAlign w:val="bottom"/>
          </w:tcPr>
          <w:p w14:paraId="738C8979"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bottom"/>
          </w:tcPr>
          <w:p w14:paraId="7182DF97"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103 </w:t>
            </w:r>
          </w:p>
        </w:tc>
        <w:tc>
          <w:tcPr>
            <w:tcW w:w="525" w:type="dxa"/>
            <w:tcBorders>
              <w:top w:val="nil"/>
              <w:left w:val="nil"/>
              <w:bottom w:val="single" w:sz="4" w:space="0" w:color="auto"/>
              <w:right w:val="single" w:sz="4" w:space="0" w:color="auto"/>
            </w:tcBorders>
            <w:vAlign w:val="bottom"/>
          </w:tcPr>
          <w:p w14:paraId="44C88EC7"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72 </w:t>
            </w:r>
          </w:p>
        </w:tc>
        <w:tc>
          <w:tcPr>
            <w:tcW w:w="470" w:type="dxa"/>
            <w:tcBorders>
              <w:top w:val="nil"/>
              <w:left w:val="nil"/>
              <w:bottom w:val="single" w:sz="4" w:space="0" w:color="auto"/>
              <w:right w:val="single" w:sz="4" w:space="0" w:color="auto"/>
            </w:tcBorders>
            <w:shd w:val="clear" w:color="auto" w:fill="C0C0C0"/>
            <w:vAlign w:val="bottom"/>
          </w:tcPr>
          <w:p w14:paraId="5D1A49EC"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5492D693"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203E9833" w14:textId="77777777" w:rsidR="009D4C9E" w:rsidRPr="0029193B" w:rsidRDefault="009D4C9E" w:rsidP="00136044">
            <w:pPr>
              <w:spacing w:after="0" w:line="240" w:lineRule="auto"/>
              <w:jc w:val="center"/>
              <w:rPr>
                <w:rFonts w:ascii="Times New Roman" w:hAnsi="Times New Roman"/>
                <w:b/>
                <w:bCs/>
                <w:lang w:eastAsia="hu-HU"/>
              </w:rPr>
            </w:pPr>
            <w:r w:rsidRPr="0029193B">
              <w:rPr>
                <w:rFonts w:ascii="Times New Roman" w:hAnsi="Times New Roman"/>
                <w:b/>
                <w:bCs/>
                <w:lang w:eastAsia="hu-HU"/>
              </w:rPr>
              <w:t> </w:t>
            </w:r>
            <w:r w:rsidR="00136044" w:rsidRPr="0029193B">
              <w:rPr>
                <w:rFonts w:ascii="Times New Roman" w:hAnsi="Times New Roman"/>
                <w:b/>
                <w:bCs/>
                <w:lang w:eastAsia="hu-HU"/>
              </w:rPr>
              <w:t>31</w:t>
            </w:r>
          </w:p>
        </w:tc>
        <w:tc>
          <w:tcPr>
            <w:tcW w:w="800" w:type="dxa"/>
            <w:tcBorders>
              <w:top w:val="nil"/>
              <w:left w:val="nil"/>
              <w:bottom w:val="single" w:sz="4" w:space="0" w:color="auto"/>
              <w:right w:val="single" w:sz="4" w:space="0" w:color="auto"/>
            </w:tcBorders>
            <w:shd w:val="clear" w:color="auto" w:fill="C0C0C0"/>
            <w:vAlign w:val="bottom"/>
          </w:tcPr>
          <w:p w14:paraId="1C61AB5B"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bottom"/>
          </w:tcPr>
          <w:p w14:paraId="69F778D4" w14:textId="77777777" w:rsidR="009D4C9E" w:rsidRPr="0029193B" w:rsidRDefault="009D4C9E" w:rsidP="00136044">
            <w:pPr>
              <w:spacing w:after="0" w:line="240" w:lineRule="auto"/>
              <w:jc w:val="center"/>
              <w:rPr>
                <w:rFonts w:ascii="Times New Roman" w:hAnsi="Times New Roman"/>
                <w:b/>
                <w:bCs/>
                <w:lang w:eastAsia="hu-HU"/>
              </w:rPr>
            </w:pPr>
            <w:r w:rsidRPr="0029193B">
              <w:rPr>
                <w:rFonts w:ascii="Times New Roman" w:hAnsi="Times New Roman"/>
                <w:b/>
                <w:bCs/>
                <w:lang w:eastAsia="hu-HU"/>
              </w:rPr>
              <w:t> </w:t>
            </w:r>
            <w:r w:rsidR="00136044" w:rsidRPr="0029193B">
              <w:rPr>
                <w:rFonts w:ascii="Times New Roman" w:hAnsi="Times New Roman"/>
                <w:b/>
                <w:bCs/>
                <w:lang w:eastAsia="hu-HU"/>
              </w:rPr>
              <w:t>103</w:t>
            </w:r>
          </w:p>
        </w:tc>
      </w:tr>
      <w:tr w:rsidR="009D4C9E" w:rsidRPr="0029193B" w14:paraId="1DB20643"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D372DA2"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18DE5833"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Biztonságos munkavégzés feltételei</w:t>
            </w:r>
          </w:p>
        </w:tc>
        <w:tc>
          <w:tcPr>
            <w:tcW w:w="611" w:type="dxa"/>
            <w:tcBorders>
              <w:top w:val="nil"/>
              <w:left w:val="nil"/>
              <w:bottom w:val="single" w:sz="4" w:space="0" w:color="auto"/>
              <w:right w:val="single" w:sz="4" w:space="0" w:color="auto"/>
            </w:tcBorders>
            <w:vAlign w:val="bottom"/>
          </w:tcPr>
          <w:p w14:paraId="24EA66C9"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32 </w:t>
            </w:r>
          </w:p>
        </w:tc>
        <w:tc>
          <w:tcPr>
            <w:tcW w:w="640" w:type="dxa"/>
            <w:tcBorders>
              <w:top w:val="nil"/>
              <w:left w:val="nil"/>
              <w:bottom w:val="single" w:sz="4" w:space="0" w:color="auto"/>
              <w:right w:val="single" w:sz="4" w:space="0" w:color="auto"/>
            </w:tcBorders>
            <w:shd w:val="clear" w:color="auto" w:fill="C0C0C0"/>
            <w:vAlign w:val="bottom"/>
          </w:tcPr>
          <w:p w14:paraId="4F75E0B8"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783AD96B"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04B3D14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016FC6B1"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3826357D"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2CDED74D"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7BF67092"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1060" w:type="dxa"/>
            <w:tcBorders>
              <w:top w:val="nil"/>
              <w:left w:val="nil"/>
              <w:bottom w:val="single" w:sz="4" w:space="0" w:color="auto"/>
              <w:right w:val="single" w:sz="4" w:space="0" w:color="auto"/>
            </w:tcBorders>
            <w:vAlign w:val="bottom"/>
          </w:tcPr>
          <w:p w14:paraId="38499BCF" w14:textId="77777777" w:rsidR="009D4C9E" w:rsidRPr="0029193B" w:rsidRDefault="0061025D" w:rsidP="00124433">
            <w:pPr>
              <w:spacing w:after="0" w:line="240" w:lineRule="auto"/>
              <w:jc w:val="center"/>
              <w:rPr>
                <w:rFonts w:ascii="Times New Roman" w:hAnsi="Times New Roman"/>
                <w:i/>
                <w:lang w:eastAsia="hu-HU"/>
              </w:rPr>
            </w:pPr>
            <w:r w:rsidRPr="0029193B">
              <w:rPr>
                <w:rFonts w:ascii="Times New Roman" w:hAnsi="Times New Roman"/>
                <w:i/>
                <w:lang w:eastAsia="hu-HU"/>
              </w:rPr>
              <w:t>32</w:t>
            </w:r>
            <w:r w:rsidR="009D4C9E" w:rsidRPr="0029193B">
              <w:rPr>
                <w:rFonts w:ascii="Times New Roman" w:hAnsi="Times New Roman"/>
                <w:i/>
                <w:lang w:eastAsia="hu-HU"/>
              </w:rPr>
              <w:t> </w:t>
            </w:r>
          </w:p>
        </w:tc>
        <w:tc>
          <w:tcPr>
            <w:tcW w:w="525" w:type="dxa"/>
            <w:tcBorders>
              <w:top w:val="nil"/>
              <w:left w:val="nil"/>
              <w:bottom w:val="single" w:sz="4" w:space="0" w:color="auto"/>
              <w:right w:val="single" w:sz="4" w:space="0" w:color="auto"/>
            </w:tcBorders>
            <w:vAlign w:val="bottom"/>
          </w:tcPr>
          <w:p w14:paraId="7AEB16F5"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32 </w:t>
            </w:r>
          </w:p>
        </w:tc>
        <w:tc>
          <w:tcPr>
            <w:tcW w:w="470" w:type="dxa"/>
            <w:tcBorders>
              <w:top w:val="nil"/>
              <w:left w:val="nil"/>
              <w:bottom w:val="single" w:sz="4" w:space="0" w:color="auto"/>
              <w:right w:val="single" w:sz="4" w:space="0" w:color="auto"/>
            </w:tcBorders>
            <w:shd w:val="clear" w:color="auto" w:fill="C0C0C0"/>
            <w:vAlign w:val="bottom"/>
          </w:tcPr>
          <w:p w14:paraId="27DCAF2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5837AE8D"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6B303315"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800" w:type="dxa"/>
            <w:tcBorders>
              <w:top w:val="nil"/>
              <w:left w:val="nil"/>
              <w:bottom w:val="single" w:sz="4" w:space="0" w:color="auto"/>
              <w:right w:val="single" w:sz="4" w:space="0" w:color="auto"/>
            </w:tcBorders>
            <w:shd w:val="clear" w:color="auto" w:fill="C0C0C0"/>
            <w:vAlign w:val="bottom"/>
          </w:tcPr>
          <w:p w14:paraId="3324A0FE"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996" w:type="dxa"/>
            <w:tcBorders>
              <w:top w:val="nil"/>
              <w:left w:val="nil"/>
              <w:bottom w:val="single" w:sz="4" w:space="0" w:color="auto"/>
              <w:right w:val="single" w:sz="4" w:space="0" w:color="auto"/>
            </w:tcBorders>
            <w:vAlign w:val="bottom"/>
          </w:tcPr>
          <w:p w14:paraId="1F410D90"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r w:rsidR="0061025D" w:rsidRPr="0029193B">
              <w:rPr>
                <w:rFonts w:ascii="Times New Roman" w:hAnsi="Times New Roman"/>
                <w:lang w:eastAsia="hu-HU"/>
              </w:rPr>
              <w:t>32</w:t>
            </w:r>
          </w:p>
        </w:tc>
      </w:tr>
      <w:tr w:rsidR="009D4C9E" w:rsidRPr="0029193B" w14:paraId="36911AC6"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51A6ED9D"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BF67F7F"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 xml:space="preserve">Higiéniai követelmények </w:t>
            </w:r>
          </w:p>
        </w:tc>
        <w:tc>
          <w:tcPr>
            <w:tcW w:w="611" w:type="dxa"/>
            <w:tcBorders>
              <w:top w:val="nil"/>
              <w:left w:val="nil"/>
              <w:bottom w:val="single" w:sz="4" w:space="0" w:color="auto"/>
              <w:right w:val="single" w:sz="4" w:space="0" w:color="auto"/>
            </w:tcBorders>
            <w:vAlign w:val="bottom"/>
          </w:tcPr>
          <w:p w14:paraId="0A85EE5A"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32</w:t>
            </w:r>
          </w:p>
        </w:tc>
        <w:tc>
          <w:tcPr>
            <w:tcW w:w="640" w:type="dxa"/>
            <w:tcBorders>
              <w:top w:val="nil"/>
              <w:left w:val="nil"/>
              <w:bottom w:val="single" w:sz="4" w:space="0" w:color="auto"/>
              <w:right w:val="single" w:sz="4" w:space="0" w:color="auto"/>
            </w:tcBorders>
            <w:shd w:val="clear" w:color="auto" w:fill="C0C0C0"/>
            <w:vAlign w:val="bottom"/>
          </w:tcPr>
          <w:p w14:paraId="4F15A38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C301C30"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2CB60740"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5E40E35C"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7A5F3AB4"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325BF60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0CF9BD37"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1060" w:type="dxa"/>
            <w:tcBorders>
              <w:top w:val="nil"/>
              <w:left w:val="nil"/>
              <w:bottom w:val="single" w:sz="4" w:space="0" w:color="auto"/>
              <w:right w:val="single" w:sz="4" w:space="0" w:color="auto"/>
            </w:tcBorders>
            <w:vAlign w:val="bottom"/>
          </w:tcPr>
          <w:p w14:paraId="63DC9E93"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r w:rsidR="0061025D" w:rsidRPr="0029193B">
              <w:rPr>
                <w:rFonts w:ascii="Times New Roman" w:hAnsi="Times New Roman"/>
                <w:i/>
                <w:lang w:eastAsia="hu-HU"/>
              </w:rPr>
              <w:t>32</w:t>
            </w:r>
          </w:p>
        </w:tc>
        <w:tc>
          <w:tcPr>
            <w:tcW w:w="525" w:type="dxa"/>
            <w:tcBorders>
              <w:top w:val="nil"/>
              <w:left w:val="nil"/>
              <w:bottom w:val="single" w:sz="4" w:space="0" w:color="auto"/>
              <w:right w:val="single" w:sz="4" w:space="0" w:color="auto"/>
            </w:tcBorders>
            <w:vAlign w:val="bottom"/>
          </w:tcPr>
          <w:p w14:paraId="21BC6511"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32</w:t>
            </w:r>
          </w:p>
        </w:tc>
        <w:tc>
          <w:tcPr>
            <w:tcW w:w="470" w:type="dxa"/>
            <w:tcBorders>
              <w:top w:val="nil"/>
              <w:left w:val="nil"/>
              <w:bottom w:val="single" w:sz="4" w:space="0" w:color="auto"/>
              <w:right w:val="single" w:sz="4" w:space="0" w:color="auto"/>
            </w:tcBorders>
            <w:shd w:val="clear" w:color="auto" w:fill="C0C0C0"/>
            <w:vAlign w:val="bottom"/>
          </w:tcPr>
          <w:p w14:paraId="537DF3B9"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21FBE30A"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5741C083"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800" w:type="dxa"/>
            <w:tcBorders>
              <w:top w:val="nil"/>
              <w:left w:val="nil"/>
              <w:bottom w:val="single" w:sz="4" w:space="0" w:color="auto"/>
              <w:right w:val="single" w:sz="4" w:space="0" w:color="auto"/>
            </w:tcBorders>
            <w:shd w:val="clear" w:color="auto" w:fill="C0C0C0"/>
            <w:vAlign w:val="bottom"/>
          </w:tcPr>
          <w:p w14:paraId="10833F2E"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996" w:type="dxa"/>
            <w:tcBorders>
              <w:top w:val="nil"/>
              <w:left w:val="nil"/>
              <w:bottom w:val="single" w:sz="4" w:space="0" w:color="auto"/>
              <w:right w:val="single" w:sz="4" w:space="0" w:color="auto"/>
            </w:tcBorders>
            <w:vAlign w:val="bottom"/>
          </w:tcPr>
          <w:p w14:paraId="161B762B"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r w:rsidR="0061025D" w:rsidRPr="0029193B">
              <w:rPr>
                <w:rFonts w:ascii="Times New Roman" w:hAnsi="Times New Roman"/>
                <w:lang w:eastAsia="hu-HU"/>
              </w:rPr>
              <w:t>32</w:t>
            </w:r>
          </w:p>
        </w:tc>
      </w:tr>
      <w:tr w:rsidR="009D4C9E" w:rsidRPr="0029193B" w14:paraId="34CCB28C"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77BCFEE2"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288B25F4"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 xml:space="preserve">Élelmiszerbiztonság, minőségbiztosítás </w:t>
            </w:r>
          </w:p>
        </w:tc>
        <w:tc>
          <w:tcPr>
            <w:tcW w:w="611" w:type="dxa"/>
            <w:tcBorders>
              <w:top w:val="nil"/>
              <w:left w:val="nil"/>
              <w:bottom w:val="single" w:sz="4" w:space="0" w:color="auto"/>
              <w:right w:val="single" w:sz="4" w:space="0" w:color="auto"/>
            </w:tcBorders>
            <w:vAlign w:val="bottom"/>
          </w:tcPr>
          <w:p w14:paraId="7D3BD33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7B239D9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0612F7A"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4B6726C6"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4F475065"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7DE4240E"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34482679" w14:textId="77777777" w:rsidR="009D4C9E" w:rsidRPr="0029193B" w:rsidRDefault="00136044" w:rsidP="00124433">
            <w:pPr>
              <w:spacing w:after="0" w:line="240" w:lineRule="auto"/>
              <w:jc w:val="center"/>
              <w:rPr>
                <w:rFonts w:ascii="Times New Roman" w:hAnsi="Times New Roman"/>
                <w:i/>
                <w:lang w:eastAsia="hu-HU"/>
              </w:rPr>
            </w:pPr>
            <w:r w:rsidRPr="0029193B">
              <w:rPr>
                <w:rFonts w:ascii="Times New Roman" w:hAnsi="Times New Roman"/>
                <w:i/>
                <w:lang w:eastAsia="hu-HU"/>
              </w:rPr>
              <w:t>31 </w:t>
            </w:r>
          </w:p>
        </w:tc>
        <w:tc>
          <w:tcPr>
            <w:tcW w:w="820" w:type="dxa"/>
            <w:tcBorders>
              <w:top w:val="nil"/>
              <w:left w:val="nil"/>
              <w:bottom w:val="single" w:sz="4" w:space="0" w:color="auto"/>
              <w:right w:val="single" w:sz="4" w:space="0" w:color="auto"/>
            </w:tcBorders>
            <w:shd w:val="clear" w:color="auto" w:fill="C0C0C0"/>
            <w:vAlign w:val="bottom"/>
          </w:tcPr>
          <w:p w14:paraId="4EF8AD53"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1060" w:type="dxa"/>
            <w:tcBorders>
              <w:top w:val="nil"/>
              <w:left w:val="nil"/>
              <w:bottom w:val="single" w:sz="4" w:space="0" w:color="auto"/>
              <w:right w:val="single" w:sz="4" w:space="0" w:color="auto"/>
            </w:tcBorders>
            <w:vAlign w:val="bottom"/>
          </w:tcPr>
          <w:p w14:paraId="351E19ED"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r w:rsidR="0061025D" w:rsidRPr="0029193B">
              <w:rPr>
                <w:rFonts w:ascii="Times New Roman" w:hAnsi="Times New Roman"/>
                <w:i/>
                <w:lang w:eastAsia="hu-HU"/>
              </w:rPr>
              <w:t>31</w:t>
            </w:r>
          </w:p>
        </w:tc>
        <w:tc>
          <w:tcPr>
            <w:tcW w:w="525" w:type="dxa"/>
            <w:tcBorders>
              <w:top w:val="nil"/>
              <w:left w:val="nil"/>
              <w:bottom w:val="single" w:sz="4" w:space="0" w:color="auto"/>
              <w:right w:val="single" w:sz="4" w:space="0" w:color="auto"/>
            </w:tcBorders>
            <w:vAlign w:val="bottom"/>
          </w:tcPr>
          <w:p w14:paraId="5ED56B98" w14:textId="77777777" w:rsidR="009D4C9E" w:rsidRPr="0029193B" w:rsidRDefault="009D4C9E"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3C8D7F89"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1B627207"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2ABD466B" w14:textId="77777777" w:rsidR="009D4C9E" w:rsidRPr="0029193B" w:rsidRDefault="00136044" w:rsidP="00124433">
            <w:pPr>
              <w:spacing w:after="0" w:line="240" w:lineRule="auto"/>
              <w:jc w:val="center"/>
              <w:rPr>
                <w:rFonts w:ascii="Times New Roman" w:hAnsi="Times New Roman"/>
                <w:i/>
                <w:lang w:eastAsia="hu-HU"/>
              </w:rPr>
            </w:pPr>
            <w:r w:rsidRPr="0029193B">
              <w:rPr>
                <w:rFonts w:ascii="Times New Roman" w:hAnsi="Times New Roman"/>
                <w:i/>
                <w:lang w:eastAsia="hu-HU"/>
              </w:rPr>
              <w:t>31 </w:t>
            </w:r>
          </w:p>
        </w:tc>
        <w:tc>
          <w:tcPr>
            <w:tcW w:w="800" w:type="dxa"/>
            <w:tcBorders>
              <w:top w:val="nil"/>
              <w:left w:val="nil"/>
              <w:bottom w:val="single" w:sz="4" w:space="0" w:color="auto"/>
              <w:right w:val="single" w:sz="4" w:space="0" w:color="auto"/>
            </w:tcBorders>
            <w:shd w:val="clear" w:color="auto" w:fill="C0C0C0"/>
            <w:vAlign w:val="bottom"/>
          </w:tcPr>
          <w:p w14:paraId="3A434279"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996" w:type="dxa"/>
            <w:tcBorders>
              <w:top w:val="nil"/>
              <w:left w:val="nil"/>
              <w:bottom w:val="single" w:sz="4" w:space="0" w:color="auto"/>
              <w:right w:val="single" w:sz="4" w:space="0" w:color="auto"/>
            </w:tcBorders>
            <w:vAlign w:val="bottom"/>
          </w:tcPr>
          <w:p w14:paraId="415A005C"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r w:rsidR="0061025D" w:rsidRPr="0029193B">
              <w:rPr>
                <w:rFonts w:ascii="Times New Roman" w:hAnsi="Times New Roman"/>
                <w:lang w:eastAsia="hu-HU"/>
              </w:rPr>
              <w:t>31</w:t>
            </w:r>
          </w:p>
        </w:tc>
      </w:tr>
      <w:tr w:rsidR="009D4C9E" w:rsidRPr="0029193B" w14:paraId="46C08507"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2BEA78A1"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5D22952C" w14:textId="77777777" w:rsidR="009D4C9E" w:rsidRPr="0029193B" w:rsidRDefault="009D4C9E" w:rsidP="00124433">
            <w:pPr>
              <w:spacing w:after="0"/>
              <w:rPr>
                <w:rFonts w:ascii="Times New Roman" w:hAnsi="Times New Roman"/>
                <w:sz w:val="20"/>
                <w:szCs w:val="20"/>
              </w:rPr>
            </w:pPr>
            <w:r w:rsidRPr="0029193B">
              <w:rPr>
                <w:rFonts w:ascii="Times New Roman" w:hAnsi="Times New Roman"/>
                <w:lang w:eastAsia="hu-HU"/>
              </w:rPr>
              <w:t>Tűzvédelem</w:t>
            </w:r>
          </w:p>
        </w:tc>
        <w:tc>
          <w:tcPr>
            <w:tcW w:w="611" w:type="dxa"/>
            <w:tcBorders>
              <w:top w:val="nil"/>
              <w:left w:val="nil"/>
              <w:bottom w:val="single" w:sz="4" w:space="0" w:color="auto"/>
              <w:right w:val="single" w:sz="4" w:space="0" w:color="auto"/>
            </w:tcBorders>
            <w:vAlign w:val="bottom"/>
          </w:tcPr>
          <w:p w14:paraId="12C1AD47"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8</w:t>
            </w:r>
          </w:p>
        </w:tc>
        <w:tc>
          <w:tcPr>
            <w:tcW w:w="640" w:type="dxa"/>
            <w:tcBorders>
              <w:top w:val="nil"/>
              <w:left w:val="nil"/>
              <w:bottom w:val="single" w:sz="4" w:space="0" w:color="auto"/>
              <w:right w:val="single" w:sz="4" w:space="0" w:color="auto"/>
            </w:tcBorders>
            <w:shd w:val="clear" w:color="auto" w:fill="C0C0C0"/>
            <w:vAlign w:val="bottom"/>
          </w:tcPr>
          <w:p w14:paraId="2B212CA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32BB9EF2"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62CD894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02190B38"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15D01852"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6B41C560"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553DDE92"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1060" w:type="dxa"/>
            <w:tcBorders>
              <w:top w:val="nil"/>
              <w:left w:val="nil"/>
              <w:bottom w:val="single" w:sz="4" w:space="0" w:color="auto"/>
              <w:right w:val="single" w:sz="4" w:space="0" w:color="auto"/>
            </w:tcBorders>
            <w:vAlign w:val="bottom"/>
          </w:tcPr>
          <w:p w14:paraId="41907A0E"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r w:rsidR="0061025D" w:rsidRPr="0029193B">
              <w:rPr>
                <w:rFonts w:ascii="Times New Roman" w:hAnsi="Times New Roman"/>
                <w:i/>
                <w:lang w:eastAsia="hu-HU"/>
              </w:rPr>
              <w:t>8</w:t>
            </w:r>
          </w:p>
        </w:tc>
        <w:tc>
          <w:tcPr>
            <w:tcW w:w="525" w:type="dxa"/>
            <w:tcBorders>
              <w:top w:val="nil"/>
              <w:left w:val="nil"/>
              <w:bottom w:val="single" w:sz="4" w:space="0" w:color="auto"/>
              <w:right w:val="single" w:sz="4" w:space="0" w:color="auto"/>
            </w:tcBorders>
            <w:vAlign w:val="bottom"/>
          </w:tcPr>
          <w:p w14:paraId="5EA73DF5"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8</w:t>
            </w:r>
          </w:p>
        </w:tc>
        <w:tc>
          <w:tcPr>
            <w:tcW w:w="470" w:type="dxa"/>
            <w:tcBorders>
              <w:top w:val="nil"/>
              <w:left w:val="nil"/>
              <w:bottom w:val="single" w:sz="4" w:space="0" w:color="auto"/>
              <w:right w:val="single" w:sz="4" w:space="0" w:color="auto"/>
            </w:tcBorders>
            <w:shd w:val="clear" w:color="auto" w:fill="C0C0C0"/>
            <w:vAlign w:val="bottom"/>
          </w:tcPr>
          <w:p w14:paraId="5100B5C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234B2C20"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15E89960"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800" w:type="dxa"/>
            <w:tcBorders>
              <w:top w:val="nil"/>
              <w:left w:val="nil"/>
              <w:bottom w:val="single" w:sz="4" w:space="0" w:color="auto"/>
              <w:right w:val="single" w:sz="4" w:space="0" w:color="auto"/>
            </w:tcBorders>
            <w:shd w:val="clear" w:color="auto" w:fill="C0C0C0"/>
            <w:vAlign w:val="bottom"/>
          </w:tcPr>
          <w:p w14:paraId="1750B1DF"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996" w:type="dxa"/>
            <w:tcBorders>
              <w:top w:val="nil"/>
              <w:left w:val="nil"/>
              <w:bottom w:val="single" w:sz="4" w:space="0" w:color="auto"/>
              <w:right w:val="single" w:sz="4" w:space="0" w:color="auto"/>
            </w:tcBorders>
            <w:vAlign w:val="bottom"/>
          </w:tcPr>
          <w:p w14:paraId="0DC4821F"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r w:rsidR="0061025D" w:rsidRPr="0029193B">
              <w:rPr>
                <w:rFonts w:ascii="Times New Roman" w:hAnsi="Times New Roman"/>
                <w:lang w:eastAsia="hu-HU"/>
              </w:rPr>
              <w:t>8</w:t>
            </w:r>
          </w:p>
        </w:tc>
      </w:tr>
      <w:tr w:rsidR="009D4C9E" w:rsidRPr="0029193B" w14:paraId="5EB27462"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62BC25FF"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670A9A46" w14:textId="77777777" w:rsidR="009D4C9E" w:rsidRPr="0029193B" w:rsidRDefault="009D4C9E" w:rsidP="00124433">
            <w:pPr>
              <w:spacing w:after="0" w:line="240" w:lineRule="auto"/>
              <w:rPr>
                <w:rFonts w:ascii="Times New Roman" w:hAnsi="Times New Roman"/>
                <w:b/>
                <w:bCs/>
                <w:lang w:eastAsia="hu-HU"/>
              </w:rPr>
            </w:pPr>
            <w:r w:rsidRPr="0029193B">
              <w:rPr>
                <w:rFonts w:ascii="Times New Roman" w:hAnsi="Times New Roman"/>
                <w:b/>
                <w:bCs/>
                <w:lang w:eastAsia="hu-HU"/>
              </w:rPr>
              <w:t>Vállalkozási és kereskedelmi ismeretek</w:t>
            </w:r>
          </w:p>
        </w:tc>
        <w:tc>
          <w:tcPr>
            <w:tcW w:w="611" w:type="dxa"/>
            <w:tcBorders>
              <w:top w:val="nil"/>
              <w:left w:val="nil"/>
              <w:bottom w:val="single" w:sz="4" w:space="0" w:color="auto"/>
              <w:right w:val="single" w:sz="4" w:space="0" w:color="auto"/>
            </w:tcBorders>
            <w:vAlign w:val="bottom"/>
          </w:tcPr>
          <w:p w14:paraId="1CCD6C30"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0FBC317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1C2C619"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6836906F"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36 </w:t>
            </w:r>
          </w:p>
        </w:tc>
        <w:tc>
          <w:tcPr>
            <w:tcW w:w="640" w:type="dxa"/>
            <w:tcBorders>
              <w:top w:val="nil"/>
              <w:left w:val="nil"/>
              <w:bottom w:val="single" w:sz="4" w:space="0" w:color="auto"/>
              <w:right w:val="single" w:sz="4" w:space="0" w:color="auto"/>
            </w:tcBorders>
            <w:shd w:val="clear" w:color="auto" w:fill="C0C0C0"/>
            <w:vAlign w:val="bottom"/>
          </w:tcPr>
          <w:p w14:paraId="104FECFC"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5434048"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14:paraId="600607F6"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16 </w:t>
            </w:r>
          </w:p>
        </w:tc>
        <w:tc>
          <w:tcPr>
            <w:tcW w:w="820" w:type="dxa"/>
            <w:tcBorders>
              <w:top w:val="nil"/>
              <w:left w:val="nil"/>
              <w:bottom w:val="single" w:sz="4" w:space="0" w:color="auto"/>
              <w:right w:val="single" w:sz="4" w:space="0" w:color="auto"/>
            </w:tcBorders>
            <w:shd w:val="clear" w:color="auto" w:fill="C0C0C0"/>
            <w:vAlign w:val="bottom"/>
          </w:tcPr>
          <w:p w14:paraId="626C413B"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bottom"/>
          </w:tcPr>
          <w:p w14:paraId="6E0F5E9B"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52 </w:t>
            </w:r>
          </w:p>
        </w:tc>
        <w:tc>
          <w:tcPr>
            <w:tcW w:w="525" w:type="dxa"/>
            <w:tcBorders>
              <w:top w:val="nil"/>
              <w:left w:val="nil"/>
              <w:bottom w:val="single" w:sz="4" w:space="0" w:color="auto"/>
              <w:right w:val="single" w:sz="4" w:space="0" w:color="auto"/>
            </w:tcBorders>
            <w:vAlign w:val="bottom"/>
          </w:tcPr>
          <w:p w14:paraId="5EAD48E8"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36 </w:t>
            </w:r>
          </w:p>
        </w:tc>
        <w:tc>
          <w:tcPr>
            <w:tcW w:w="470" w:type="dxa"/>
            <w:tcBorders>
              <w:top w:val="nil"/>
              <w:left w:val="nil"/>
              <w:bottom w:val="single" w:sz="4" w:space="0" w:color="auto"/>
              <w:right w:val="single" w:sz="4" w:space="0" w:color="auto"/>
            </w:tcBorders>
            <w:shd w:val="clear" w:color="auto" w:fill="C0C0C0"/>
            <w:vAlign w:val="bottom"/>
          </w:tcPr>
          <w:p w14:paraId="38D2DC00"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0C4EBF2D"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4408C64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16</w:t>
            </w:r>
          </w:p>
        </w:tc>
        <w:tc>
          <w:tcPr>
            <w:tcW w:w="800" w:type="dxa"/>
            <w:tcBorders>
              <w:top w:val="nil"/>
              <w:left w:val="nil"/>
              <w:bottom w:val="single" w:sz="4" w:space="0" w:color="auto"/>
              <w:right w:val="single" w:sz="4" w:space="0" w:color="auto"/>
            </w:tcBorders>
            <w:shd w:val="clear" w:color="auto" w:fill="C0C0C0"/>
            <w:vAlign w:val="bottom"/>
          </w:tcPr>
          <w:p w14:paraId="1FABCD6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bottom"/>
          </w:tcPr>
          <w:p w14:paraId="1CF42EC1"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52 </w:t>
            </w:r>
          </w:p>
        </w:tc>
      </w:tr>
      <w:tr w:rsidR="009D4C9E" w:rsidRPr="0029193B" w14:paraId="31E8CE16"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7F27BE5F"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32BF3C7F"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Vállalkozási alapismeretek</w:t>
            </w:r>
          </w:p>
        </w:tc>
        <w:tc>
          <w:tcPr>
            <w:tcW w:w="611" w:type="dxa"/>
            <w:tcBorders>
              <w:top w:val="nil"/>
              <w:left w:val="nil"/>
              <w:bottom w:val="single" w:sz="4" w:space="0" w:color="auto"/>
              <w:right w:val="single" w:sz="4" w:space="0" w:color="auto"/>
            </w:tcBorders>
            <w:vAlign w:val="bottom"/>
          </w:tcPr>
          <w:p w14:paraId="6D80A2E2" w14:textId="77777777" w:rsidR="009D4C9E" w:rsidRPr="0029193B" w:rsidRDefault="009D4C9E"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7AF5B4A1" w14:textId="77777777" w:rsidR="009D4C9E" w:rsidRPr="0029193B" w:rsidRDefault="009D4C9E"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3F1F807F"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3691534A"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640" w:type="dxa"/>
            <w:tcBorders>
              <w:top w:val="nil"/>
              <w:left w:val="nil"/>
              <w:bottom w:val="single" w:sz="4" w:space="0" w:color="auto"/>
              <w:right w:val="single" w:sz="4" w:space="0" w:color="auto"/>
            </w:tcBorders>
            <w:shd w:val="clear" w:color="auto" w:fill="C0C0C0"/>
            <w:vAlign w:val="bottom"/>
          </w:tcPr>
          <w:p w14:paraId="00351ED8"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10ECF999"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6E300DBD"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4</w:t>
            </w:r>
          </w:p>
        </w:tc>
        <w:tc>
          <w:tcPr>
            <w:tcW w:w="820" w:type="dxa"/>
            <w:tcBorders>
              <w:top w:val="nil"/>
              <w:left w:val="nil"/>
              <w:bottom w:val="single" w:sz="4" w:space="0" w:color="auto"/>
              <w:right w:val="single" w:sz="4" w:space="0" w:color="auto"/>
            </w:tcBorders>
            <w:shd w:val="clear" w:color="auto" w:fill="C0C0C0"/>
            <w:vAlign w:val="bottom"/>
          </w:tcPr>
          <w:p w14:paraId="448C0BD8" w14:textId="77777777" w:rsidR="009D4C9E" w:rsidRPr="0029193B" w:rsidRDefault="009D4C9E" w:rsidP="00124433">
            <w:pPr>
              <w:spacing w:after="0" w:line="240" w:lineRule="auto"/>
              <w:jc w:val="center"/>
              <w:rPr>
                <w:rFonts w:ascii="Times New Roman" w:hAnsi="Times New Roman"/>
                <w:bCs/>
                <w:i/>
                <w:lang w:eastAsia="hu-HU"/>
              </w:rPr>
            </w:pPr>
          </w:p>
        </w:tc>
        <w:tc>
          <w:tcPr>
            <w:tcW w:w="1060" w:type="dxa"/>
            <w:tcBorders>
              <w:top w:val="nil"/>
              <w:left w:val="nil"/>
              <w:bottom w:val="single" w:sz="4" w:space="0" w:color="auto"/>
              <w:right w:val="single" w:sz="4" w:space="0" w:color="auto"/>
            </w:tcBorders>
            <w:vAlign w:val="bottom"/>
          </w:tcPr>
          <w:p w14:paraId="4BAF3702" w14:textId="77777777" w:rsidR="009D4C9E" w:rsidRPr="0029193B" w:rsidRDefault="0061025D" w:rsidP="00124433">
            <w:pPr>
              <w:spacing w:after="0" w:line="240" w:lineRule="auto"/>
              <w:jc w:val="center"/>
              <w:rPr>
                <w:rFonts w:ascii="Times New Roman" w:hAnsi="Times New Roman"/>
                <w:i/>
                <w:lang w:eastAsia="hu-HU"/>
              </w:rPr>
            </w:pPr>
            <w:r w:rsidRPr="0029193B">
              <w:rPr>
                <w:rFonts w:ascii="Times New Roman" w:hAnsi="Times New Roman"/>
                <w:i/>
                <w:lang w:eastAsia="hu-HU"/>
              </w:rPr>
              <w:t>22</w:t>
            </w:r>
          </w:p>
        </w:tc>
        <w:tc>
          <w:tcPr>
            <w:tcW w:w="525" w:type="dxa"/>
            <w:tcBorders>
              <w:top w:val="nil"/>
              <w:left w:val="nil"/>
              <w:bottom w:val="single" w:sz="4" w:space="0" w:color="auto"/>
              <w:right w:val="single" w:sz="4" w:space="0" w:color="auto"/>
            </w:tcBorders>
            <w:vAlign w:val="bottom"/>
          </w:tcPr>
          <w:p w14:paraId="1BDE23E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470" w:type="dxa"/>
            <w:tcBorders>
              <w:top w:val="nil"/>
              <w:left w:val="nil"/>
              <w:bottom w:val="single" w:sz="4" w:space="0" w:color="auto"/>
              <w:right w:val="single" w:sz="4" w:space="0" w:color="auto"/>
            </w:tcBorders>
            <w:shd w:val="clear" w:color="auto" w:fill="C0C0C0"/>
            <w:vAlign w:val="bottom"/>
          </w:tcPr>
          <w:p w14:paraId="3413A557"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70BAC754"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487DE1B8"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4</w:t>
            </w:r>
          </w:p>
        </w:tc>
        <w:tc>
          <w:tcPr>
            <w:tcW w:w="800" w:type="dxa"/>
            <w:tcBorders>
              <w:top w:val="nil"/>
              <w:left w:val="nil"/>
              <w:bottom w:val="single" w:sz="4" w:space="0" w:color="auto"/>
              <w:right w:val="single" w:sz="4" w:space="0" w:color="auto"/>
            </w:tcBorders>
            <w:shd w:val="clear" w:color="auto" w:fill="C0C0C0"/>
            <w:vAlign w:val="bottom"/>
          </w:tcPr>
          <w:p w14:paraId="20492198" w14:textId="77777777" w:rsidR="009D4C9E" w:rsidRPr="0029193B" w:rsidRDefault="009D4C9E" w:rsidP="00124433">
            <w:pPr>
              <w:spacing w:after="0" w:line="240" w:lineRule="auto"/>
              <w:jc w:val="center"/>
              <w:rPr>
                <w:rFonts w:ascii="Times New Roman" w:hAnsi="Times New Roman"/>
                <w:i/>
                <w:lang w:eastAsia="hu-HU"/>
              </w:rPr>
            </w:pPr>
          </w:p>
        </w:tc>
        <w:tc>
          <w:tcPr>
            <w:tcW w:w="996" w:type="dxa"/>
            <w:tcBorders>
              <w:top w:val="nil"/>
              <w:left w:val="nil"/>
              <w:bottom w:val="single" w:sz="4" w:space="0" w:color="auto"/>
              <w:right w:val="single" w:sz="4" w:space="0" w:color="auto"/>
            </w:tcBorders>
            <w:vAlign w:val="bottom"/>
          </w:tcPr>
          <w:p w14:paraId="309A7E37" w14:textId="77777777" w:rsidR="009D4C9E" w:rsidRPr="0029193B" w:rsidRDefault="0061025D" w:rsidP="00124433">
            <w:pPr>
              <w:spacing w:after="0" w:line="240" w:lineRule="auto"/>
              <w:jc w:val="center"/>
              <w:rPr>
                <w:rFonts w:ascii="Times New Roman" w:hAnsi="Times New Roman"/>
                <w:lang w:eastAsia="hu-HU"/>
              </w:rPr>
            </w:pPr>
            <w:r w:rsidRPr="0029193B">
              <w:rPr>
                <w:rFonts w:ascii="Times New Roman" w:hAnsi="Times New Roman"/>
                <w:lang w:eastAsia="hu-HU"/>
              </w:rPr>
              <w:t>22</w:t>
            </w:r>
          </w:p>
        </w:tc>
      </w:tr>
      <w:tr w:rsidR="009D4C9E" w:rsidRPr="0029193B" w14:paraId="45912620"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4B36EE1E"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1559E3B8"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Élelmiszerértékesítés előírásai</w:t>
            </w:r>
          </w:p>
        </w:tc>
        <w:tc>
          <w:tcPr>
            <w:tcW w:w="611" w:type="dxa"/>
            <w:tcBorders>
              <w:top w:val="nil"/>
              <w:left w:val="nil"/>
              <w:bottom w:val="single" w:sz="4" w:space="0" w:color="auto"/>
              <w:right w:val="single" w:sz="4" w:space="0" w:color="auto"/>
            </w:tcBorders>
            <w:vAlign w:val="bottom"/>
          </w:tcPr>
          <w:p w14:paraId="3481D61F" w14:textId="77777777" w:rsidR="009D4C9E" w:rsidRPr="0029193B" w:rsidRDefault="009D4C9E"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740039A7" w14:textId="77777777" w:rsidR="009D4C9E" w:rsidRPr="0029193B" w:rsidRDefault="009D4C9E"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47B0A611"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5EDFB151"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640" w:type="dxa"/>
            <w:tcBorders>
              <w:top w:val="nil"/>
              <w:left w:val="nil"/>
              <w:bottom w:val="single" w:sz="4" w:space="0" w:color="auto"/>
              <w:right w:val="single" w:sz="4" w:space="0" w:color="auto"/>
            </w:tcBorders>
            <w:shd w:val="clear" w:color="auto" w:fill="C0C0C0"/>
            <w:vAlign w:val="bottom"/>
          </w:tcPr>
          <w:p w14:paraId="46A253C8"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5C74F3F3"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0DBF9862"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4</w:t>
            </w:r>
          </w:p>
        </w:tc>
        <w:tc>
          <w:tcPr>
            <w:tcW w:w="820" w:type="dxa"/>
            <w:tcBorders>
              <w:top w:val="nil"/>
              <w:left w:val="nil"/>
              <w:bottom w:val="single" w:sz="4" w:space="0" w:color="auto"/>
              <w:right w:val="single" w:sz="4" w:space="0" w:color="auto"/>
            </w:tcBorders>
            <w:shd w:val="clear" w:color="auto" w:fill="C0C0C0"/>
            <w:vAlign w:val="bottom"/>
          </w:tcPr>
          <w:p w14:paraId="0A4598AF" w14:textId="77777777" w:rsidR="009D4C9E" w:rsidRPr="0029193B" w:rsidRDefault="009D4C9E" w:rsidP="00124433">
            <w:pPr>
              <w:spacing w:after="0" w:line="240" w:lineRule="auto"/>
              <w:jc w:val="center"/>
              <w:rPr>
                <w:rFonts w:ascii="Times New Roman" w:hAnsi="Times New Roman"/>
                <w:bCs/>
                <w:i/>
                <w:lang w:eastAsia="hu-HU"/>
              </w:rPr>
            </w:pPr>
          </w:p>
        </w:tc>
        <w:tc>
          <w:tcPr>
            <w:tcW w:w="1060" w:type="dxa"/>
            <w:tcBorders>
              <w:top w:val="nil"/>
              <w:left w:val="nil"/>
              <w:bottom w:val="single" w:sz="4" w:space="0" w:color="auto"/>
              <w:right w:val="single" w:sz="4" w:space="0" w:color="auto"/>
            </w:tcBorders>
            <w:vAlign w:val="bottom"/>
          </w:tcPr>
          <w:p w14:paraId="2AFF2414" w14:textId="77777777" w:rsidR="009D4C9E" w:rsidRPr="0029193B" w:rsidRDefault="0061025D" w:rsidP="00124433">
            <w:pPr>
              <w:spacing w:after="0" w:line="240" w:lineRule="auto"/>
              <w:jc w:val="center"/>
              <w:rPr>
                <w:rFonts w:ascii="Times New Roman" w:hAnsi="Times New Roman"/>
                <w:i/>
                <w:lang w:eastAsia="hu-HU"/>
              </w:rPr>
            </w:pPr>
            <w:r w:rsidRPr="0029193B">
              <w:rPr>
                <w:rFonts w:ascii="Times New Roman" w:hAnsi="Times New Roman"/>
                <w:i/>
                <w:lang w:eastAsia="hu-HU"/>
              </w:rPr>
              <w:t>22</w:t>
            </w:r>
          </w:p>
        </w:tc>
        <w:tc>
          <w:tcPr>
            <w:tcW w:w="525" w:type="dxa"/>
            <w:tcBorders>
              <w:top w:val="nil"/>
              <w:left w:val="nil"/>
              <w:bottom w:val="single" w:sz="4" w:space="0" w:color="auto"/>
              <w:right w:val="single" w:sz="4" w:space="0" w:color="auto"/>
            </w:tcBorders>
            <w:vAlign w:val="bottom"/>
          </w:tcPr>
          <w:p w14:paraId="1917D71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470" w:type="dxa"/>
            <w:tcBorders>
              <w:top w:val="nil"/>
              <w:left w:val="nil"/>
              <w:bottom w:val="single" w:sz="4" w:space="0" w:color="auto"/>
              <w:right w:val="single" w:sz="4" w:space="0" w:color="auto"/>
            </w:tcBorders>
            <w:shd w:val="clear" w:color="auto" w:fill="C0C0C0"/>
            <w:vAlign w:val="bottom"/>
          </w:tcPr>
          <w:p w14:paraId="42A2DC81"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7CF20A37"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6C7ED983"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4</w:t>
            </w:r>
          </w:p>
        </w:tc>
        <w:tc>
          <w:tcPr>
            <w:tcW w:w="800" w:type="dxa"/>
            <w:tcBorders>
              <w:top w:val="nil"/>
              <w:left w:val="nil"/>
              <w:bottom w:val="single" w:sz="4" w:space="0" w:color="auto"/>
              <w:right w:val="single" w:sz="4" w:space="0" w:color="auto"/>
            </w:tcBorders>
            <w:shd w:val="clear" w:color="auto" w:fill="C0C0C0"/>
            <w:vAlign w:val="bottom"/>
          </w:tcPr>
          <w:p w14:paraId="596B6868" w14:textId="77777777" w:rsidR="009D4C9E" w:rsidRPr="0029193B" w:rsidRDefault="009D4C9E" w:rsidP="00124433">
            <w:pPr>
              <w:spacing w:after="0" w:line="240" w:lineRule="auto"/>
              <w:jc w:val="center"/>
              <w:rPr>
                <w:rFonts w:ascii="Times New Roman" w:hAnsi="Times New Roman"/>
                <w:i/>
                <w:lang w:eastAsia="hu-HU"/>
              </w:rPr>
            </w:pPr>
          </w:p>
        </w:tc>
        <w:tc>
          <w:tcPr>
            <w:tcW w:w="996" w:type="dxa"/>
            <w:tcBorders>
              <w:top w:val="nil"/>
              <w:left w:val="nil"/>
              <w:bottom w:val="single" w:sz="4" w:space="0" w:color="auto"/>
              <w:right w:val="single" w:sz="4" w:space="0" w:color="auto"/>
            </w:tcBorders>
            <w:vAlign w:val="bottom"/>
          </w:tcPr>
          <w:p w14:paraId="08913454" w14:textId="77777777" w:rsidR="009D4C9E" w:rsidRPr="0029193B" w:rsidRDefault="0061025D" w:rsidP="00124433">
            <w:pPr>
              <w:spacing w:after="0" w:line="240" w:lineRule="auto"/>
              <w:jc w:val="center"/>
              <w:rPr>
                <w:rFonts w:ascii="Times New Roman" w:hAnsi="Times New Roman"/>
                <w:lang w:eastAsia="hu-HU"/>
              </w:rPr>
            </w:pPr>
            <w:r w:rsidRPr="0029193B">
              <w:rPr>
                <w:rFonts w:ascii="Times New Roman" w:hAnsi="Times New Roman"/>
                <w:lang w:eastAsia="hu-HU"/>
              </w:rPr>
              <w:t>22</w:t>
            </w:r>
          </w:p>
        </w:tc>
      </w:tr>
      <w:tr w:rsidR="009D4C9E" w:rsidRPr="0029193B" w14:paraId="6EEF08CF"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6C706886"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2F66C0C9"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Vállalkozás működtetése</w:t>
            </w:r>
          </w:p>
        </w:tc>
        <w:tc>
          <w:tcPr>
            <w:tcW w:w="611" w:type="dxa"/>
            <w:tcBorders>
              <w:top w:val="nil"/>
              <w:left w:val="nil"/>
              <w:bottom w:val="single" w:sz="4" w:space="0" w:color="auto"/>
              <w:right w:val="single" w:sz="4" w:space="0" w:color="auto"/>
            </w:tcBorders>
            <w:vAlign w:val="bottom"/>
          </w:tcPr>
          <w:p w14:paraId="13FEAC46"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2C23B752"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713C9FF9" w14:textId="77777777" w:rsidR="009D4C9E" w:rsidRPr="0029193B" w:rsidRDefault="009D4C9E"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3DD215D5"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3F9C6851"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E5AC064"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2A93BBC8"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8</w:t>
            </w:r>
          </w:p>
        </w:tc>
        <w:tc>
          <w:tcPr>
            <w:tcW w:w="820" w:type="dxa"/>
            <w:tcBorders>
              <w:top w:val="nil"/>
              <w:left w:val="nil"/>
              <w:bottom w:val="single" w:sz="4" w:space="0" w:color="auto"/>
              <w:right w:val="single" w:sz="4" w:space="0" w:color="auto"/>
            </w:tcBorders>
            <w:shd w:val="clear" w:color="auto" w:fill="C0C0C0"/>
            <w:vAlign w:val="bottom"/>
          </w:tcPr>
          <w:p w14:paraId="0097C073"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1060" w:type="dxa"/>
            <w:tcBorders>
              <w:top w:val="nil"/>
              <w:left w:val="nil"/>
              <w:bottom w:val="single" w:sz="4" w:space="0" w:color="auto"/>
              <w:right w:val="single" w:sz="4" w:space="0" w:color="auto"/>
            </w:tcBorders>
            <w:vAlign w:val="bottom"/>
          </w:tcPr>
          <w:p w14:paraId="58BEB89E"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r w:rsidR="0061025D" w:rsidRPr="0029193B">
              <w:rPr>
                <w:rFonts w:ascii="Times New Roman" w:hAnsi="Times New Roman"/>
                <w:i/>
                <w:lang w:eastAsia="hu-HU"/>
              </w:rPr>
              <w:t>8</w:t>
            </w:r>
          </w:p>
        </w:tc>
        <w:tc>
          <w:tcPr>
            <w:tcW w:w="525" w:type="dxa"/>
            <w:tcBorders>
              <w:top w:val="nil"/>
              <w:left w:val="nil"/>
              <w:bottom w:val="single" w:sz="4" w:space="0" w:color="auto"/>
              <w:right w:val="single" w:sz="4" w:space="0" w:color="auto"/>
            </w:tcBorders>
            <w:vAlign w:val="bottom"/>
          </w:tcPr>
          <w:p w14:paraId="27BD721F"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29CFE3B5"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275F656E"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11C2FC2A"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8</w:t>
            </w:r>
          </w:p>
        </w:tc>
        <w:tc>
          <w:tcPr>
            <w:tcW w:w="800" w:type="dxa"/>
            <w:tcBorders>
              <w:top w:val="nil"/>
              <w:left w:val="nil"/>
              <w:bottom w:val="single" w:sz="4" w:space="0" w:color="auto"/>
              <w:right w:val="single" w:sz="4" w:space="0" w:color="auto"/>
            </w:tcBorders>
            <w:shd w:val="clear" w:color="auto" w:fill="C0C0C0"/>
            <w:vAlign w:val="bottom"/>
          </w:tcPr>
          <w:p w14:paraId="00508A83"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996" w:type="dxa"/>
            <w:tcBorders>
              <w:top w:val="nil"/>
              <w:left w:val="nil"/>
              <w:bottom w:val="single" w:sz="4" w:space="0" w:color="auto"/>
              <w:right w:val="single" w:sz="4" w:space="0" w:color="auto"/>
            </w:tcBorders>
            <w:vAlign w:val="bottom"/>
          </w:tcPr>
          <w:p w14:paraId="2CDE805C"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r w:rsidR="0061025D" w:rsidRPr="0029193B">
              <w:rPr>
                <w:rFonts w:ascii="Times New Roman" w:hAnsi="Times New Roman"/>
                <w:lang w:eastAsia="hu-HU"/>
              </w:rPr>
              <w:t>8</w:t>
            </w:r>
          </w:p>
        </w:tc>
      </w:tr>
      <w:tr w:rsidR="009D4C9E" w:rsidRPr="0029193B" w14:paraId="140760C6"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6331EF0C"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DAC9753" w14:textId="77777777" w:rsidR="009D4C9E" w:rsidRPr="0029193B" w:rsidRDefault="009D4C9E" w:rsidP="00124433">
            <w:pPr>
              <w:spacing w:after="0"/>
              <w:rPr>
                <w:rFonts w:ascii="Times New Roman" w:hAnsi="Times New Roman"/>
                <w:lang w:eastAsia="hu-HU"/>
              </w:rPr>
            </w:pPr>
            <w:r w:rsidRPr="0029193B">
              <w:rPr>
                <w:rFonts w:ascii="Times New Roman" w:hAnsi="Times New Roman"/>
                <w:b/>
                <w:bCs/>
                <w:lang w:eastAsia="hu-HU"/>
              </w:rPr>
              <w:t>Élelmiszervizsgálat gyakorlat</w:t>
            </w:r>
          </w:p>
        </w:tc>
        <w:tc>
          <w:tcPr>
            <w:tcW w:w="611" w:type="dxa"/>
            <w:tcBorders>
              <w:top w:val="nil"/>
              <w:left w:val="nil"/>
              <w:bottom w:val="single" w:sz="4" w:space="0" w:color="auto"/>
              <w:right w:val="single" w:sz="4" w:space="0" w:color="auto"/>
            </w:tcBorders>
            <w:vAlign w:val="bottom"/>
          </w:tcPr>
          <w:p w14:paraId="3135F736" w14:textId="77777777" w:rsidR="009D4C9E" w:rsidRPr="0029193B" w:rsidRDefault="009D4C9E" w:rsidP="00124433">
            <w:pPr>
              <w:spacing w:after="0" w:line="240" w:lineRule="auto"/>
              <w:jc w:val="center"/>
              <w:rPr>
                <w:rFonts w:ascii="Times New Roman" w:hAnsi="Times New Roman"/>
                <w:b/>
                <w:lang w:eastAsia="hu-HU"/>
              </w:rPr>
            </w:pPr>
          </w:p>
        </w:tc>
        <w:tc>
          <w:tcPr>
            <w:tcW w:w="640" w:type="dxa"/>
            <w:tcBorders>
              <w:top w:val="nil"/>
              <w:left w:val="nil"/>
              <w:bottom w:val="single" w:sz="4" w:space="0" w:color="auto"/>
              <w:right w:val="single" w:sz="4" w:space="0" w:color="auto"/>
            </w:tcBorders>
            <w:shd w:val="clear" w:color="auto" w:fill="C0C0C0"/>
            <w:vAlign w:val="bottom"/>
          </w:tcPr>
          <w:p w14:paraId="7E59A4F6"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72</w:t>
            </w:r>
          </w:p>
        </w:tc>
        <w:tc>
          <w:tcPr>
            <w:tcW w:w="640" w:type="dxa"/>
            <w:vMerge/>
            <w:tcBorders>
              <w:top w:val="nil"/>
              <w:left w:val="single" w:sz="4" w:space="0" w:color="auto"/>
              <w:bottom w:val="single" w:sz="4" w:space="0" w:color="000000"/>
              <w:right w:val="single" w:sz="4" w:space="0" w:color="auto"/>
            </w:tcBorders>
            <w:vAlign w:val="center"/>
          </w:tcPr>
          <w:p w14:paraId="501A631C"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1F58F8D3" w14:textId="77777777" w:rsidR="009D4C9E" w:rsidRPr="0029193B" w:rsidRDefault="009D4C9E" w:rsidP="00124433">
            <w:pPr>
              <w:spacing w:after="0" w:line="240" w:lineRule="auto"/>
              <w:jc w:val="center"/>
              <w:rPr>
                <w:rFonts w:ascii="Times New Roman" w:hAnsi="Times New Roman"/>
                <w:b/>
                <w:lang w:eastAsia="hu-HU"/>
              </w:rPr>
            </w:pPr>
          </w:p>
        </w:tc>
        <w:tc>
          <w:tcPr>
            <w:tcW w:w="640" w:type="dxa"/>
            <w:tcBorders>
              <w:top w:val="nil"/>
              <w:left w:val="nil"/>
              <w:bottom w:val="single" w:sz="4" w:space="0" w:color="auto"/>
              <w:right w:val="single" w:sz="4" w:space="0" w:color="auto"/>
            </w:tcBorders>
            <w:shd w:val="clear" w:color="auto" w:fill="C0C0C0"/>
            <w:vAlign w:val="bottom"/>
          </w:tcPr>
          <w:p w14:paraId="334E6D5A"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36</w:t>
            </w:r>
          </w:p>
        </w:tc>
        <w:tc>
          <w:tcPr>
            <w:tcW w:w="640" w:type="dxa"/>
            <w:vMerge/>
            <w:tcBorders>
              <w:top w:val="nil"/>
              <w:left w:val="single" w:sz="4" w:space="0" w:color="auto"/>
              <w:bottom w:val="single" w:sz="4" w:space="0" w:color="000000"/>
              <w:right w:val="single" w:sz="4" w:space="0" w:color="auto"/>
            </w:tcBorders>
            <w:vAlign w:val="center"/>
          </w:tcPr>
          <w:p w14:paraId="62C5E019"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14:paraId="5C330715" w14:textId="77777777" w:rsidR="009D4C9E" w:rsidRPr="0029193B" w:rsidRDefault="009D4C9E" w:rsidP="00124433">
            <w:pPr>
              <w:spacing w:after="0" w:line="240" w:lineRule="auto"/>
              <w:jc w:val="center"/>
              <w:rPr>
                <w:rFonts w:ascii="Times New Roman" w:hAnsi="Times New Roman"/>
                <w:b/>
                <w:bCs/>
                <w:lang w:eastAsia="hu-HU"/>
              </w:rPr>
            </w:pPr>
          </w:p>
        </w:tc>
        <w:tc>
          <w:tcPr>
            <w:tcW w:w="820" w:type="dxa"/>
            <w:tcBorders>
              <w:top w:val="nil"/>
              <w:left w:val="nil"/>
              <w:bottom w:val="single" w:sz="4" w:space="0" w:color="auto"/>
              <w:right w:val="single" w:sz="4" w:space="0" w:color="auto"/>
            </w:tcBorders>
            <w:shd w:val="clear" w:color="auto" w:fill="C0C0C0"/>
            <w:vAlign w:val="bottom"/>
          </w:tcPr>
          <w:p w14:paraId="2CA38EF7" w14:textId="77777777" w:rsidR="009D4C9E" w:rsidRPr="0029193B" w:rsidRDefault="009D4C9E" w:rsidP="00124433">
            <w:pPr>
              <w:spacing w:after="0" w:line="240" w:lineRule="auto"/>
              <w:jc w:val="center"/>
              <w:rPr>
                <w:rFonts w:ascii="Times New Roman" w:hAnsi="Times New Roman"/>
                <w:b/>
                <w:bCs/>
                <w:lang w:eastAsia="hu-HU"/>
              </w:rPr>
            </w:pPr>
          </w:p>
        </w:tc>
        <w:tc>
          <w:tcPr>
            <w:tcW w:w="1060" w:type="dxa"/>
            <w:tcBorders>
              <w:top w:val="nil"/>
              <w:left w:val="nil"/>
              <w:bottom w:val="single" w:sz="4" w:space="0" w:color="auto"/>
              <w:right w:val="single" w:sz="4" w:space="0" w:color="auto"/>
            </w:tcBorders>
            <w:vAlign w:val="bottom"/>
          </w:tcPr>
          <w:p w14:paraId="19B06782"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108</w:t>
            </w:r>
          </w:p>
        </w:tc>
        <w:tc>
          <w:tcPr>
            <w:tcW w:w="525" w:type="dxa"/>
            <w:tcBorders>
              <w:top w:val="nil"/>
              <w:left w:val="nil"/>
              <w:bottom w:val="single" w:sz="4" w:space="0" w:color="auto"/>
              <w:right w:val="single" w:sz="4" w:space="0" w:color="auto"/>
            </w:tcBorders>
            <w:vAlign w:val="bottom"/>
          </w:tcPr>
          <w:p w14:paraId="1F7FAE89" w14:textId="77777777" w:rsidR="009D4C9E" w:rsidRPr="0029193B" w:rsidRDefault="009D4C9E" w:rsidP="00124433">
            <w:pPr>
              <w:spacing w:after="0" w:line="240" w:lineRule="auto"/>
              <w:jc w:val="center"/>
              <w:rPr>
                <w:rFonts w:ascii="Times New Roman" w:hAnsi="Times New Roman"/>
                <w:b/>
                <w:lang w:eastAsia="hu-HU"/>
              </w:rPr>
            </w:pPr>
          </w:p>
        </w:tc>
        <w:tc>
          <w:tcPr>
            <w:tcW w:w="470" w:type="dxa"/>
            <w:tcBorders>
              <w:top w:val="nil"/>
              <w:left w:val="nil"/>
              <w:bottom w:val="single" w:sz="4" w:space="0" w:color="auto"/>
              <w:right w:val="single" w:sz="4" w:space="0" w:color="auto"/>
            </w:tcBorders>
            <w:shd w:val="clear" w:color="auto" w:fill="C0C0C0"/>
            <w:vAlign w:val="bottom"/>
          </w:tcPr>
          <w:p w14:paraId="00577C1D"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108</w:t>
            </w:r>
          </w:p>
        </w:tc>
        <w:tc>
          <w:tcPr>
            <w:tcW w:w="507" w:type="dxa"/>
            <w:vMerge/>
            <w:tcBorders>
              <w:top w:val="nil"/>
              <w:left w:val="single" w:sz="4" w:space="0" w:color="auto"/>
              <w:bottom w:val="single" w:sz="4" w:space="0" w:color="000000"/>
              <w:right w:val="single" w:sz="4" w:space="0" w:color="auto"/>
            </w:tcBorders>
            <w:vAlign w:val="center"/>
          </w:tcPr>
          <w:p w14:paraId="37411CCF"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57FAF47C" w14:textId="77777777" w:rsidR="009D4C9E" w:rsidRPr="0029193B" w:rsidRDefault="009D4C9E" w:rsidP="00124433">
            <w:pPr>
              <w:spacing w:after="0" w:line="240" w:lineRule="auto"/>
              <w:jc w:val="center"/>
              <w:rPr>
                <w:rFonts w:ascii="Times New Roman" w:hAnsi="Times New Roman"/>
                <w:b/>
                <w:lang w:eastAsia="hu-HU"/>
              </w:rPr>
            </w:pPr>
          </w:p>
        </w:tc>
        <w:tc>
          <w:tcPr>
            <w:tcW w:w="800" w:type="dxa"/>
            <w:tcBorders>
              <w:top w:val="nil"/>
              <w:left w:val="nil"/>
              <w:bottom w:val="single" w:sz="4" w:space="0" w:color="auto"/>
              <w:right w:val="single" w:sz="4" w:space="0" w:color="auto"/>
            </w:tcBorders>
            <w:shd w:val="clear" w:color="auto" w:fill="C0C0C0"/>
            <w:vAlign w:val="bottom"/>
          </w:tcPr>
          <w:p w14:paraId="5182259E" w14:textId="77777777" w:rsidR="009D4C9E" w:rsidRPr="0029193B" w:rsidRDefault="009D4C9E" w:rsidP="00124433">
            <w:pPr>
              <w:spacing w:after="0" w:line="240" w:lineRule="auto"/>
              <w:jc w:val="center"/>
              <w:rPr>
                <w:rFonts w:ascii="Times New Roman" w:hAnsi="Times New Roman"/>
                <w:b/>
                <w:lang w:eastAsia="hu-HU"/>
              </w:rPr>
            </w:pPr>
          </w:p>
        </w:tc>
        <w:tc>
          <w:tcPr>
            <w:tcW w:w="996" w:type="dxa"/>
            <w:tcBorders>
              <w:top w:val="nil"/>
              <w:left w:val="nil"/>
              <w:bottom w:val="single" w:sz="4" w:space="0" w:color="auto"/>
              <w:right w:val="single" w:sz="4" w:space="0" w:color="auto"/>
            </w:tcBorders>
            <w:vAlign w:val="bottom"/>
          </w:tcPr>
          <w:p w14:paraId="08E9FFCF"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108</w:t>
            </w:r>
          </w:p>
        </w:tc>
      </w:tr>
      <w:tr w:rsidR="00DD1743" w:rsidRPr="0029193B" w14:paraId="1DDBC283"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7A1844B9" w14:textId="77777777" w:rsidR="00DD1743" w:rsidRPr="0029193B" w:rsidRDefault="00DD1743"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10116146" w14:textId="77777777" w:rsidR="00DD1743" w:rsidRPr="0029193B" w:rsidRDefault="00DD1743" w:rsidP="00124433">
            <w:pPr>
              <w:spacing w:after="0"/>
              <w:rPr>
                <w:rFonts w:ascii="Times New Roman" w:hAnsi="Times New Roman"/>
                <w:lang w:eastAsia="hu-HU"/>
              </w:rPr>
            </w:pPr>
            <w:r w:rsidRPr="0029193B">
              <w:rPr>
                <w:rFonts w:ascii="Times New Roman" w:hAnsi="Times New Roman"/>
                <w:lang w:eastAsia="hu-HU"/>
              </w:rPr>
              <w:t>Laboratóriumi alapismeretek</w:t>
            </w:r>
          </w:p>
        </w:tc>
        <w:tc>
          <w:tcPr>
            <w:tcW w:w="611" w:type="dxa"/>
            <w:tcBorders>
              <w:top w:val="nil"/>
              <w:left w:val="nil"/>
              <w:bottom w:val="single" w:sz="4" w:space="0" w:color="auto"/>
              <w:right w:val="single" w:sz="4" w:space="0" w:color="auto"/>
            </w:tcBorders>
            <w:vAlign w:val="bottom"/>
          </w:tcPr>
          <w:p w14:paraId="05CD7BD9" w14:textId="77777777" w:rsidR="00DD1743" w:rsidRPr="0029193B" w:rsidRDefault="00DD1743"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3714D6E6"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640" w:type="dxa"/>
            <w:vMerge/>
            <w:tcBorders>
              <w:top w:val="nil"/>
              <w:left w:val="single" w:sz="4" w:space="0" w:color="auto"/>
              <w:bottom w:val="single" w:sz="4" w:space="0" w:color="000000"/>
              <w:right w:val="single" w:sz="4" w:space="0" w:color="auto"/>
            </w:tcBorders>
            <w:vAlign w:val="center"/>
          </w:tcPr>
          <w:p w14:paraId="35850FB2" w14:textId="77777777" w:rsidR="00DD1743" w:rsidRPr="0029193B" w:rsidRDefault="00DD1743"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4CB7E6D8" w14:textId="77777777" w:rsidR="00DD1743" w:rsidRPr="0029193B" w:rsidRDefault="00DD1743" w:rsidP="00124433">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461FDBBD" w14:textId="77777777" w:rsidR="00DD1743" w:rsidRPr="0029193B" w:rsidRDefault="00DD1743"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4F3DB162" w14:textId="77777777" w:rsidR="00DD1743" w:rsidRPr="0029193B" w:rsidRDefault="00DD1743"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0CCAE0A2" w14:textId="77777777" w:rsidR="00DD1743" w:rsidRPr="0029193B" w:rsidRDefault="00DD1743"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noWrap/>
            <w:vAlign w:val="bottom"/>
          </w:tcPr>
          <w:p w14:paraId="5E186D22" w14:textId="77777777" w:rsidR="00DD1743" w:rsidRPr="0029193B" w:rsidRDefault="00DD1743"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6A1F99B9"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525" w:type="dxa"/>
            <w:tcBorders>
              <w:top w:val="nil"/>
              <w:left w:val="nil"/>
              <w:bottom w:val="single" w:sz="4" w:space="0" w:color="auto"/>
              <w:right w:val="single" w:sz="4" w:space="0" w:color="auto"/>
            </w:tcBorders>
            <w:vAlign w:val="bottom"/>
          </w:tcPr>
          <w:p w14:paraId="59594F62" w14:textId="77777777" w:rsidR="00DD1743" w:rsidRPr="0029193B" w:rsidRDefault="00DD1743"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52474222"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507" w:type="dxa"/>
            <w:vMerge/>
            <w:tcBorders>
              <w:top w:val="nil"/>
              <w:left w:val="single" w:sz="4" w:space="0" w:color="auto"/>
              <w:bottom w:val="single" w:sz="4" w:space="0" w:color="000000"/>
              <w:right w:val="single" w:sz="4" w:space="0" w:color="auto"/>
            </w:tcBorders>
            <w:vAlign w:val="center"/>
          </w:tcPr>
          <w:p w14:paraId="12C102E6" w14:textId="77777777" w:rsidR="00DD1743" w:rsidRPr="0029193B" w:rsidRDefault="00DD1743"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1198DE4A" w14:textId="77777777" w:rsidR="00DD1743" w:rsidRPr="0029193B" w:rsidRDefault="00DD1743" w:rsidP="00124433">
            <w:pPr>
              <w:spacing w:after="0" w:line="240" w:lineRule="auto"/>
              <w:jc w:val="center"/>
              <w:rPr>
                <w:rFonts w:ascii="Times New Roman" w:hAnsi="Times New Roman"/>
                <w:bCs/>
                <w:lang w:eastAsia="hu-HU"/>
              </w:rPr>
            </w:pPr>
          </w:p>
        </w:tc>
        <w:tc>
          <w:tcPr>
            <w:tcW w:w="800" w:type="dxa"/>
            <w:tcBorders>
              <w:top w:val="nil"/>
              <w:left w:val="nil"/>
              <w:bottom w:val="single" w:sz="4" w:space="0" w:color="auto"/>
              <w:right w:val="single" w:sz="4" w:space="0" w:color="auto"/>
            </w:tcBorders>
            <w:shd w:val="clear" w:color="auto" w:fill="C0C0C0"/>
            <w:vAlign w:val="bottom"/>
          </w:tcPr>
          <w:p w14:paraId="30948138" w14:textId="77777777" w:rsidR="00DD1743" w:rsidRPr="0029193B" w:rsidRDefault="00DD1743" w:rsidP="00124433">
            <w:pPr>
              <w:spacing w:after="0" w:line="240" w:lineRule="auto"/>
              <w:jc w:val="center"/>
              <w:rPr>
                <w:rFonts w:ascii="Times New Roman" w:hAnsi="Times New Roman"/>
                <w:lang w:eastAsia="hu-HU"/>
              </w:rPr>
            </w:pPr>
          </w:p>
        </w:tc>
        <w:tc>
          <w:tcPr>
            <w:tcW w:w="996" w:type="dxa"/>
            <w:tcBorders>
              <w:top w:val="nil"/>
              <w:left w:val="nil"/>
              <w:bottom w:val="single" w:sz="4" w:space="0" w:color="auto"/>
              <w:right w:val="single" w:sz="4" w:space="0" w:color="auto"/>
            </w:tcBorders>
            <w:vAlign w:val="bottom"/>
          </w:tcPr>
          <w:p w14:paraId="4C2E0DFF" w14:textId="77777777" w:rsidR="00DD1743" w:rsidRPr="0029193B" w:rsidRDefault="00DD1743" w:rsidP="00124433">
            <w:pPr>
              <w:spacing w:after="0" w:line="240" w:lineRule="auto"/>
              <w:jc w:val="center"/>
              <w:rPr>
                <w:rFonts w:ascii="Times New Roman" w:hAnsi="Times New Roman"/>
                <w:lang w:eastAsia="hu-HU"/>
              </w:rPr>
            </w:pPr>
            <w:r w:rsidRPr="0029193B">
              <w:rPr>
                <w:rFonts w:ascii="Times New Roman" w:hAnsi="Times New Roman"/>
                <w:i/>
                <w:lang w:eastAsia="hu-HU"/>
              </w:rPr>
              <w:t>18</w:t>
            </w:r>
          </w:p>
        </w:tc>
      </w:tr>
      <w:tr w:rsidR="00DD1743" w:rsidRPr="0029193B" w14:paraId="06033ADF"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2C1CB06" w14:textId="77777777" w:rsidR="00DD1743" w:rsidRPr="0029193B" w:rsidRDefault="00DD1743"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2F9657D5" w14:textId="77777777" w:rsidR="00DD1743" w:rsidRPr="0029193B" w:rsidRDefault="00DD1743" w:rsidP="00124433">
            <w:pPr>
              <w:spacing w:after="0"/>
              <w:rPr>
                <w:rFonts w:ascii="Times New Roman" w:hAnsi="Times New Roman"/>
                <w:lang w:eastAsia="hu-HU"/>
              </w:rPr>
            </w:pPr>
            <w:r w:rsidRPr="0029193B">
              <w:rPr>
                <w:rFonts w:ascii="Times New Roman" w:hAnsi="Times New Roman"/>
                <w:lang w:eastAsia="hu-HU"/>
              </w:rPr>
              <w:t>Élelmiszervizsgálati eljárások</w:t>
            </w:r>
          </w:p>
        </w:tc>
        <w:tc>
          <w:tcPr>
            <w:tcW w:w="611" w:type="dxa"/>
            <w:tcBorders>
              <w:top w:val="nil"/>
              <w:left w:val="nil"/>
              <w:bottom w:val="single" w:sz="4" w:space="0" w:color="auto"/>
              <w:right w:val="single" w:sz="4" w:space="0" w:color="auto"/>
            </w:tcBorders>
            <w:vAlign w:val="bottom"/>
          </w:tcPr>
          <w:p w14:paraId="35B45820"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62A5A3FB"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36</w:t>
            </w:r>
          </w:p>
        </w:tc>
        <w:tc>
          <w:tcPr>
            <w:tcW w:w="640" w:type="dxa"/>
            <w:vMerge/>
            <w:tcBorders>
              <w:top w:val="nil"/>
              <w:left w:val="single" w:sz="4" w:space="0" w:color="auto"/>
              <w:bottom w:val="single" w:sz="4" w:space="0" w:color="000000"/>
              <w:right w:val="single" w:sz="4" w:space="0" w:color="auto"/>
            </w:tcBorders>
            <w:vAlign w:val="center"/>
          </w:tcPr>
          <w:p w14:paraId="0790C4A8" w14:textId="77777777" w:rsidR="00DD1743" w:rsidRPr="0029193B" w:rsidRDefault="00DD1743"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57D506CB" w14:textId="77777777" w:rsidR="00DD1743" w:rsidRPr="0029193B" w:rsidRDefault="00DD1743"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22728891"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24</w:t>
            </w:r>
          </w:p>
        </w:tc>
        <w:tc>
          <w:tcPr>
            <w:tcW w:w="640" w:type="dxa"/>
            <w:vMerge/>
            <w:tcBorders>
              <w:top w:val="nil"/>
              <w:left w:val="single" w:sz="4" w:space="0" w:color="auto"/>
              <w:bottom w:val="single" w:sz="4" w:space="0" w:color="000000"/>
              <w:right w:val="single" w:sz="4" w:space="0" w:color="auto"/>
            </w:tcBorders>
            <w:vAlign w:val="center"/>
          </w:tcPr>
          <w:p w14:paraId="1EEDEEF5" w14:textId="77777777" w:rsidR="00DD1743" w:rsidRPr="0029193B" w:rsidRDefault="00DD1743"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28F4DD09"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820" w:type="dxa"/>
            <w:tcBorders>
              <w:top w:val="nil"/>
              <w:left w:val="nil"/>
              <w:bottom w:val="single" w:sz="4" w:space="0" w:color="auto"/>
              <w:right w:val="single" w:sz="4" w:space="0" w:color="auto"/>
            </w:tcBorders>
            <w:shd w:val="clear" w:color="auto" w:fill="C0C0C0"/>
            <w:noWrap/>
            <w:vAlign w:val="bottom"/>
          </w:tcPr>
          <w:p w14:paraId="54D0664E"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1060" w:type="dxa"/>
            <w:tcBorders>
              <w:top w:val="nil"/>
              <w:left w:val="nil"/>
              <w:bottom w:val="single" w:sz="4" w:space="0" w:color="auto"/>
              <w:right w:val="single" w:sz="4" w:space="0" w:color="auto"/>
            </w:tcBorders>
            <w:vAlign w:val="bottom"/>
          </w:tcPr>
          <w:p w14:paraId="59F1957A"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60</w:t>
            </w:r>
          </w:p>
        </w:tc>
        <w:tc>
          <w:tcPr>
            <w:tcW w:w="525" w:type="dxa"/>
            <w:tcBorders>
              <w:top w:val="nil"/>
              <w:left w:val="nil"/>
              <w:bottom w:val="single" w:sz="4" w:space="0" w:color="auto"/>
              <w:right w:val="single" w:sz="4" w:space="0" w:color="auto"/>
            </w:tcBorders>
            <w:vAlign w:val="bottom"/>
          </w:tcPr>
          <w:p w14:paraId="24004CAD"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3A8A5D25"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60</w:t>
            </w:r>
          </w:p>
        </w:tc>
        <w:tc>
          <w:tcPr>
            <w:tcW w:w="507" w:type="dxa"/>
            <w:vMerge/>
            <w:tcBorders>
              <w:top w:val="nil"/>
              <w:left w:val="single" w:sz="4" w:space="0" w:color="auto"/>
              <w:bottom w:val="single" w:sz="4" w:space="0" w:color="000000"/>
              <w:right w:val="single" w:sz="4" w:space="0" w:color="auto"/>
            </w:tcBorders>
            <w:vAlign w:val="center"/>
          </w:tcPr>
          <w:p w14:paraId="6924152D" w14:textId="77777777" w:rsidR="00DD1743" w:rsidRPr="0029193B" w:rsidRDefault="00DD1743"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284D5D27" w14:textId="77777777" w:rsidR="00DD1743" w:rsidRPr="0029193B" w:rsidRDefault="00DD1743" w:rsidP="00124433">
            <w:pPr>
              <w:spacing w:after="0" w:line="240" w:lineRule="auto"/>
              <w:jc w:val="center"/>
              <w:rPr>
                <w:rFonts w:ascii="Times New Roman" w:hAnsi="Times New Roman"/>
                <w:bCs/>
                <w:lang w:eastAsia="hu-HU"/>
              </w:rPr>
            </w:pPr>
            <w:r w:rsidRPr="0029193B">
              <w:rPr>
                <w:rFonts w:ascii="Times New Roman" w:hAnsi="Times New Roman"/>
                <w:bCs/>
                <w:lang w:eastAsia="hu-HU"/>
              </w:rPr>
              <w:t> </w:t>
            </w:r>
          </w:p>
        </w:tc>
        <w:tc>
          <w:tcPr>
            <w:tcW w:w="800" w:type="dxa"/>
            <w:tcBorders>
              <w:top w:val="nil"/>
              <w:left w:val="nil"/>
              <w:bottom w:val="single" w:sz="4" w:space="0" w:color="auto"/>
              <w:right w:val="single" w:sz="4" w:space="0" w:color="auto"/>
            </w:tcBorders>
            <w:shd w:val="clear" w:color="auto" w:fill="C0C0C0"/>
            <w:vAlign w:val="bottom"/>
          </w:tcPr>
          <w:p w14:paraId="3AFB7A09" w14:textId="77777777" w:rsidR="00DD1743" w:rsidRPr="0029193B" w:rsidRDefault="00DD1743"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996" w:type="dxa"/>
            <w:tcBorders>
              <w:top w:val="nil"/>
              <w:left w:val="nil"/>
              <w:bottom w:val="single" w:sz="4" w:space="0" w:color="auto"/>
              <w:right w:val="single" w:sz="4" w:space="0" w:color="auto"/>
            </w:tcBorders>
            <w:vAlign w:val="bottom"/>
          </w:tcPr>
          <w:p w14:paraId="5C856F14" w14:textId="77777777" w:rsidR="00DD1743" w:rsidRPr="0029193B" w:rsidRDefault="00DD1743" w:rsidP="00124433">
            <w:pPr>
              <w:spacing w:after="0" w:line="240" w:lineRule="auto"/>
              <w:jc w:val="center"/>
              <w:rPr>
                <w:rFonts w:ascii="Times New Roman" w:hAnsi="Times New Roman"/>
                <w:lang w:eastAsia="hu-HU"/>
              </w:rPr>
            </w:pPr>
            <w:r w:rsidRPr="0029193B">
              <w:rPr>
                <w:rFonts w:ascii="Times New Roman" w:hAnsi="Times New Roman"/>
                <w:i/>
                <w:lang w:eastAsia="hu-HU"/>
              </w:rPr>
              <w:t> 60</w:t>
            </w:r>
          </w:p>
        </w:tc>
      </w:tr>
      <w:tr w:rsidR="00DD1743" w:rsidRPr="0029193B" w14:paraId="7ED36507"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44F62001" w14:textId="77777777" w:rsidR="00DD1743" w:rsidRPr="0029193B" w:rsidRDefault="00DD1743"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31369989" w14:textId="77777777" w:rsidR="00DD1743" w:rsidRPr="0029193B" w:rsidRDefault="00DD1743" w:rsidP="00124433">
            <w:pPr>
              <w:spacing w:after="0"/>
              <w:rPr>
                <w:rFonts w:ascii="Times New Roman" w:hAnsi="Times New Roman"/>
                <w:lang w:eastAsia="hu-HU"/>
              </w:rPr>
            </w:pPr>
            <w:r w:rsidRPr="0029193B">
              <w:rPr>
                <w:rFonts w:ascii="Times New Roman" w:hAnsi="Times New Roman"/>
                <w:lang w:eastAsia="hu-HU"/>
              </w:rPr>
              <w:t>Szakmai számítások</w:t>
            </w:r>
          </w:p>
        </w:tc>
        <w:tc>
          <w:tcPr>
            <w:tcW w:w="611" w:type="dxa"/>
            <w:tcBorders>
              <w:top w:val="nil"/>
              <w:left w:val="nil"/>
              <w:bottom w:val="single" w:sz="4" w:space="0" w:color="auto"/>
              <w:right w:val="single" w:sz="4" w:space="0" w:color="auto"/>
            </w:tcBorders>
            <w:vAlign w:val="bottom"/>
          </w:tcPr>
          <w:p w14:paraId="16ACE813"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024FE970"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18</w:t>
            </w:r>
          </w:p>
        </w:tc>
        <w:tc>
          <w:tcPr>
            <w:tcW w:w="640" w:type="dxa"/>
            <w:vMerge/>
            <w:tcBorders>
              <w:top w:val="nil"/>
              <w:left w:val="single" w:sz="4" w:space="0" w:color="auto"/>
              <w:bottom w:val="single" w:sz="4" w:space="0" w:color="000000"/>
              <w:right w:val="single" w:sz="4" w:space="0" w:color="auto"/>
            </w:tcBorders>
            <w:vAlign w:val="center"/>
          </w:tcPr>
          <w:p w14:paraId="4EBB1A92" w14:textId="77777777" w:rsidR="00DD1743" w:rsidRPr="0029193B" w:rsidRDefault="00DD1743"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7AF7254F" w14:textId="77777777" w:rsidR="00DD1743" w:rsidRPr="0029193B" w:rsidRDefault="00DD1743"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765F4979" w14:textId="77777777" w:rsidR="00DD1743" w:rsidRPr="0029193B" w:rsidRDefault="00DD1743"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12</w:t>
            </w:r>
          </w:p>
        </w:tc>
        <w:tc>
          <w:tcPr>
            <w:tcW w:w="640" w:type="dxa"/>
            <w:vMerge/>
            <w:tcBorders>
              <w:top w:val="nil"/>
              <w:left w:val="single" w:sz="4" w:space="0" w:color="auto"/>
              <w:bottom w:val="single" w:sz="4" w:space="0" w:color="000000"/>
              <w:right w:val="single" w:sz="4" w:space="0" w:color="auto"/>
            </w:tcBorders>
            <w:vAlign w:val="center"/>
          </w:tcPr>
          <w:p w14:paraId="409297E0" w14:textId="77777777" w:rsidR="00DD1743" w:rsidRPr="0029193B" w:rsidRDefault="00DD1743"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52D93C06" w14:textId="77777777" w:rsidR="00DD1743" w:rsidRPr="0029193B" w:rsidRDefault="00DD1743"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72E08F3D"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1060" w:type="dxa"/>
            <w:tcBorders>
              <w:top w:val="nil"/>
              <w:left w:val="nil"/>
              <w:bottom w:val="single" w:sz="4" w:space="0" w:color="auto"/>
              <w:right w:val="single" w:sz="4" w:space="0" w:color="auto"/>
            </w:tcBorders>
            <w:vAlign w:val="bottom"/>
          </w:tcPr>
          <w:p w14:paraId="2BE407EE"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30</w:t>
            </w:r>
          </w:p>
        </w:tc>
        <w:tc>
          <w:tcPr>
            <w:tcW w:w="525" w:type="dxa"/>
            <w:tcBorders>
              <w:top w:val="nil"/>
              <w:left w:val="nil"/>
              <w:bottom w:val="single" w:sz="4" w:space="0" w:color="auto"/>
              <w:right w:val="single" w:sz="4" w:space="0" w:color="auto"/>
            </w:tcBorders>
            <w:vAlign w:val="bottom"/>
          </w:tcPr>
          <w:p w14:paraId="6610F72C"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33E7384A" w14:textId="77777777" w:rsidR="00DD1743"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 30</w:t>
            </w:r>
          </w:p>
        </w:tc>
        <w:tc>
          <w:tcPr>
            <w:tcW w:w="507" w:type="dxa"/>
            <w:vMerge/>
            <w:tcBorders>
              <w:top w:val="nil"/>
              <w:left w:val="single" w:sz="4" w:space="0" w:color="auto"/>
              <w:bottom w:val="single" w:sz="4" w:space="0" w:color="000000"/>
              <w:right w:val="single" w:sz="4" w:space="0" w:color="auto"/>
            </w:tcBorders>
            <w:vAlign w:val="center"/>
          </w:tcPr>
          <w:p w14:paraId="4867388A" w14:textId="77777777" w:rsidR="00DD1743" w:rsidRPr="0029193B" w:rsidRDefault="00DD1743"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3AF0CED0" w14:textId="77777777" w:rsidR="00DD1743" w:rsidRPr="0029193B" w:rsidRDefault="00DD1743" w:rsidP="00124433">
            <w:pPr>
              <w:spacing w:after="0" w:line="240" w:lineRule="auto"/>
              <w:jc w:val="center"/>
              <w:rPr>
                <w:rFonts w:ascii="Times New Roman" w:hAnsi="Times New Roman"/>
                <w:bCs/>
                <w:lang w:eastAsia="hu-HU"/>
              </w:rPr>
            </w:pPr>
            <w:r w:rsidRPr="0029193B">
              <w:rPr>
                <w:rFonts w:ascii="Times New Roman" w:hAnsi="Times New Roman"/>
                <w:bCs/>
                <w:lang w:eastAsia="hu-HU"/>
              </w:rPr>
              <w:t> </w:t>
            </w:r>
          </w:p>
        </w:tc>
        <w:tc>
          <w:tcPr>
            <w:tcW w:w="800" w:type="dxa"/>
            <w:tcBorders>
              <w:top w:val="nil"/>
              <w:left w:val="nil"/>
              <w:bottom w:val="single" w:sz="4" w:space="0" w:color="auto"/>
              <w:right w:val="single" w:sz="4" w:space="0" w:color="auto"/>
            </w:tcBorders>
            <w:shd w:val="clear" w:color="auto" w:fill="C0C0C0"/>
            <w:vAlign w:val="bottom"/>
          </w:tcPr>
          <w:p w14:paraId="433AE2BF" w14:textId="77777777" w:rsidR="00DD1743" w:rsidRPr="0029193B" w:rsidRDefault="00DD1743" w:rsidP="00124433">
            <w:pPr>
              <w:spacing w:after="0" w:line="240" w:lineRule="auto"/>
              <w:jc w:val="center"/>
              <w:rPr>
                <w:rFonts w:ascii="Times New Roman" w:hAnsi="Times New Roman"/>
                <w:bCs/>
                <w:lang w:eastAsia="hu-HU"/>
              </w:rPr>
            </w:pPr>
            <w:r w:rsidRPr="0029193B">
              <w:rPr>
                <w:rFonts w:ascii="Times New Roman" w:hAnsi="Times New Roman"/>
                <w:bCs/>
                <w:lang w:eastAsia="hu-HU"/>
              </w:rPr>
              <w:t> </w:t>
            </w:r>
          </w:p>
        </w:tc>
        <w:tc>
          <w:tcPr>
            <w:tcW w:w="996" w:type="dxa"/>
            <w:tcBorders>
              <w:top w:val="nil"/>
              <w:left w:val="nil"/>
              <w:bottom w:val="single" w:sz="4" w:space="0" w:color="auto"/>
              <w:right w:val="single" w:sz="4" w:space="0" w:color="auto"/>
            </w:tcBorders>
            <w:vAlign w:val="bottom"/>
          </w:tcPr>
          <w:p w14:paraId="4519836A" w14:textId="77777777" w:rsidR="00DD1743" w:rsidRPr="0029193B" w:rsidRDefault="00DD1743" w:rsidP="00124433">
            <w:pPr>
              <w:spacing w:after="0" w:line="240" w:lineRule="auto"/>
              <w:jc w:val="center"/>
              <w:rPr>
                <w:rFonts w:ascii="Times New Roman" w:hAnsi="Times New Roman"/>
                <w:lang w:eastAsia="hu-HU"/>
              </w:rPr>
            </w:pPr>
            <w:r w:rsidRPr="0029193B">
              <w:rPr>
                <w:rFonts w:ascii="Times New Roman" w:hAnsi="Times New Roman"/>
                <w:i/>
                <w:lang w:eastAsia="hu-HU"/>
              </w:rPr>
              <w:t> 30</w:t>
            </w:r>
          </w:p>
        </w:tc>
      </w:tr>
      <w:tr w:rsidR="009D4C9E" w:rsidRPr="0029193B" w14:paraId="1CDB80B2" w14:textId="77777777" w:rsidTr="00DD1743">
        <w:trPr>
          <w:trHeight w:val="285"/>
          <w:jc w:val="center"/>
        </w:trPr>
        <w:tc>
          <w:tcPr>
            <w:tcW w:w="2049" w:type="dxa"/>
            <w:vMerge w:val="restart"/>
            <w:tcBorders>
              <w:top w:val="nil"/>
              <w:left w:val="single" w:sz="4" w:space="0" w:color="auto"/>
              <w:bottom w:val="single" w:sz="4" w:space="0" w:color="000000"/>
              <w:right w:val="single" w:sz="4" w:space="0" w:color="auto"/>
            </w:tcBorders>
            <w:vAlign w:val="center"/>
          </w:tcPr>
          <w:p w14:paraId="0ED7B07C"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lang w:eastAsia="hu-HU"/>
              </w:rPr>
              <w:t xml:space="preserve">10935-12 </w:t>
            </w:r>
          </w:p>
          <w:p w14:paraId="039A511A"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lang w:eastAsia="hu-HU"/>
              </w:rPr>
              <w:t>Tárolás, szárítás, keveréktakarmány-gyártás</w:t>
            </w:r>
          </w:p>
        </w:tc>
        <w:tc>
          <w:tcPr>
            <w:tcW w:w="2520" w:type="dxa"/>
            <w:tcBorders>
              <w:top w:val="nil"/>
              <w:left w:val="nil"/>
              <w:bottom w:val="single" w:sz="4" w:space="0" w:color="auto"/>
              <w:right w:val="single" w:sz="4" w:space="0" w:color="auto"/>
            </w:tcBorders>
            <w:vAlign w:val="center"/>
          </w:tcPr>
          <w:p w14:paraId="522613EF" w14:textId="77777777" w:rsidR="009D4C9E" w:rsidRPr="0029193B" w:rsidRDefault="009D4C9E" w:rsidP="00124433">
            <w:pPr>
              <w:spacing w:after="0" w:line="240" w:lineRule="auto"/>
              <w:rPr>
                <w:rFonts w:ascii="Times New Roman" w:hAnsi="Times New Roman"/>
                <w:b/>
                <w:bCs/>
                <w:lang w:eastAsia="hu-HU"/>
              </w:rPr>
            </w:pPr>
            <w:r w:rsidRPr="0029193B">
              <w:rPr>
                <w:rFonts w:ascii="Times New Roman" w:hAnsi="Times New Roman"/>
                <w:b/>
                <w:bCs/>
                <w:lang w:eastAsia="hu-HU"/>
              </w:rPr>
              <w:t>Szakmai technológia I.</w:t>
            </w:r>
          </w:p>
        </w:tc>
        <w:tc>
          <w:tcPr>
            <w:tcW w:w="611" w:type="dxa"/>
            <w:tcBorders>
              <w:top w:val="nil"/>
              <w:left w:val="nil"/>
              <w:bottom w:val="single" w:sz="4" w:space="0" w:color="auto"/>
              <w:right w:val="single" w:sz="4" w:space="0" w:color="auto"/>
            </w:tcBorders>
            <w:vAlign w:val="bottom"/>
          </w:tcPr>
          <w:p w14:paraId="19D7883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72 </w:t>
            </w:r>
          </w:p>
        </w:tc>
        <w:tc>
          <w:tcPr>
            <w:tcW w:w="640" w:type="dxa"/>
            <w:tcBorders>
              <w:top w:val="nil"/>
              <w:left w:val="nil"/>
              <w:bottom w:val="single" w:sz="4" w:space="0" w:color="auto"/>
              <w:right w:val="single" w:sz="4" w:space="0" w:color="auto"/>
            </w:tcBorders>
            <w:shd w:val="clear" w:color="auto" w:fill="C0C0C0"/>
            <w:vAlign w:val="bottom"/>
          </w:tcPr>
          <w:p w14:paraId="7C91C8B9"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7FCE4F20"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28BE6A73"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108</w:t>
            </w:r>
          </w:p>
        </w:tc>
        <w:tc>
          <w:tcPr>
            <w:tcW w:w="640" w:type="dxa"/>
            <w:tcBorders>
              <w:top w:val="nil"/>
              <w:left w:val="nil"/>
              <w:bottom w:val="single" w:sz="4" w:space="0" w:color="auto"/>
              <w:right w:val="single" w:sz="4" w:space="0" w:color="auto"/>
            </w:tcBorders>
            <w:shd w:val="clear" w:color="auto" w:fill="C0C0C0"/>
            <w:vAlign w:val="bottom"/>
          </w:tcPr>
          <w:p w14:paraId="2C067FF1"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106702F1"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14:paraId="5AE8887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25C8A19D"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bottom"/>
          </w:tcPr>
          <w:p w14:paraId="1CECD017"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180</w:t>
            </w:r>
          </w:p>
        </w:tc>
        <w:tc>
          <w:tcPr>
            <w:tcW w:w="525" w:type="dxa"/>
            <w:tcBorders>
              <w:top w:val="nil"/>
              <w:left w:val="nil"/>
              <w:bottom w:val="single" w:sz="4" w:space="0" w:color="auto"/>
              <w:right w:val="single" w:sz="4" w:space="0" w:color="auto"/>
            </w:tcBorders>
            <w:vAlign w:val="bottom"/>
          </w:tcPr>
          <w:p w14:paraId="43F7C3D8"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180 </w:t>
            </w:r>
          </w:p>
        </w:tc>
        <w:tc>
          <w:tcPr>
            <w:tcW w:w="470" w:type="dxa"/>
            <w:tcBorders>
              <w:top w:val="nil"/>
              <w:left w:val="nil"/>
              <w:bottom w:val="single" w:sz="4" w:space="0" w:color="auto"/>
              <w:right w:val="single" w:sz="4" w:space="0" w:color="auto"/>
            </w:tcBorders>
            <w:shd w:val="clear" w:color="auto" w:fill="C0C0C0"/>
            <w:vAlign w:val="bottom"/>
          </w:tcPr>
          <w:p w14:paraId="132105DF"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74EAEBAA"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735FC6AD"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800" w:type="dxa"/>
            <w:tcBorders>
              <w:top w:val="nil"/>
              <w:left w:val="nil"/>
              <w:bottom w:val="single" w:sz="4" w:space="0" w:color="auto"/>
              <w:right w:val="single" w:sz="4" w:space="0" w:color="auto"/>
            </w:tcBorders>
            <w:shd w:val="clear" w:color="auto" w:fill="C0C0C0"/>
            <w:vAlign w:val="bottom"/>
          </w:tcPr>
          <w:p w14:paraId="3C55C6AC"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bottom"/>
          </w:tcPr>
          <w:p w14:paraId="41B376A5"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180</w:t>
            </w:r>
          </w:p>
        </w:tc>
      </w:tr>
      <w:tr w:rsidR="009D4C9E" w:rsidRPr="0029193B" w14:paraId="449BF158"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2BE4DD98"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615DB27"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Gabonaismeret</w:t>
            </w:r>
          </w:p>
        </w:tc>
        <w:tc>
          <w:tcPr>
            <w:tcW w:w="611" w:type="dxa"/>
            <w:tcBorders>
              <w:top w:val="nil"/>
              <w:left w:val="nil"/>
              <w:bottom w:val="single" w:sz="4" w:space="0" w:color="auto"/>
              <w:right w:val="single" w:sz="4" w:space="0" w:color="auto"/>
            </w:tcBorders>
            <w:vAlign w:val="bottom"/>
          </w:tcPr>
          <w:p w14:paraId="0F850CD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36 </w:t>
            </w:r>
          </w:p>
        </w:tc>
        <w:tc>
          <w:tcPr>
            <w:tcW w:w="640" w:type="dxa"/>
            <w:tcBorders>
              <w:top w:val="nil"/>
              <w:left w:val="nil"/>
              <w:bottom w:val="single" w:sz="4" w:space="0" w:color="auto"/>
              <w:right w:val="single" w:sz="4" w:space="0" w:color="auto"/>
            </w:tcBorders>
            <w:shd w:val="clear" w:color="auto" w:fill="C0C0C0"/>
            <w:vAlign w:val="bottom"/>
          </w:tcPr>
          <w:p w14:paraId="7E4B1568"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1812D8B"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73BD0396"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353F8662"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1131EDD"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3593E624"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05F0D576" w14:textId="77777777" w:rsidR="009D4C9E" w:rsidRPr="0029193B" w:rsidRDefault="009D4C9E"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1060" w:type="dxa"/>
            <w:tcBorders>
              <w:top w:val="nil"/>
              <w:left w:val="nil"/>
              <w:bottom w:val="single" w:sz="4" w:space="0" w:color="auto"/>
              <w:right w:val="single" w:sz="4" w:space="0" w:color="auto"/>
            </w:tcBorders>
            <w:vAlign w:val="bottom"/>
          </w:tcPr>
          <w:p w14:paraId="0339D64E"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r w:rsidR="009D4C9E" w:rsidRPr="0029193B">
              <w:rPr>
                <w:rFonts w:ascii="Times New Roman" w:hAnsi="Times New Roman"/>
                <w:i/>
                <w:lang w:eastAsia="hu-HU"/>
              </w:rPr>
              <w:t> </w:t>
            </w:r>
          </w:p>
        </w:tc>
        <w:tc>
          <w:tcPr>
            <w:tcW w:w="525" w:type="dxa"/>
            <w:tcBorders>
              <w:top w:val="nil"/>
              <w:left w:val="nil"/>
              <w:bottom w:val="single" w:sz="4" w:space="0" w:color="auto"/>
              <w:right w:val="single" w:sz="4" w:space="0" w:color="auto"/>
            </w:tcBorders>
            <w:vAlign w:val="bottom"/>
          </w:tcPr>
          <w:p w14:paraId="5CDF17EB"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36 </w:t>
            </w:r>
          </w:p>
        </w:tc>
        <w:tc>
          <w:tcPr>
            <w:tcW w:w="470" w:type="dxa"/>
            <w:tcBorders>
              <w:top w:val="nil"/>
              <w:left w:val="nil"/>
              <w:bottom w:val="single" w:sz="4" w:space="0" w:color="auto"/>
              <w:right w:val="single" w:sz="4" w:space="0" w:color="auto"/>
            </w:tcBorders>
            <w:shd w:val="clear" w:color="auto" w:fill="C0C0C0"/>
            <w:vAlign w:val="bottom"/>
          </w:tcPr>
          <w:p w14:paraId="75A58B4E"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6ADE269F"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677C8231"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800" w:type="dxa"/>
            <w:tcBorders>
              <w:top w:val="nil"/>
              <w:left w:val="nil"/>
              <w:bottom w:val="single" w:sz="4" w:space="0" w:color="auto"/>
              <w:right w:val="single" w:sz="4" w:space="0" w:color="auto"/>
            </w:tcBorders>
            <w:shd w:val="clear" w:color="auto" w:fill="C0C0C0"/>
            <w:vAlign w:val="bottom"/>
          </w:tcPr>
          <w:p w14:paraId="2E9B8950" w14:textId="77777777" w:rsidR="009D4C9E" w:rsidRPr="0029193B" w:rsidRDefault="009D4C9E"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996" w:type="dxa"/>
            <w:tcBorders>
              <w:top w:val="nil"/>
              <w:left w:val="nil"/>
              <w:bottom w:val="single" w:sz="4" w:space="0" w:color="auto"/>
              <w:right w:val="single" w:sz="4" w:space="0" w:color="auto"/>
            </w:tcBorders>
            <w:vAlign w:val="bottom"/>
          </w:tcPr>
          <w:p w14:paraId="1FEF910A" w14:textId="77777777" w:rsidR="009D4C9E" w:rsidRPr="0029193B" w:rsidRDefault="00DD1743" w:rsidP="00124433">
            <w:pPr>
              <w:spacing w:after="0" w:line="240" w:lineRule="auto"/>
              <w:jc w:val="center"/>
              <w:rPr>
                <w:rFonts w:ascii="Times New Roman" w:hAnsi="Times New Roman"/>
                <w:lang w:eastAsia="hu-HU"/>
              </w:rPr>
            </w:pPr>
            <w:r w:rsidRPr="0029193B">
              <w:rPr>
                <w:rFonts w:ascii="Times New Roman" w:hAnsi="Times New Roman"/>
                <w:lang w:eastAsia="hu-HU"/>
              </w:rPr>
              <w:t>36</w:t>
            </w:r>
            <w:r w:rsidR="009D4C9E" w:rsidRPr="0029193B">
              <w:rPr>
                <w:rFonts w:ascii="Times New Roman" w:hAnsi="Times New Roman"/>
                <w:lang w:eastAsia="hu-HU"/>
              </w:rPr>
              <w:t> </w:t>
            </w:r>
          </w:p>
        </w:tc>
      </w:tr>
      <w:tr w:rsidR="009D4C9E" w:rsidRPr="0029193B" w14:paraId="77E33159"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2D86861A"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1CD351B7"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Gabonatárolás műveletei</w:t>
            </w:r>
          </w:p>
        </w:tc>
        <w:tc>
          <w:tcPr>
            <w:tcW w:w="611" w:type="dxa"/>
            <w:tcBorders>
              <w:top w:val="nil"/>
              <w:left w:val="nil"/>
              <w:bottom w:val="single" w:sz="4" w:space="0" w:color="auto"/>
              <w:right w:val="single" w:sz="4" w:space="0" w:color="auto"/>
            </w:tcBorders>
            <w:vAlign w:val="bottom"/>
          </w:tcPr>
          <w:p w14:paraId="71F28AC8"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640" w:type="dxa"/>
            <w:tcBorders>
              <w:top w:val="nil"/>
              <w:left w:val="nil"/>
              <w:bottom w:val="single" w:sz="4" w:space="0" w:color="auto"/>
              <w:right w:val="single" w:sz="4" w:space="0" w:color="auto"/>
            </w:tcBorders>
            <w:shd w:val="clear" w:color="auto" w:fill="C0C0C0"/>
            <w:vAlign w:val="bottom"/>
          </w:tcPr>
          <w:p w14:paraId="00C3086E"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55271B7B"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58562E60"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7D3E055E"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4F60E7F3"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53AF3868"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0413D38A"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07A6FBE0"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525" w:type="dxa"/>
            <w:tcBorders>
              <w:top w:val="nil"/>
              <w:left w:val="nil"/>
              <w:bottom w:val="single" w:sz="4" w:space="0" w:color="auto"/>
              <w:right w:val="single" w:sz="4" w:space="0" w:color="auto"/>
            </w:tcBorders>
            <w:vAlign w:val="bottom"/>
          </w:tcPr>
          <w:p w14:paraId="2C197055"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470" w:type="dxa"/>
            <w:tcBorders>
              <w:top w:val="nil"/>
              <w:left w:val="nil"/>
              <w:bottom w:val="single" w:sz="4" w:space="0" w:color="auto"/>
              <w:right w:val="single" w:sz="4" w:space="0" w:color="auto"/>
            </w:tcBorders>
            <w:shd w:val="clear" w:color="auto" w:fill="C0C0C0"/>
            <w:vAlign w:val="bottom"/>
          </w:tcPr>
          <w:p w14:paraId="66F729F2"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3311042E" w14:textId="77777777" w:rsidR="009D4C9E" w:rsidRPr="0029193B" w:rsidRDefault="009D4C9E"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2EDA1554" w14:textId="77777777" w:rsidR="009D4C9E" w:rsidRPr="0029193B" w:rsidRDefault="009D4C9E" w:rsidP="00124433">
            <w:pPr>
              <w:spacing w:after="0" w:line="240" w:lineRule="auto"/>
              <w:jc w:val="center"/>
              <w:rPr>
                <w:rFonts w:ascii="Times New Roman" w:hAnsi="Times New Roman"/>
                <w:lang w:eastAsia="hu-HU"/>
              </w:rPr>
            </w:pPr>
          </w:p>
        </w:tc>
        <w:tc>
          <w:tcPr>
            <w:tcW w:w="800" w:type="dxa"/>
            <w:tcBorders>
              <w:top w:val="nil"/>
              <w:left w:val="nil"/>
              <w:bottom w:val="single" w:sz="4" w:space="0" w:color="auto"/>
              <w:right w:val="single" w:sz="4" w:space="0" w:color="auto"/>
            </w:tcBorders>
            <w:shd w:val="clear" w:color="auto" w:fill="C0C0C0"/>
            <w:vAlign w:val="bottom"/>
          </w:tcPr>
          <w:p w14:paraId="7F710F54" w14:textId="77777777" w:rsidR="009D4C9E" w:rsidRPr="0029193B" w:rsidRDefault="009D4C9E" w:rsidP="00124433">
            <w:pPr>
              <w:spacing w:after="0" w:line="240" w:lineRule="auto"/>
              <w:jc w:val="center"/>
              <w:rPr>
                <w:rFonts w:ascii="Times New Roman" w:hAnsi="Times New Roman"/>
                <w:bCs/>
                <w:lang w:eastAsia="hu-HU"/>
              </w:rPr>
            </w:pPr>
          </w:p>
        </w:tc>
        <w:tc>
          <w:tcPr>
            <w:tcW w:w="996" w:type="dxa"/>
            <w:tcBorders>
              <w:top w:val="nil"/>
              <w:left w:val="nil"/>
              <w:bottom w:val="single" w:sz="4" w:space="0" w:color="auto"/>
              <w:right w:val="single" w:sz="4" w:space="0" w:color="auto"/>
            </w:tcBorders>
            <w:vAlign w:val="bottom"/>
          </w:tcPr>
          <w:p w14:paraId="2F660539" w14:textId="77777777" w:rsidR="009D4C9E" w:rsidRPr="0029193B" w:rsidRDefault="00DD1743" w:rsidP="00124433">
            <w:pPr>
              <w:spacing w:after="0" w:line="240" w:lineRule="auto"/>
              <w:jc w:val="center"/>
              <w:rPr>
                <w:rFonts w:ascii="Times New Roman" w:hAnsi="Times New Roman"/>
                <w:lang w:eastAsia="hu-HU"/>
              </w:rPr>
            </w:pPr>
            <w:r w:rsidRPr="0029193B">
              <w:rPr>
                <w:rFonts w:ascii="Times New Roman" w:hAnsi="Times New Roman"/>
                <w:lang w:eastAsia="hu-HU"/>
              </w:rPr>
              <w:t>36</w:t>
            </w:r>
          </w:p>
        </w:tc>
      </w:tr>
      <w:tr w:rsidR="009D4C9E" w:rsidRPr="0029193B" w14:paraId="59363345"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61E914C6"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45CECA12"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Gabonatárolási megoldások</w:t>
            </w:r>
          </w:p>
        </w:tc>
        <w:tc>
          <w:tcPr>
            <w:tcW w:w="611" w:type="dxa"/>
            <w:tcBorders>
              <w:top w:val="nil"/>
              <w:left w:val="nil"/>
              <w:bottom w:val="single" w:sz="4" w:space="0" w:color="auto"/>
              <w:right w:val="single" w:sz="4" w:space="0" w:color="auto"/>
            </w:tcBorders>
            <w:vAlign w:val="bottom"/>
          </w:tcPr>
          <w:p w14:paraId="292ADBB9"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6C3C111C"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57695542"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7EF8A901"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640" w:type="dxa"/>
            <w:tcBorders>
              <w:top w:val="nil"/>
              <w:left w:val="nil"/>
              <w:bottom w:val="single" w:sz="4" w:space="0" w:color="auto"/>
              <w:right w:val="single" w:sz="4" w:space="0" w:color="auto"/>
            </w:tcBorders>
            <w:shd w:val="clear" w:color="auto" w:fill="C0C0C0"/>
            <w:vAlign w:val="bottom"/>
          </w:tcPr>
          <w:p w14:paraId="24787803"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3CA0CD41"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7FEEF8FF"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0DD34C4B"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7E22A43F"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525" w:type="dxa"/>
            <w:tcBorders>
              <w:top w:val="nil"/>
              <w:left w:val="nil"/>
              <w:bottom w:val="single" w:sz="4" w:space="0" w:color="auto"/>
              <w:right w:val="single" w:sz="4" w:space="0" w:color="auto"/>
            </w:tcBorders>
            <w:vAlign w:val="bottom"/>
          </w:tcPr>
          <w:p w14:paraId="1203FE46"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18</w:t>
            </w:r>
          </w:p>
        </w:tc>
        <w:tc>
          <w:tcPr>
            <w:tcW w:w="470" w:type="dxa"/>
            <w:tcBorders>
              <w:top w:val="nil"/>
              <w:left w:val="nil"/>
              <w:bottom w:val="single" w:sz="4" w:space="0" w:color="auto"/>
              <w:right w:val="single" w:sz="4" w:space="0" w:color="auto"/>
            </w:tcBorders>
            <w:shd w:val="clear" w:color="auto" w:fill="C0C0C0"/>
            <w:vAlign w:val="bottom"/>
          </w:tcPr>
          <w:p w14:paraId="3E3E80CC"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7EDFE2E1"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6E0FCA98"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6EDC28F8"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0F1CA6C3"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r>
      <w:tr w:rsidR="009D4C9E" w:rsidRPr="0029193B" w14:paraId="6C5D2256"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F59D342"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40A41C1"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Gabonaszárítás</w:t>
            </w:r>
          </w:p>
        </w:tc>
        <w:tc>
          <w:tcPr>
            <w:tcW w:w="611" w:type="dxa"/>
            <w:tcBorders>
              <w:top w:val="nil"/>
              <w:left w:val="nil"/>
              <w:bottom w:val="single" w:sz="4" w:space="0" w:color="auto"/>
              <w:right w:val="single" w:sz="4" w:space="0" w:color="auto"/>
            </w:tcBorders>
            <w:vAlign w:val="bottom"/>
          </w:tcPr>
          <w:p w14:paraId="18893420"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62A16D24"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65E4DCC9"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17F6FBA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640" w:type="dxa"/>
            <w:tcBorders>
              <w:top w:val="nil"/>
              <w:left w:val="nil"/>
              <w:bottom w:val="single" w:sz="4" w:space="0" w:color="auto"/>
              <w:right w:val="single" w:sz="4" w:space="0" w:color="auto"/>
            </w:tcBorders>
            <w:shd w:val="clear" w:color="auto" w:fill="C0C0C0"/>
            <w:vAlign w:val="bottom"/>
          </w:tcPr>
          <w:p w14:paraId="79207647"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6D66685E"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0CBED19E"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0F7C4A6E"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2E4021FF"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525" w:type="dxa"/>
            <w:tcBorders>
              <w:top w:val="nil"/>
              <w:left w:val="nil"/>
              <w:bottom w:val="single" w:sz="4" w:space="0" w:color="auto"/>
              <w:right w:val="single" w:sz="4" w:space="0" w:color="auto"/>
            </w:tcBorders>
            <w:vAlign w:val="bottom"/>
          </w:tcPr>
          <w:p w14:paraId="6D650AC7"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470" w:type="dxa"/>
            <w:tcBorders>
              <w:top w:val="nil"/>
              <w:left w:val="nil"/>
              <w:bottom w:val="single" w:sz="4" w:space="0" w:color="auto"/>
              <w:right w:val="single" w:sz="4" w:space="0" w:color="auto"/>
            </w:tcBorders>
            <w:shd w:val="clear" w:color="auto" w:fill="C0C0C0"/>
            <w:vAlign w:val="bottom"/>
          </w:tcPr>
          <w:p w14:paraId="585B57A6"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433E4FC0"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4886476D"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626EEFCC"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54F23EB9"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r>
      <w:tr w:rsidR="009D4C9E" w:rsidRPr="0029193B" w14:paraId="7AC3F61F"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4BFB22FF"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7C7A5DE2"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Keveréktakarmány ok alapismerete</w:t>
            </w:r>
          </w:p>
        </w:tc>
        <w:tc>
          <w:tcPr>
            <w:tcW w:w="611" w:type="dxa"/>
            <w:tcBorders>
              <w:top w:val="nil"/>
              <w:left w:val="nil"/>
              <w:bottom w:val="single" w:sz="4" w:space="0" w:color="auto"/>
              <w:right w:val="single" w:sz="4" w:space="0" w:color="auto"/>
            </w:tcBorders>
            <w:vAlign w:val="bottom"/>
          </w:tcPr>
          <w:p w14:paraId="7D70B1B7"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675EBB2E"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383FBDBC"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005EAFF7"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30</w:t>
            </w:r>
          </w:p>
        </w:tc>
        <w:tc>
          <w:tcPr>
            <w:tcW w:w="640" w:type="dxa"/>
            <w:tcBorders>
              <w:top w:val="nil"/>
              <w:left w:val="nil"/>
              <w:bottom w:val="single" w:sz="4" w:space="0" w:color="auto"/>
              <w:right w:val="single" w:sz="4" w:space="0" w:color="auto"/>
            </w:tcBorders>
            <w:shd w:val="clear" w:color="auto" w:fill="C0C0C0"/>
            <w:vAlign w:val="bottom"/>
          </w:tcPr>
          <w:p w14:paraId="4B9141F7"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1E9C7328"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72FA7FE6"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0F098781"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7BA01788"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30</w:t>
            </w:r>
          </w:p>
        </w:tc>
        <w:tc>
          <w:tcPr>
            <w:tcW w:w="525" w:type="dxa"/>
            <w:tcBorders>
              <w:top w:val="nil"/>
              <w:left w:val="nil"/>
              <w:bottom w:val="single" w:sz="4" w:space="0" w:color="auto"/>
              <w:right w:val="single" w:sz="4" w:space="0" w:color="auto"/>
            </w:tcBorders>
            <w:vAlign w:val="bottom"/>
          </w:tcPr>
          <w:p w14:paraId="47B3BB09"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30</w:t>
            </w:r>
          </w:p>
        </w:tc>
        <w:tc>
          <w:tcPr>
            <w:tcW w:w="470" w:type="dxa"/>
            <w:tcBorders>
              <w:top w:val="nil"/>
              <w:left w:val="nil"/>
              <w:bottom w:val="single" w:sz="4" w:space="0" w:color="auto"/>
              <w:right w:val="single" w:sz="4" w:space="0" w:color="auto"/>
            </w:tcBorders>
            <w:shd w:val="clear" w:color="auto" w:fill="C0C0C0"/>
            <w:vAlign w:val="bottom"/>
          </w:tcPr>
          <w:p w14:paraId="551B2135"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0CD5DF66"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03E80A2D"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77DB03B6"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282A5322"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r>
      <w:tr w:rsidR="009D4C9E" w:rsidRPr="0029193B" w14:paraId="2F19428B"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4AC5FAFF"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283AECAB"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Keveréktakarmányok gyártása</w:t>
            </w:r>
          </w:p>
        </w:tc>
        <w:tc>
          <w:tcPr>
            <w:tcW w:w="611" w:type="dxa"/>
            <w:tcBorders>
              <w:top w:val="nil"/>
              <w:left w:val="nil"/>
              <w:bottom w:val="single" w:sz="4" w:space="0" w:color="auto"/>
              <w:right w:val="single" w:sz="4" w:space="0" w:color="auto"/>
            </w:tcBorders>
            <w:vAlign w:val="bottom"/>
          </w:tcPr>
          <w:p w14:paraId="77962267"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5B2B1CB"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435B93A2"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2B3B945B"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640" w:type="dxa"/>
            <w:tcBorders>
              <w:top w:val="nil"/>
              <w:left w:val="nil"/>
              <w:bottom w:val="single" w:sz="4" w:space="0" w:color="auto"/>
              <w:right w:val="single" w:sz="4" w:space="0" w:color="auto"/>
            </w:tcBorders>
            <w:shd w:val="clear" w:color="auto" w:fill="C0C0C0"/>
            <w:vAlign w:val="bottom"/>
          </w:tcPr>
          <w:p w14:paraId="27B72D1E"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394AAB5F"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009D1C54"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26547A90"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11EEBB10"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525" w:type="dxa"/>
            <w:tcBorders>
              <w:top w:val="nil"/>
              <w:left w:val="nil"/>
              <w:bottom w:val="single" w:sz="4" w:space="0" w:color="auto"/>
              <w:right w:val="single" w:sz="4" w:space="0" w:color="auto"/>
            </w:tcBorders>
            <w:vAlign w:val="bottom"/>
          </w:tcPr>
          <w:p w14:paraId="0E8AFE2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470" w:type="dxa"/>
            <w:tcBorders>
              <w:top w:val="nil"/>
              <w:left w:val="nil"/>
              <w:bottom w:val="single" w:sz="4" w:space="0" w:color="auto"/>
              <w:right w:val="single" w:sz="4" w:space="0" w:color="auto"/>
            </w:tcBorders>
            <w:shd w:val="clear" w:color="auto" w:fill="C0C0C0"/>
            <w:vAlign w:val="bottom"/>
          </w:tcPr>
          <w:p w14:paraId="05445215"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290DA4CB"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0B77C193"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0C49DA9E"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08548FB2"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r>
      <w:tr w:rsidR="009D4C9E" w:rsidRPr="0029193B" w14:paraId="147F92A0"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771AAA65"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5507C95B" w14:textId="77777777" w:rsidR="009D4C9E" w:rsidRPr="0029193B" w:rsidRDefault="009D4C9E" w:rsidP="00124433">
            <w:pPr>
              <w:spacing w:after="0"/>
              <w:rPr>
                <w:rFonts w:ascii="Times New Roman" w:hAnsi="Times New Roman"/>
                <w:lang w:eastAsia="hu-HU"/>
              </w:rPr>
            </w:pPr>
            <w:r w:rsidRPr="0029193B">
              <w:rPr>
                <w:rFonts w:ascii="Times New Roman" w:hAnsi="Times New Roman"/>
                <w:b/>
                <w:bCs/>
                <w:lang w:eastAsia="hu-HU"/>
              </w:rPr>
              <w:t>Szakmai gépek I.</w:t>
            </w:r>
          </w:p>
        </w:tc>
        <w:tc>
          <w:tcPr>
            <w:tcW w:w="611" w:type="dxa"/>
            <w:tcBorders>
              <w:top w:val="nil"/>
              <w:left w:val="nil"/>
              <w:bottom w:val="single" w:sz="4" w:space="0" w:color="auto"/>
              <w:right w:val="single" w:sz="4" w:space="0" w:color="auto"/>
            </w:tcBorders>
            <w:vAlign w:val="bottom"/>
          </w:tcPr>
          <w:p w14:paraId="26C4966E"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72</w:t>
            </w:r>
          </w:p>
        </w:tc>
        <w:tc>
          <w:tcPr>
            <w:tcW w:w="640" w:type="dxa"/>
            <w:tcBorders>
              <w:top w:val="nil"/>
              <w:left w:val="nil"/>
              <w:bottom w:val="single" w:sz="4" w:space="0" w:color="auto"/>
              <w:right w:val="single" w:sz="4" w:space="0" w:color="auto"/>
            </w:tcBorders>
            <w:shd w:val="clear" w:color="auto" w:fill="C0C0C0"/>
            <w:vAlign w:val="bottom"/>
          </w:tcPr>
          <w:p w14:paraId="5ECBC2CA" w14:textId="77777777" w:rsidR="009D4C9E" w:rsidRPr="0029193B" w:rsidRDefault="009D4C9E" w:rsidP="00124433">
            <w:pPr>
              <w:spacing w:after="0" w:line="240" w:lineRule="auto"/>
              <w:jc w:val="center"/>
              <w:rPr>
                <w:rFonts w:ascii="Times New Roman" w:hAnsi="Times New Roman"/>
                <w:b/>
                <w:lang w:eastAsia="hu-HU"/>
              </w:rPr>
            </w:pPr>
          </w:p>
        </w:tc>
        <w:tc>
          <w:tcPr>
            <w:tcW w:w="640" w:type="dxa"/>
            <w:vMerge/>
            <w:tcBorders>
              <w:top w:val="nil"/>
              <w:left w:val="single" w:sz="4" w:space="0" w:color="auto"/>
              <w:bottom w:val="single" w:sz="4" w:space="0" w:color="000000"/>
              <w:right w:val="single" w:sz="4" w:space="0" w:color="auto"/>
            </w:tcBorders>
            <w:vAlign w:val="center"/>
          </w:tcPr>
          <w:p w14:paraId="49FCAE80"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7DBF4CA6"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108</w:t>
            </w:r>
          </w:p>
        </w:tc>
        <w:tc>
          <w:tcPr>
            <w:tcW w:w="640" w:type="dxa"/>
            <w:tcBorders>
              <w:top w:val="nil"/>
              <w:left w:val="nil"/>
              <w:bottom w:val="single" w:sz="4" w:space="0" w:color="auto"/>
              <w:right w:val="single" w:sz="4" w:space="0" w:color="auto"/>
            </w:tcBorders>
            <w:shd w:val="clear" w:color="auto" w:fill="C0C0C0"/>
            <w:vAlign w:val="bottom"/>
          </w:tcPr>
          <w:p w14:paraId="2EEC6894" w14:textId="77777777" w:rsidR="009D4C9E" w:rsidRPr="0029193B" w:rsidRDefault="009D4C9E" w:rsidP="00124433">
            <w:pPr>
              <w:spacing w:after="0" w:line="240" w:lineRule="auto"/>
              <w:jc w:val="center"/>
              <w:rPr>
                <w:rFonts w:ascii="Times New Roman" w:hAnsi="Times New Roman"/>
                <w:b/>
                <w:bCs/>
                <w:lang w:eastAsia="hu-HU"/>
              </w:rPr>
            </w:pPr>
          </w:p>
        </w:tc>
        <w:tc>
          <w:tcPr>
            <w:tcW w:w="640" w:type="dxa"/>
            <w:vMerge/>
            <w:tcBorders>
              <w:top w:val="nil"/>
              <w:left w:val="single" w:sz="4" w:space="0" w:color="auto"/>
              <w:bottom w:val="single" w:sz="4" w:space="0" w:color="000000"/>
              <w:right w:val="single" w:sz="4" w:space="0" w:color="auto"/>
            </w:tcBorders>
            <w:vAlign w:val="center"/>
          </w:tcPr>
          <w:p w14:paraId="3E74BB60"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bottom"/>
          </w:tcPr>
          <w:p w14:paraId="1F4521E7" w14:textId="77777777" w:rsidR="009D4C9E" w:rsidRPr="0029193B" w:rsidRDefault="009D4C9E" w:rsidP="00124433">
            <w:pPr>
              <w:spacing w:after="0" w:line="240" w:lineRule="auto"/>
              <w:jc w:val="center"/>
              <w:rPr>
                <w:rFonts w:ascii="Times New Roman" w:hAnsi="Times New Roman"/>
                <w:b/>
                <w:lang w:eastAsia="hu-HU"/>
              </w:rPr>
            </w:pPr>
          </w:p>
        </w:tc>
        <w:tc>
          <w:tcPr>
            <w:tcW w:w="820" w:type="dxa"/>
            <w:tcBorders>
              <w:top w:val="nil"/>
              <w:left w:val="nil"/>
              <w:bottom w:val="single" w:sz="4" w:space="0" w:color="auto"/>
              <w:right w:val="single" w:sz="4" w:space="0" w:color="auto"/>
            </w:tcBorders>
            <w:shd w:val="clear" w:color="auto" w:fill="C0C0C0"/>
            <w:vAlign w:val="bottom"/>
          </w:tcPr>
          <w:p w14:paraId="3A324E18" w14:textId="77777777" w:rsidR="009D4C9E" w:rsidRPr="0029193B" w:rsidRDefault="009D4C9E" w:rsidP="00124433">
            <w:pPr>
              <w:spacing w:after="0" w:line="240" w:lineRule="auto"/>
              <w:jc w:val="center"/>
              <w:rPr>
                <w:rFonts w:ascii="Times New Roman" w:hAnsi="Times New Roman"/>
                <w:b/>
                <w:lang w:eastAsia="hu-HU"/>
              </w:rPr>
            </w:pPr>
          </w:p>
        </w:tc>
        <w:tc>
          <w:tcPr>
            <w:tcW w:w="1060" w:type="dxa"/>
            <w:tcBorders>
              <w:top w:val="nil"/>
              <w:left w:val="nil"/>
              <w:bottom w:val="single" w:sz="4" w:space="0" w:color="auto"/>
              <w:right w:val="single" w:sz="4" w:space="0" w:color="auto"/>
            </w:tcBorders>
            <w:vAlign w:val="bottom"/>
          </w:tcPr>
          <w:p w14:paraId="36EACAE2"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180</w:t>
            </w:r>
          </w:p>
        </w:tc>
        <w:tc>
          <w:tcPr>
            <w:tcW w:w="525" w:type="dxa"/>
            <w:tcBorders>
              <w:top w:val="nil"/>
              <w:left w:val="nil"/>
              <w:bottom w:val="single" w:sz="4" w:space="0" w:color="auto"/>
              <w:right w:val="single" w:sz="4" w:space="0" w:color="auto"/>
            </w:tcBorders>
            <w:vAlign w:val="bottom"/>
          </w:tcPr>
          <w:p w14:paraId="6876039C"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180</w:t>
            </w:r>
          </w:p>
        </w:tc>
        <w:tc>
          <w:tcPr>
            <w:tcW w:w="470" w:type="dxa"/>
            <w:tcBorders>
              <w:top w:val="nil"/>
              <w:left w:val="nil"/>
              <w:bottom w:val="single" w:sz="4" w:space="0" w:color="auto"/>
              <w:right w:val="single" w:sz="4" w:space="0" w:color="auto"/>
            </w:tcBorders>
            <w:shd w:val="clear" w:color="auto" w:fill="C0C0C0"/>
            <w:vAlign w:val="bottom"/>
          </w:tcPr>
          <w:p w14:paraId="12756AC4" w14:textId="77777777" w:rsidR="009D4C9E" w:rsidRPr="0029193B" w:rsidRDefault="009D4C9E" w:rsidP="00124433">
            <w:pPr>
              <w:spacing w:after="0" w:line="240" w:lineRule="auto"/>
              <w:jc w:val="center"/>
              <w:rPr>
                <w:rFonts w:ascii="Times New Roman" w:hAnsi="Times New Roman"/>
                <w:b/>
                <w:lang w:eastAsia="hu-HU"/>
              </w:rPr>
            </w:pPr>
          </w:p>
        </w:tc>
        <w:tc>
          <w:tcPr>
            <w:tcW w:w="507" w:type="dxa"/>
            <w:vMerge/>
            <w:tcBorders>
              <w:top w:val="nil"/>
              <w:left w:val="single" w:sz="4" w:space="0" w:color="auto"/>
              <w:bottom w:val="single" w:sz="4" w:space="0" w:color="000000"/>
              <w:right w:val="single" w:sz="4" w:space="0" w:color="auto"/>
            </w:tcBorders>
            <w:vAlign w:val="center"/>
          </w:tcPr>
          <w:p w14:paraId="3D8D94AE"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7B8DA8E1" w14:textId="77777777" w:rsidR="009D4C9E" w:rsidRPr="0029193B" w:rsidRDefault="009D4C9E" w:rsidP="00124433">
            <w:pPr>
              <w:spacing w:after="0" w:line="240" w:lineRule="auto"/>
              <w:jc w:val="center"/>
              <w:rPr>
                <w:rFonts w:ascii="Times New Roman" w:hAnsi="Times New Roman"/>
                <w:b/>
                <w:lang w:eastAsia="hu-HU"/>
              </w:rPr>
            </w:pPr>
          </w:p>
        </w:tc>
        <w:tc>
          <w:tcPr>
            <w:tcW w:w="800" w:type="dxa"/>
            <w:tcBorders>
              <w:top w:val="nil"/>
              <w:left w:val="nil"/>
              <w:bottom w:val="single" w:sz="4" w:space="0" w:color="auto"/>
              <w:right w:val="single" w:sz="4" w:space="0" w:color="auto"/>
            </w:tcBorders>
            <w:shd w:val="clear" w:color="auto" w:fill="C0C0C0"/>
            <w:vAlign w:val="bottom"/>
          </w:tcPr>
          <w:p w14:paraId="0494BF7F" w14:textId="77777777" w:rsidR="009D4C9E" w:rsidRPr="0029193B" w:rsidRDefault="009D4C9E" w:rsidP="00124433">
            <w:pPr>
              <w:spacing w:after="0" w:line="240" w:lineRule="auto"/>
              <w:jc w:val="center"/>
              <w:rPr>
                <w:rFonts w:ascii="Times New Roman" w:hAnsi="Times New Roman"/>
                <w:b/>
                <w:bCs/>
                <w:lang w:eastAsia="hu-HU"/>
              </w:rPr>
            </w:pPr>
          </w:p>
        </w:tc>
        <w:tc>
          <w:tcPr>
            <w:tcW w:w="996" w:type="dxa"/>
            <w:tcBorders>
              <w:top w:val="nil"/>
              <w:left w:val="nil"/>
              <w:bottom w:val="single" w:sz="4" w:space="0" w:color="auto"/>
              <w:right w:val="single" w:sz="4" w:space="0" w:color="auto"/>
            </w:tcBorders>
            <w:vAlign w:val="bottom"/>
          </w:tcPr>
          <w:p w14:paraId="59831313"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180</w:t>
            </w:r>
          </w:p>
        </w:tc>
      </w:tr>
      <w:tr w:rsidR="009D4C9E" w:rsidRPr="0029193B" w14:paraId="55A07EA9"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7D28CBFA"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21263D71"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 xml:space="preserve">Mechanikus </w:t>
            </w:r>
            <w:r w:rsidRPr="0029193B">
              <w:rPr>
                <w:rFonts w:ascii="Times New Roman" w:hAnsi="Times New Roman"/>
                <w:lang w:eastAsia="hu-HU"/>
              </w:rPr>
              <w:lastRenderedPageBreak/>
              <w:t>anyagmozgató gépek</w:t>
            </w:r>
          </w:p>
        </w:tc>
        <w:tc>
          <w:tcPr>
            <w:tcW w:w="611" w:type="dxa"/>
            <w:tcBorders>
              <w:top w:val="nil"/>
              <w:left w:val="nil"/>
              <w:bottom w:val="single" w:sz="4" w:space="0" w:color="auto"/>
              <w:right w:val="single" w:sz="4" w:space="0" w:color="auto"/>
            </w:tcBorders>
            <w:vAlign w:val="bottom"/>
          </w:tcPr>
          <w:p w14:paraId="530FE933"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lastRenderedPageBreak/>
              <w:t>36</w:t>
            </w:r>
          </w:p>
        </w:tc>
        <w:tc>
          <w:tcPr>
            <w:tcW w:w="640" w:type="dxa"/>
            <w:tcBorders>
              <w:top w:val="nil"/>
              <w:left w:val="nil"/>
              <w:bottom w:val="single" w:sz="4" w:space="0" w:color="auto"/>
              <w:right w:val="single" w:sz="4" w:space="0" w:color="auto"/>
            </w:tcBorders>
            <w:shd w:val="clear" w:color="auto" w:fill="C0C0C0"/>
            <w:vAlign w:val="bottom"/>
          </w:tcPr>
          <w:p w14:paraId="24721881"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4822D193"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7ACEBD87"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6849EF08"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77640402"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52FAB577"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77107011"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4CA83436"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525" w:type="dxa"/>
            <w:tcBorders>
              <w:top w:val="nil"/>
              <w:left w:val="nil"/>
              <w:bottom w:val="single" w:sz="4" w:space="0" w:color="auto"/>
              <w:right w:val="single" w:sz="4" w:space="0" w:color="auto"/>
            </w:tcBorders>
            <w:vAlign w:val="bottom"/>
          </w:tcPr>
          <w:p w14:paraId="6BE7D527"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470" w:type="dxa"/>
            <w:tcBorders>
              <w:top w:val="nil"/>
              <w:left w:val="nil"/>
              <w:bottom w:val="single" w:sz="4" w:space="0" w:color="auto"/>
              <w:right w:val="single" w:sz="4" w:space="0" w:color="auto"/>
            </w:tcBorders>
            <w:shd w:val="clear" w:color="auto" w:fill="C0C0C0"/>
            <w:vAlign w:val="bottom"/>
          </w:tcPr>
          <w:p w14:paraId="37E93BB2"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09A3DF54"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6EBB4DD0"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22A51C86"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3344132D"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r>
      <w:tr w:rsidR="009D4C9E" w:rsidRPr="0029193B" w14:paraId="633EF5CD"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9280705"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5FA1F453"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 xml:space="preserve">Gabonatisztító- és osztályozó gépek </w:t>
            </w:r>
          </w:p>
        </w:tc>
        <w:tc>
          <w:tcPr>
            <w:tcW w:w="611" w:type="dxa"/>
            <w:tcBorders>
              <w:top w:val="nil"/>
              <w:left w:val="nil"/>
              <w:bottom w:val="single" w:sz="4" w:space="0" w:color="auto"/>
              <w:right w:val="single" w:sz="4" w:space="0" w:color="auto"/>
            </w:tcBorders>
            <w:vAlign w:val="bottom"/>
          </w:tcPr>
          <w:p w14:paraId="6327061E"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640" w:type="dxa"/>
            <w:tcBorders>
              <w:top w:val="nil"/>
              <w:left w:val="nil"/>
              <w:bottom w:val="single" w:sz="4" w:space="0" w:color="auto"/>
              <w:right w:val="single" w:sz="4" w:space="0" w:color="auto"/>
            </w:tcBorders>
            <w:shd w:val="clear" w:color="auto" w:fill="C0C0C0"/>
            <w:vAlign w:val="bottom"/>
          </w:tcPr>
          <w:p w14:paraId="6B22914D"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282D2019"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663532ED"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21EF91C1"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7EB762EA"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5C5AA7FD"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1CEB6DDA"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0EE20EFA"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525" w:type="dxa"/>
            <w:tcBorders>
              <w:top w:val="nil"/>
              <w:left w:val="nil"/>
              <w:bottom w:val="single" w:sz="4" w:space="0" w:color="auto"/>
              <w:right w:val="single" w:sz="4" w:space="0" w:color="auto"/>
            </w:tcBorders>
            <w:vAlign w:val="bottom"/>
          </w:tcPr>
          <w:p w14:paraId="11654AF0"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470" w:type="dxa"/>
            <w:tcBorders>
              <w:top w:val="nil"/>
              <w:left w:val="nil"/>
              <w:bottom w:val="single" w:sz="4" w:space="0" w:color="auto"/>
              <w:right w:val="single" w:sz="4" w:space="0" w:color="auto"/>
            </w:tcBorders>
            <w:shd w:val="clear" w:color="auto" w:fill="C0C0C0"/>
            <w:vAlign w:val="bottom"/>
          </w:tcPr>
          <w:p w14:paraId="75F8A2EA"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5E8EE105"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2A5B59F4"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0D96B704"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69F7D1F8"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r>
      <w:tr w:rsidR="009D4C9E" w:rsidRPr="0029193B" w14:paraId="42C409CC"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168AA18"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27520E6C"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Gabonaszárító berendezések</w:t>
            </w:r>
          </w:p>
        </w:tc>
        <w:tc>
          <w:tcPr>
            <w:tcW w:w="611" w:type="dxa"/>
            <w:tcBorders>
              <w:top w:val="nil"/>
              <w:left w:val="nil"/>
              <w:bottom w:val="single" w:sz="4" w:space="0" w:color="auto"/>
              <w:right w:val="single" w:sz="4" w:space="0" w:color="auto"/>
            </w:tcBorders>
            <w:vAlign w:val="bottom"/>
          </w:tcPr>
          <w:p w14:paraId="12000574"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25DDE54F"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4CB2BF55"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006307D9"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640" w:type="dxa"/>
            <w:tcBorders>
              <w:top w:val="nil"/>
              <w:left w:val="nil"/>
              <w:bottom w:val="single" w:sz="4" w:space="0" w:color="auto"/>
              <w:right w:val="single" w:sz="4" w:space="0" w:color="auto"/>
            </w:tcBorders>
            <w:shd w:val="clear" w:color="auto" w:fill="C0C0C0"/>
            <w:vAlign w:val="bottom"/>
          </w:tcPr>
          <w:p w14:paraId="7230B119"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5106FECC"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1469C3EF"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388E69E9"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4A81F16D"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525" w:type="dxa"/>
            <w:tcBorders>
              <w:top w:val="nil"/>
              <w:left w:val="nil"/>
              <w:bottom w:val="single" w:sz="4" w:space="0" w:color="auto"/>
              <w:right w:val="single" w:sz="4" w:space="0" w:color="auto"/>
            </w:tcBorders>
            <w:vAlign w:val="bottom"/>
          </w:tcPr>
          <w:p w14:paraId="7617BE02"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470" w:type="dxa"/>
            <w:tcBorders>
              <w:top w:val="nil"/>
              <w:left w:val="nil"/>
              <w:bottom w:val="single" w:sz="4" w:space="0" w:color="auto"/>
              <w:right w:val="single" w:sz="4" w:space="0" w:color="auto"/>
            </w:tcBorders>
            <w:shd w:val="clear" w:color="auto" w:fill="C0C0C0"/>
            <w:vAlign w:val="bottom"/>
          </w:tcPr>
          <w:p w14:paraId="07E143A6"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67ECE097"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0570DDEC"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55FE4AC6"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178775EF"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r>
      <w:tr w:rsidR="009D4C9E" w:rsidRPr="0029193B" w14:paraId="545D03A0"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75B8A4E2"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479A60C5"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Keveréktakarmány-gyártás gépei</w:t>
            </w:r>
          </w:p>
        </w:tc>
        <w:tc>
          <w:tcPr>
            <w:tcW w:w="611" w:type="dxa"/>
            <w:tcBorders>
              <w:top w:val="nil"/>
              <w:left w:val="nil"/>
              <w:bottom w:val="single" w:sz="4" w:space="0" w:color="auto"/>
              <w:right w:val="single" w:sz="4" w:space="0" w:color="auto"/>
            </w:tcBorders>
            <w:vAlign w:val="bottom"/>
          </w:tcPr>
          <w:p w14:paraId="087F4A59"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1653F793"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2E4D8191"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6E70763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640" w:type="dxa"/>
            <w:tcBorders>
              <w:top w:val="nil"/>
              <w:left w:val="nil"/>
              <w:bottom w:val="single" w:sz="4" w:space="0" w:color="auto"/>
              <w:right w:val="single" w:sz="4" w:space="0" w:color="auto"/>
            </w:tcBorders>
            <w:shd w:val="clear" w:color="auto" w:fill="C0C0C0"/>
            <w:vAlign w:val="bottom"/>
          </w:tcPr>
          <w:p w14:paraId="6B74BE7A"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78BC30B3"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66A52FE5"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6A2B618B"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1D4A0D48"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525" w:type="dxa"/>
            <w:tcBorders>
              <w:top w:val="nil"/>
              <w:left w:val="nil"/>
              <w:bottom w:val="single" w:sz="4" w:space="0" w:color="auto"/>
              <w:right w:val="single" w:sz="4" w:space="0" w:color="auto"/>
            </w:tcBorders>
            <w:vAlign w:val="bottom"/>
          </w:tcPr>
          <w:p w14:paraId="3CEC3954"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c>
          <w:tcPr>
            <w:tcW w:w="470" w:type="dxa"/>
            <w:tcBorders>
              <w:top w:val="nil"/>
              <w:left w:val="nil"/>
              <w:bottom w:val="single" w:sz="4" w:space="0" w:color="auto"/>
              <w:right w:val="single" w:sz="4" w:space="0" w:color="auto"/>
            </w:tcBorders>
            <w:shd w:val="clear" w:color="auto" w:fill="C0C0C0"/>
            <w:vAlign w:val="bottom"/>
          </w:tcPr>
          <w:p w14:paraId="4D6031DE"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7E65F021"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27BA2411"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2B06603E"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2EA6E99D"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36</w:t>
            </w:r>
          </w:p>
        </w:tc>
      </w:tr>
      <w:tr w:rsidR="009D4C9E" w:rsidRPr="0029193B" w14:paraId="63285F1C"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F60F7EE"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16142108"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Légszállító és portalanító berendezések</w:t>
            </w:r>
          </w:p>
        </w:tc>
        <w:tc>
          <w:tcPr>
            <w:tcW w:w="611" w:type="dxa"/>
            <w:tcBorders>
              <w:top w:val="nil"/>
              <w:left w:val="nil"/>
              <w:bottom w:val="single" w:sz="4" w:space="0" w:color="auto"/>
              <w:right w:val="single" w:sz="4" w:space="0" w:color="auto"/>
            </w:tcBorders>
            <w:vAlign w:val="bottom"/>
          </w:tcPr>
          <w:p w14:paraId="1D43F2E5"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2C9FD81"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2A0F0E30"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1EA0167D"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640" w:type="dxa"/>
            <w:tcBorders>
              <w:top w:val="nil"/>
              <w:left w:val="nil"/>
              <w:bottom w:val="single" w:sz="4" w:space="0" w:color="auto"/>
              <w:right w:val="single" w:sz="4" w:space="0" w:color="auto"/>
            </w:tcBorders>
            <w:shd w:val="clear" w:color="auto" w:fill="C0C0C0"/>
            <w:vAlign w:val="bottom"/>
          </w:tcPr>
          <w:p w14:paraId="7E8B8516"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497D885D"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6FE53CDC"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485CC566"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2A0DAF1A"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525" w:type="dxa"/>
            <w:tcBorders>
              <w:top w:val="nil"/>
              <w:left w:val="nil"/>
              <w:bottom w:val="single" w:sz="4" w:space="0" w:color="auto"/>
              <w:right w:val="single" w:sz="4" w:space="0" w:color="auto"/>
            </w:tcBorders>
            <w:vAlign w:val="bottom"/>
          </w:tcPr>
          <w:p w14:paraId="6A033223"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470" w:type="dxa"/>
            <w:tcBorders>
              <w:top w:val="nil"/>
              <w:left w:val="nil"/>
              <w:bottom w:val="single" w:sz="4" w:space="0" w:color="auto"/>
              <w:right w:val="single" w:sz="4" w:space="0" w:color="auto"/>
            </w:tcBorders>
            <w:shd w:val="clear" w:color="auto" w:fill="C0C0C0"/>
            <w:vAlign w:val="bottom"/>
          </w:tcPr>
          <w:p w14:paraId="17A763AD"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0BA79A19"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37CF780A"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2D3CF1FF"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161C9FBA"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r>
      <w:tr w:rsidR="009D4C9E" w:rsidRPr="0029193B" w14:paraId="1A7B5CC6"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ED5AC63"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06430512"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Segédgépek</w:t>
            </w:r>
          </w:p>
        </w:tc>
        <w:tc>
          <w:tcPr>
            <w:tcW w:w="611" w:type="dxa"/>
            <w:tcBorders>
              <w:top w:val="nil"/>
              <w:left w:val="nil"/>
              <w:bottom w:val="single" w:sz="4" w:space="0" w:color="auto"/>
              <w:right w:val="single" w:sz="4" w:space="0" w:color="auto"/>
            </w:tcBorders>
            <w:vAlign w:val="bottom"/>
          </w:tcPr>
          <w:p w14:paraId="5426325E"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8672E24"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09620DCC"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11B8021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640" w:type="dxa"/>
            <w:tcBorders>
              <w:top w:val="nil"/>
              <w:left w:val="nil"/>
              <w:bottom w:val="single" w:sz="4" w:space="0" w:color="auto"/>
              <w:right w:val="single" w:sz="4" w:space="0" w:color="auto"/>
            </w:tcBorders>
            <w:shd w:val="clear" w:color="auto" w:fill="C0C0C0"/>
            <w:vAlign w:val="bottom"/>
          </w:tcPr>
          <w:p w14:paraId="5B35AC16"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35179F82"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664F1E0F"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04410B81"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4E631679"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525" w:type="dxa"/>
            <w:tcBorders>
              <w:top w:val="nil"/>
              <w:left w:val="nil"/>
              <w:bottom w:val="single" w:sz="4" w:space="0" w:color="auto"/>
              <w:right w:val="single" w:sz="4" w:space="0" w:color="auto"/>
            </w:tcBorders>
            <w:vAlign w:val="bottom"/>
          </w:tcPr>
          <w:p w14:paraId="4A620C27"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c>
          <w:tcPr>
            <w:tcW w:w="470" w:type="dxa"/>
            <w:tcBorders>
              <w:top w:val="nil"/>
              <w:left w:val="nil"/>
              <w:bottom w:val="single" w:sz="4" w:space="0" w:color="auto"/>
              <w:right w:val="single" w:sz="4" w:space="0" w:color="auto"/>
            </w:tcBorders>
            <w:shd w:val="clear" w:color="auto" w:fill="C0C0C0"/>
            <w:vAlign w:val="bottom"/>
          </w:tcPr>
          <w:p w14:paraId="2E791919" w14:textId="77777777" w:rsidR="009D4C9E" w:rsidRPr="0029193B" w:rsidRDefault="009D4C9E"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76C4A141"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706B3E42"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5D406FB9"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0C0AEEE4"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24</w:t>
            </w:r>
          </w:p>
        </w:tc>
      </w:tr>
      <w:tr w:rsidR="009D4C9E" w:rsidRPr="0029193B" w14:paraId="73BE5CF2"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9A2D766"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472E11C3" w14:textId="77777777" w:rsidR="009D4C9E" w:rsidRPr="0029193B" w:rsidRDefault="009D4C9E" w:rsidP="00124433">
            <w:pPr>
              <w:spacing w:after="0"/>
              <w:rPr>
                <w:rFonts w:ascii="Times New Roman" w:hAnsi="Times New Roman"/>
                <w:b/>
                <w:lang w:eastAsia="hu-HU"/>
              </w:rPr>
            </w:pPr>
            <w:r w:rsidRPr="0029193B">
              <w:rPr>
                <w:rFonts w:ascii="Times New Roman" w:hAnsi="Times New Roman"/>
                <w:b/>
                <w:lang w:eastAsia="hu-HU"/>
              </w:rPr>
              <w:t>Szakmai gyakorlat I.</w:t>
            </w:r>
          </w:p>
        </w:tc>
        <w:tc>
          <w:tcPr>
            <w:tcW w:w="611" w:type="dxa"/>
            <w:tcBorders>
              <w:top w:val="nil"/>
              <w:left w:val="nil"/>
              <w:bottom w:val="single" w:sz="4" w:space="0" w:color="auto"/>
              <w:right w:val="single" w:sz="4" w:space="0" w:color="auto"/>
            </w:tcBorders>
            <w:vAlign w:val="bottom"/>
          </w:tcPr>
          <w:p w14:paraId="4D6C3809" w14:textId="77777777" w:rsidR="009D4C9E" w:rsidRPr="0029193B" w:rsidRDefault="009D4C9E" w:rsidP="00124433">
            <w:pPr>
              <w:spacing w:after="0" w:line="240" w:lineRule="auto"/>
              <w:jc w:val="center"/>
              <w:rPr>
                <w:rFonts w:ascii="Times New Roman" w:hAnsi="Times New Roman"/>
                <w:b/>
                <w:lang w:eastAsia="hu-HU"/>
              </w:rPr>
            </w:pPr>
          </w:p>
        </w:tc>
        <w:tc>
          <w:tcPr>
            <w:tcW w:w="640" w:type="dxa"/>
            <w:tcBorders>
              <w:top w:val="nil"/>
              <w:left w:val="nil"/>
              <w:bottom w:val="single" w:sz="4" w:space="0" w:color="auto"/>
              <w:right w:val="single" w:sz="4" w:space="0" w:color="auto"/>
            </w:tcBorders>
            <w:shd w:val="clear" w:color="auto" w:fill="C0C0C0"/>
            <w:vAlign w:val="bottom"/>
          </w:tcPr>
          <w:p w14:paraId="4BAE9513"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216</w:t>
            </w:r>
          </w:p>
        </w:tc>
        <w:tc>
          <w:tcPr>
            <w:tcW w:w="640" w:type="dxa"/>
            <w:vMerge/>
            <w:tcBorders>
              <w:top w:val="nil"/>
              <w:left w:val="single" w:sz="4" w:space="0" w:color="auto"/>
              <w:bottom w:val="single" w:sz="4" w:space="0" w:color="000000"/>
              <w:right w:val="single" w:sz="4" w:space="0" w:color="auto"/>
            </w:tcBorders>
            <w:vAlign w:val="center"/>
          </w:tcPr>
          <w:p w14:paraId="0399D1A6"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3F0C7551" w14:textId="77777777" w:rsidR="009D4C9E" w:rsidRPr="0029193B" w:rsidRDefault="009D4C9E" w:rsidP="00124433">
            <w:pPr>
              <w:spacing w:after="0" w:line="240" w:lineRule="auto"/>
              <w:jc w:val="center"/>
              <w:rPr>
                <w:rFonts w:ascii="Times New Roman" w:hAnsi="Times New Roman"/>
                <w:b/>
                <w:lang w:eastAsia="hu-HU"/>
              </w:rPr>
            </w:pPr>
          </w:p>
        </w:tc>
        <w:tc>
          <w:tcPr>
            <w:tcW w:w="640" w:type="dxa"/>
            <w:tcBorders>
              <w:top w:val="nil"/>
              <w:left w:val="nil"/>
              <w:bottom w:val="single" w:sz="4" w:space="0" w:color="auto"/>
              <w:right w:val="single" w:sz="4" w:space="0" w:color="auto"/>
            </w:tcBorders>
            <w:shd w:val="clear" w:color="auto" w:fill="C0C0C0"/>
            <w:vAlign w:val="bottom"/>
          </w:tcPr>
          <w:p w14:paraId="5BFD7E1D"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288</w:t>
            </w:r>
          </w:p>
        </w:tc>
        <w:tc>
          <w:tcPr>
            <w:tcW w:w="640" w:type="dxa"/>
            <w:vMerge/>
            <w:tcBorders>
              <w:top w:val="nil"/>
              <w:left w:val="single" w:sz="4" w:space="0" w:color="auto"/>
              <w:bottom w:val="single" w:sz="4" w:space="0" w:color="000000"/>
              <w:right w:val="single" w:sz="4" w:space="0" w:color="auto"/>
            </w:tcBorders>
            <w:vAlign w:val="center"/>
          </w:tcPr>
          <w:p w14:paraId="26DC08A3"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noWrap/>
            <w:vAlign w:val="bottom"/>
          </w:tcPr>
          <w:p w14:paraId="6244107B" w14:textId="77777777" w:rsidR="009D4C9E" w:rsidRPr="0029193B" w:rsidRDefault="009D4C9E" w:rsidP="00124433">
            <w:pPr>
              <w:spacing w:after="0" w:line="240" w:lineRule="auto"/>
              <w:jc w:val="center"/>
              <w:rPr>
                <w:rFonts w:ascii="Times New Roman" w:hAnsi="Times New Roman"/>
                <w:b/>
                <w:lang w:eastAsia="hu-HU"/>
              </w:rPr>
            </w:pPr>
          </w:p>
        </w:tc>
        <w:tc>
          <w:tcPr>
            <w:tcW w:w="820" w:type="dxa"/>
            <w:tcBorders>
              <w:top w:val="nil"/>
              <w:left w:val="nil"/>
              <w:bottom w:val="single" w:sz="4" w:space="0" w:color="auto"/>
              <w:right w:val="single" w:sz="4" w:space="0" w:color="auto"/>
            </w:tcBorders>
            <w:shd w:val="clear" w:color="auto" w:fill="C0C0C0"/>
            <w:vAlign w:val="bottom"/>
          </w:tcPr>
          <w:p w14:paraId="68393285" w14:textId="77777777" w:rsidR="009D4C9E" w:rsidRPr="0029193B" w:rsidRDefault="009D4C9E" w:rsidP="00124433">
            <w:pPr>
              <w:spacing w:after="0" w:line="240" w:lineRule="auto"/>
              <w:jc w:val="center"/>
              <w:rPr>
                <w:rFonts w:ascii="Times New Roman" w:hAnsi="Times New Roman"/>
                <w:b/>
                <w:lang w:eastAsia="hu-HU"/>
              </w:rPr>
            </w:pPr>
          </w:p>
        </w:tc>
        <w:tc>
          <w:tcPr>
            <w:tcW w:w="1060" w:type="dxa"/>
            <w:tcBorders>
              <w:top w:val="nil"/>
              <w:left w:val="nil"/>
              <w:bottom w:val="single" w:sz="4" w:space="0" w:color="auto"/>
              <w:right w:val="single" w:sz="4" w:space="0" w:color="auto"/>
            </w:tcBorders>
            <w:vAlign w:val="bottom"/>
          </w:tcPr>
          <w:p w14:paraId="75541179" w14:textId="77777777" w:rsidR="009D4C9E" w:rsidRPr="0029193B" w:rsidRDefault="009D4C9E" w:rsidP="00124433">
            <w:pPr>
              <w:spacing w:after="0" w:line="240" w:lineRule="auto"/>
              <w:jc w:val="center"/>
              <w:rPr>
                <w:rFonts w:ascii="Times New Roman" w:hAnsi="Times New Roman"/>
                <w:b/>
                <w:lang w:eastAsia="hu-HU"/>
              </w:rPr>
            </w:pPr>
            <w:r w:rsidRPr="0029193B">
              <w:rPr>
                <w:rFonts w:ascii="Times New Roman" w:hAnsi="Times New Roman"/>
                <w:b/>
                <w:lang w:eastAsia="hu-HU"/>
              </w:rPr>
              <w:t>504</w:t>
            </w:r>
          </w:p>
        </w:tc>
        <w:tc>
          <w:tcPr>
            <w:tcW w:w="525" w:type="dxa"/>
            <w:tcBorders>
              <w:top w:val="nil"/>
              <w:left w:val="nil"/>
              <w:bottom w:val="single" w:sz="4" w:space="0" w:color="auto"/>
              <w:right w:val="single" w:sz="4" w:space="0" w:color="auto"/>
            </w:tcBorders>
            <w:vAlign w:val="bottom"/>
          </w:tcPr>
          <w:p w14:paraId="352F4425" w14:textId="77777777" w:rsidR="009D4C9E" w:rsidRPr="0029193B" w:rsidRDefault="009D4C9E" w:rsidP="00124433">
            <w:pPr>
              <w:spacing w:after="0" w:line="240" w:lineRule="auto"/>
              <w:jc w:val="center"/>
              <w:rPr>
                <w:rFonts w:ascii="Times New Roman" w:hAnsi="Times New Roman"/>
                <w:b/>
                <w:lang w:eastAsia="hu-HU"/>
              </w:rPr>
            </w:pPr>
          </w:p>
        </w:tc>
        <w:tc>
          <w:tcPr>
            <w:tcW w:w="470" w:type="dxa"/>
            <w:tcBorders>
              <w:top w:val="nil"/>
              <w:left w:val="nil"/>
              <w:bottom w:val="single" w:sz="4" w:space="0" w:color="auto"/>
              <w:right w:val="single" w:sz="4" w:space="0" w:color="auto"/>
            </w:tcBorders>
            <w:shd w:val="clear" w:color="auto" w:fill="C0C0C0"/>
            <w:vAlign w:val="bottom"/>
          </w:tcPr>
          <w:p w14:paraId="71561C93" w14:textId="77777777" w:rsidR="009D4C9E" w:rsidRPr="0029193B" w:rsidRDefault="009D4C9E" w:rsidP="00124433">
            <w:pPr>
              <w:spacing w:after="0" w:line="240" w:lineRule="auto"/>
              <w:jc w:val="center"/>
              <w:rPr>
                <w:rFonts w:ascii="Times New Roman" w:hAnsi="Times New Roman"/>
                <w:b/>
                <w:color w:val="000000"/>
                <w:lang w:eastAsia="hu-HU"/>
              </w:rPr>
            </w:pPr>
            <w:r w:rsidRPr="0029193B">
              <w:rPr>
                <w:rFonts w:ascii="Times New Roman" w:hAnsi="Times New Roman"/>
                <w:b/>
                <w:color w:val="000000"/>
                <w:lang w:eastAsia="hu-HU"/>
              </w:rPr>
              <w:t>540</w:t>
            </w:r>
          </w:p>
        </w:tc>
        <w:tc>
          <w:tcPr>
            <w:tcW w:w="507" w:type="dxa"/>
            <w:vMerge/>
            <w:tcBorders>
              <w:top w:val="nil"/>
              <w:left w:val="single" w:sz="4" w:space="0" w:color="auto"/>
              <w:bottom w:val="single" w:sz="4" w:space="0" w:color="000000"/>
              <w:right w:val="single" w:sz="4" w:space="0" w:color="auto"/>
            </w:tcBorders>
            <w:vAlign w:val="center"/>
          </w:tcPr>
          <w:p w14:paraId="0F932B24" w14:textId="77777777" w:rsidR="009D4C9E" w:rsidRPr="0029193B" w:rsidRDefault="009D4C9E" w:rsidP="00124433">
            <w:pPr>
              <w:spacing w:after="0" w:line="240" w:lineRule="auto"/>
              <w:rPr>
                <w:rFonts w:ascii="Times New Roman" w:hAnsi="Times New Roman"/>
                <w:b/>
                <w:bCs/>
                <w:color w:val="000000"/>
                <w:lang w:eastAsia="hu-HU"/>
              </w:rPr>
            </w:pPr>
          </w:p>
        </w:tc>
        <w:tc>
          <w:tcPr>
            <w:tcW w:w="855" w:type="dxa"/>
            <w:tcBorders>
              <w:top w:val="nil"/>
              <w:left w:val="nil"/>
              <w:bottom w:val="single" w:sz="4" w:space="0" w:color="auto"/>
              <w:right w:val="single" w:sz="4" w:space="0" w:color="auto"/>
            </w:tcBorders>
            <w:vAlign w:val="bottom"/>
          </w:tcPr>
          <w:p w14:paraId="1BEAC1BF" w14:textId="77777777" w:rsidR="009D4C9E" w:rsidRPr="0029193B" w:rsidRDefault="009D4C9E" w:rsidP="00124433">
            <w:pPr>
              <w:spacing w:after="0" w:line="240" w:lineRule="auto"/>
              <w:jc w:val="center"/>
              <w:rPr>
                <w:rFonts w:ascii="Times New Roman" w:hAnsi="Times New Roman"/>
                <w:b/>
                <w:color w:val="000000"/>
                <w:lang w:eastAsia="hu-HU"/>
              </w:rPr>
            </w:pPr>
          </w:p>
        </w:tc>
        <w:tc>
          <w:tcPr>
            <w:tcW w:w="800" w:type="dxa"/>
            <w:tcBorders>
              <w:top w:val="nil"/>
              <w:left w:val="nil"/>
              <w:bottom w:val="single" w:sz="4" w:space="0" w:color="auto"/>
              <w:right w:val="single" w:sz="4" w:space="0" w:color="auto"/>
            </w:tcBorders>
            <w:shd w:val="clear" w:color="auto" w:fill="C0C0C0"/>
            <w:vAlign w:val="bottom"/>
          </w:tcPr>
          <w:p w14:paraId="181782AC" w14:textId="77777777" w:rsidR="009D4C9E" w:rsidRPr="0029193B" w:rsidRDefault="009D4C9E" w:rsidP="00124433">
            <w:pPr>
              <w:spacing w:after="0" w:line="240" w:lineRule="auto"/>
              <w:jc w:val="center"/>
              <w:rPr>
                <w:rFonts w:ascii="Times New Roman" w:hAnsi="Times New Roman"/>
                <w:b/>
                <w:bCs/>
                <w:color w:val="000000"/>
                <w:lang w:eastAsia="hu-HU"/>
              </w:rPr>
            </w:pPr>
          </w:p>
        </w:tc>
        <w:tc>
          <w:tcPr>
            <w:tcW w:w="996" w:type="dxa"/>
            <w:tcBorders>
              <w:top w:val="nil"/>
              <w:left w:val="nil"/>
              <w:bottom w:val="single" w:sz="4" w:space="0" w:color="auto"/>
              <w:right w:val="single" w:sz="4" w:space="0" w:color="auto"/>
            </w:tcBorders>
            <w:vAlign w:val="bottom"/>
          </w:tcPr>
          <w:p w14:paraId="58FCC27F" w14:textId="77777777" w:rsidR="009D4C9E" w:rsidRPr="0029193B" w:rsidRDefault="009D4C9E" w:rsidP="00124433">
            <w:pPr>
              <w:spacing w:after="0" w:line="240" w:lineRule="auto"/>
              <w:jc w:val="center"/>
              <w:rPr>
                <w:rFonts w:ascii="Times New Roman" w:hAnsi="Times New Roman"/>
                <w:b/>
                <w:color w:val="000000"/>
                <w:lang w:eastAsia="hu-HU"/>
              </w:rPr>
            </w:pPr>
            <w:r w:rsidRPr="0029193B">
              <w:rPr>
                <w:rFonts w:ascii="Times New Roman" w:hAnsi="Times New Roman"/>
                <w:b/>
                <w:color w:val="000000"/>
                <w:lang w:eastAsia="hu-HU"/>
              </w:rPr>
              <w:t>540</w:t>
            </w:r>
          </w:p>
        </w:tc>
      </w:tr>
      <w:tr w:rsidR="009D4C9E" w:rsidRPr="0029193B" w14:paraId="16429C67"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6900B5CF"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5B4BB6D1"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 xml:space="preserve">Gabonatárolás és gabonaszárítás technológiája </w:t>
            </w:r>
          </w:p>
        </w:tc>
        <w:tc>
          <w:tcPr>
            <w:tcW w:w="611" w:type="dxa"/>
            <w:tcBorders>
              <w:top w:val="nil"/>
              <w:left w:val="nil"/>
              <w:bottom w:val="single" w:sz="4" w:space="0" w:color="auto"/>
              <w:right w:val="single" w:sz="4" w:space="0" w:color="auto"/>
            </w:tcBorders>
            <w:vAlign w:val="bottom"/>
          </w:tcPr>
          <w:p w14:paraId="02B149FE"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6670557C"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144</w:t>
            </w:r>
          </w:p>
        </w:tc>
        <w:tc>
          <w:tcPr>
            <w:tcW w:w="640" w:type="dxa"/>
            <w:vMerge/>
            <w:tcBorders>
              <w:top w:val="nil"/>
              <w:left w:val="single" w:sz="4" w:space="0" w:color="auto"/>
              <w:bottom w:val="single" w:sz="4" w:space="0" w:color="000000"/>
              <w:right w:val="single" w:sz="4" w:space="0" w:color="auto"/>
            </w:tcBorders>
            <w:vAlign w:val="center"/>
          </w:tcPr>
          <w:p w14:paraId="7E8C696F"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6BB5D40A"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39946245"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0C8AB46E"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40389EC0"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572F0DD4"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4332754D"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144</w:t>
            </w:r>
          </w:p>
        </w:tc>
        <w:tc>
          <w:tcPr>
            <w:tcW w:w="525" w:type="dxa"/>
            <w:tcBorders>
              <w:top w:val="nil"/>
              <w:left w:val="nil"/>
              <w:bottom w:val="single" w:sz="4" w:space="0" w:color="auto"/>
              <w:right w:val="single" w:sz="4" w:space="0" w:color="auto"/>
            </w:tcBorders>
            <w:vAlign w:val="bottom"/>
          </w:tcPr>
          <w:p w14:paraId="01CAEB69" w14:textId="77777777" w:rsidR="009D4C9E" w:rsidRPr="0029193B" w:rsidRDefault="009D4C9E"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60B5C5DA"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144</w:t>
            </w:r>
          </w:p>
        </w:tc>
        <w:tc>
          <w:tcPr>
            <w:tcW w:w="507" w:type="dxa"/>
            <w:vMerge/>
            <w:tcBorders>
              <w:top w:val="nil"/>
              <w:left w:val="single" w:sz="4" w:space="0" w:color="auto"/>
              <w:bottom w:val="single" w:sz="4" w:space="0" w:color="000000"/>
              <w:right w:val="single" w:sz="4" w:space="0" w:color="auto"/>
            </w:tcBorders>
            <w:vAlign w:val="center"/>
          </w:tcPr>
          <w:p w14:paraId="38742A91"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5B91DC82"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05C54D48"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7D3285C4"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144</w:t>
            </w:r>
          </w:p>
        </w:tc>
      </w:tr>
      <w:tr w:rsidR="009D4C9E" w:rsidRPr="0029193B" w14:paraId="7D6B164D"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476D9FC"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2E9565B9"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A gabonatárolás anyagmozgató-, légtechnikai és segédgépei</w:t>
            </w:r>
          </w:p>
        </w:tc>
        <w:tc>
          <w:tcPr>
            <w:tcW w:w="611" w:type="dxa"/>
            <w:tcBorders>
              <w:top w:val="nil"/>
              <w:left w:val="nil"/>
              <w:bottom w:val="single" w:sz="4" w:space="0" w:color="auto"/>
              <w:right w:val="single" w:sz="4" w:space="0" w:color="auto"/>
            </w:tcBorders>
            <w:vAlign w:val="bottom"/>
          </w:tcPr>
          <w:p w14:paraId="346C477E"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38FF8C15"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72</w:t>
            </w:r>
          </w:p>
        </w:tc>
        <w:tc>
          <w:tcPr>
            <w:tcW w:w="640" w:type="dxa"/>
            <w:vMerge/>
            <w:tcBorders>
              <w:top w:val="nil"/>
              <w:left w:val="single" w:sz="4" w:space="0" w:color="auto"/>
              <w:bottom w:val="single" w:sz="4" w:space="0" w:color="000000"/>
              <w:right w:val="single" w:sz="4" w:space="0" w:color="auto"/>
            </w:tcBorders>
            <w:vAlign w:val="center"/>
          </w:tcPr>
          <w:p w14:paraId="3EADDD44"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2F0E592A"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47F6378" w14:textId="77777777" w:rsidR="009D4C9E" w:rsidRPr="0029193B" w:rsidRDefault="009D4C9E"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3617C9D0"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49A5F486"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7EA288D9"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3C68FAAC"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72</w:t>
            </w:r>
          </w:p>
        </w:tc>
        <w:tc>
          <w:tcPr>
            <w:tcW w:w="525" w:type="dxa"/>
            <w:tcBorders>
              <w:top w:val="nil"/>
              <w:left w:val="nil"/>
              <w:bottom w:val="single" w:sz="4" w:space="0" w:color="auto"/>
              <w:right w:val="single" w:sz="4" w:space="0" w:color="auto"/>
            </w:tcBorders>
            <w:vAlign w:val="bottom"/>
          </w:tcPr>
          <w:p w14:paraId="22656C7B" w14:textId="77777777" w:rsidR="009D4C9E" w:rsidRPr="0029193B" w:rsidRDefault="009D4C9E"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27FF75EA"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80</w:t>
            </w:r>
          </w:p>
        </w:tc>
        <w:tc>
          <w:tcPr>
            <w:tcW w:w="507" w:type="dxa"/>
            <w:vMerge/>
            <w:tcBorders>
              <w:top w:val="nil"/>
              <w:left w:val="single" w:sz="4" w:space="0" w:color="auto"/>
              <w:bottom w:val="single" w:sz="4" w:space="0" w:color="000000"/>
              <w:right w:val="single" w:sz="4" w:space="0" w:color="auto"/>
            </w:tcBorders>
            <w:vAlign w:val="center"/>
          </w:tcPr>
          <w:p w14:paraId="0E5B5393"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60A1DF67"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3D046AAE"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6D7D5D24"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80</w:t>
            </w:r>
          </w:p>
        </w:tc>
      </w:tr>
      <w:tr w:rsidR="009D4C9E" w:rsidRPr="0029193B" w14:paraId="6D5D50DD"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0437B4A"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07DD8E58"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Gabonatisztító- és osztályozó gépek, gabonaszárítók</w:t>
            </w:r>
          </w:p>
        </w:tc>
        <w:tc>
          <w:tcPr>
            <w:tcW w:w="611" w:type="dxa"/>
            <w:tcBorders>
              <w:top w:val="nil"/>
              <w:left w:val="nil"/>
              <w:bottom w:val="single" w:sz="4" w:space="0" w:color="auto"/>
              <w:right w:val="single" w:sz="4" w:space="0" w:color="auto"/>
            </w:tcBorders>
            <w:vAlign w:val="bottom"/>
          </w:tcPr>
          <w:p w14:paraId="59AA6BE2"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79F9937E"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769C332B"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6163F620"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2E60D0E"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100</w:t>
            </w:r>
          </w:p>
        </w:tc>
        <w:tc>
          <w:tcPr>
            <w:tcW w:w="640" w:type="dxa"/>
            <w:vMerge/>
            <w:tcBorders>
              <w:top w:val="nil"/>
              <w:left w:val="single" w:sz="4" w:space="0" w:color="auto"/>
              <w:bottom w:val="single" w:sz="4" w:space="0" w:color="000000"/>
              <w:right w:val="single" w:sz="4" w:space="0" w:color="auto"/>
            </w:tcBorders>
            <w:vAlign w:val="center"/>
          </w:tcPr>
          <w:p w14:paraId="5E8FAD59"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48FA1250"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3C9D5EE1"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7C4DB314"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100</w:t>
            </w:r>
          </w:p>
        </w:tc>
        <w:tc>
          <w:tcPr>
            <w:tcW w:w="525" w:type="dxa"/>
            <w:tcBorders>
              <w:top w:val="nil"/>
              <w:left w:val="nil"/>
              <w:bottom w:val="single" w:sz="4" w:space="0" w:color="auto"/>
              <w:right w:val="single" w:sz="4" w:space="0" w:color="auto"/>
            </w:tcBorders>
            <w:vAlign w:val="bottom"/>
          </w:tcPr>
          <w:p w14:paraId="4BDC0232" w14:textId="77777777" w:rsidR="009D4C9E" w:rsidRPr="0029193B" w:rsidRDefault="009D4C9E"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524D22C9"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110</w:t>
            </w:r>
          </w:p>
        </w:tc>
        <w:tc>
          <w:tcPr>
            <w:tcW w:w="507" w:type="dxa"/>
            <w:vMerge/>
            <w:tcBorders>
              <w:top w:val="nil"/>
              <w:left w:val="single" w:sz="4" w:space="0" w:color="auto"/>
              <w:bottom w:val="single" w:sz="4" w:space="0" w:color="000000"/>
              <w:right w:val="single" w:sz="4" w:space="0" w:color="auto"/>
            </w:tcBorders>
            <w:vAlign w:val="center"/>
          </w:tcPr>
          <w:p w14:paraId="743C6510"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4BFE142B"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6D588B1D"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78DDBB09"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110</w:t>
            </w:r>
          </w:p>
        </w:tc>
      </w:tr>
      <w:tr w:rsidR="009D4C9E" w:rsidRPr="0029193B" w14:paraId="7FAB61D3"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2FF40D38"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40ABFC94"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Keveréktakarmány-gyártás technológiája és gépei</w:t>
            </w:r>
          </w:p>
        </w:tc>
        <w:tc>
          <w:tcPr>
            <w:tcW w:w="611" w:type="dxa"/>
            <w:tcBorders>
              <w:top w:val="nil"/>
              <w:left w:val="nil"/>
              <w:bottom w:val="single" w:sz="4" w:space="0" w:color="auto"/>
              <w:right w:val="single" w:sz="4" w:space="0" w:color="auto"/>
            </w:tcBorders>
            <w:vAlign w:val="bottom"/>
          </w:tcPr>
          <w:p w14:paraId="21058E70"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6D361BE7"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4FD9561E"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5FC997A3"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3CB20C7"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120</w:t>
            </w:r>
          </w:p>
        </w:tc>
        <w:tc>
          <w:tcPr>
            <w:tcW w:w="640" w:type="dxa"/>
            <w:vMerge/>
            <w:tcBorders>
              <w:top w:val="nil"/>
              <w:left w:val="single" w:sz="4" w:space="0" w:color="auto"/>
              <w:bottom w:val="single" w:sz="4" w:space="0" w:color="000000"/>
              <w:right w:val="single" w:sz="4" w:space="0" w:color="auto"/>
            </w:tcBorders>
            <w:vAlign w:val="center"/>
          </w:tcPr>
          <w:p w14:paraId="32B566F5"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743B97B9"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2D38826E"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6BF070ED"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120</w:t>
            </w:r>
          </w:p>
        </w:tc>
        <w:tc>
          <w:tcPr>
            <w:tcW w:w="525" w:type="dxa"/>
            <w:tcBorders>
              <w:top w:val="nil"/>
              <w:left w:val="nil"/>
              <w:bottom w:val="single" w:sz="4" w:space="0" w:color="auto"/>
              <w:right w:val="single" w:sz="4" w:space="0" w:color="auto"/>
            </w:tcBorders>
            <w:vAlign w:val="bottom"/>
          </w:tcPr>
          <w:p w14:paraId="0229326E" w14:textId="77777777" w:rsidR="009D4C9E" w:rsidRPr="0029193B" w:rsidRDefault="009D4C9E"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01806308"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136</w:t>
            </w:r>
          </w:p>
        </w:tc>
        <w:tc>
          <w:tcPr>
            <w:tcW w:w="507" w:type="dxa"/>
            <w:vMerge/>
            <w:tcBorders>
              <w:top w:val="nil"/>
              <w:left w:val="single" w:sz="4" w:space="0" w:color="auto"/>
              <w:bottom w:val="single" w:sz="4" w:space="0" w:color="000000"/>
              <w:right w:val="single" w:sz="4" w:space="0" w:color="auto"/>
            </w:tcBorders>
            <w:vAlign w:val="center"/>
          </w:tcPr>
          <w:p w14:paraId="3563DECF"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53677ED0"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4478D392"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6A5951FE"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136</w:t>
            </w:r>
          </w:p>
        </w:tc>
      </w:tr>
      <w:tr w:rsidR="009D4C9E" w:rsidRPr="0029193B" w14:paraId="05EABDF3"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6CD4D2B6"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3BA48215" w14:textId="77777777" w:rsidR="009D4C9E" w:rsidRPr="0029193B" w:rsidRDefault="009D4C9E" w:rsidP="00124433">
            <w:pPr>
              <w:spacing w:after="0"/>
              <w:rPr>
                <w:rFonts w:ascii="Times New Roman" w:hAnsi="Times New Roman"/>
                <w:lang w:eastAsia="hu-HU"/>
              </w:rPr>
            </w:pPr>
            <w:r w:rsidRPr="0029193B">
              <w:rPr>
                <w:rFonts w:ascii="Times New Roman" w:hAnsi="Times New Roman"/>
                <w:lang w:eastAsia="hu-HU"/>
              </w:rPr>
              <w:t>Szakmai rajzok, mérések és számítások</w:t>
            </w:r>
          </w:p>
        </w:tc>
        <w:tc>
          <w:tcPr>
            <w:tcW w:w="611" w:type="dxa"/>
            <w:tcBorders>
              <w:top w:val="nil"/>
              <w:left w:val="nil"/>
              <w:bottom w:val="single" w:sz="4" w:space="0" w:color="auto"/>
              <w:right w:val="single" w:sz="4" w:space="0" w:color="auto"/>
            </w:tcBorders>
            <w:vAlign w:val="bottom"/>
          </w:tcPr>
          <w:p w14:paraId="311F441C"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1784AFE7" w14:textId="77777777" w:rsidR="009D4C9E" w:rsidRPr="0029193B" w:rsidRDefault="009D4C9E"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585D0091" w14:textId="77777777" w:rsidR="009D4C9E" w:rsidRPr="0029193B" w:rsidRDefault="009D4C9E"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02EB97BE" w14:textId="77777777" w:rsidR="009D4C9E" w:rsidRPr="0029193B" w:rsidRDefault="009D4C9E"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2328F811"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68</w:t>
            </w:r>
          </w:p>
        </w:tc>
        <w:tc>
          <w:tcPr>
            <w:tcW w:w="640" w:type="dxa"/>
            <w:vMerge/>
            <w:tcBorders>
              <w:top w:val="nil"/>
              <w:left w:val="single" w:sz="4" w:space="0" w:color="auto"/>
              <w:bottom w:val="single" w:sz="4" w:space="0" w:color="000000"/>
              <w:right w:val="single" w:sz="4" w:space="0" w:color="auto"/>
            </w:tcBorders>
            <w:vAlign w:val="center"/>
          </w:tcPr>
          <w:p w14:paraId="75C165D0" w14:textId="77777777" w:rsidR="009D4C9E" w:rsidRPr="0029193B" w:rsidRDefault="009D4C9E"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176BD1E7" w14:textId="77777777" w:rsidR="009D4C9E" w:rsidRPr="0029193B" w:rsidRDefault="009D4C9E" w:rsidP="00124433">
            <w:pPr>
              <w:spacing w:after="0" w:line="240" w:lineRule="auto"/>
              <w:jc w:val="center"/>
              <w:rPr>
                <w:rFonts w:ascii="Times New Roman" w:hAnsi="Times New Roman"/>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1E604FC8" w14:textId="77777777" w:rsidR="009D4C9E" w:rsidRPr="0029193B" w:rsidRDefault="009D4C9E"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6FE15C5B"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68</w:t>
            </w:r>
          </w:p>
        </w:tc>
        <w:tc>
          <w:tcPr>
            <w:tcW w:w="525" w:type="dxa"/>
            <w:tcBorders>
              <w:top w:val="nil"/>
              <w:left w:val="nil"/>
              <w:bottom w:val="single" w:sz="4" w:space="0" w:color="auto"/>
              <w:right w:val="single" w:sz="4" w:space="0" w:color="auto"/>
            </w:tcBorders>
            <w:vAlign w:val="bottom"/>
          </w:tcPr>
          <w:p w14:paraId="33A111CF" w14:textId="77777777" w:rsidR="009D4C9E" w:rsidRPr="0029193B" w:rsidRDefault="009D4C9E"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45350AB1" w14:textId="77777777" w:rsidR="009D4C9E" w:rsidRPr="0029193B" w:rsidRDefault="009D4C9E" w:rsidP="00124433">
            <w:pPr>
              <w:spacing w:after="0" w:line="240" w:lineRule="auto"/>
              <w:jc w:val="center"/>
              <w:rPr>
                <w:rFonts w:ascii="Times New Roman" w:hAnsi="Times New Roman"/>
                <w:i/>
                <w:lang w:eastAsia="hu-HU"/>
              </w:rPr>
            </w:pPr>
            <w:r w:rsidRPr="0029193B">
              <w:rPr>
                <w:rFonts w:ascii="Times New Roman" w:hAnsi="Times New Roman"/>
                <w:i/>
                <w:lang w:eastAsia="hu-HU"/>
              </w:rPr>
              <w:t>70</w:t>
            </w:r>
          </w:p>
        </w:tc>
        <w:tc>
          <w:tcPr>
            <w:tcW w:w="507" w:type="dxa"/>
            <w:vMerge/>
            <w:tcBorders>
              <w:top w:val="nil"/>
              <w:left w:val="single" w:sz="4" w:space="0" w:color="auto"/>
              <w:bottom w:val="single" w:sz="4" w:space="0" w:color="000000"/>
              <w:right w:val="single" w:sz="4" w:space="0" w:color="auto"/>
            </w:tcBorders>
            <w:vAlign w:val="center"/>
          </w:tcPr>
          <w:p w14:paraId="1EE7EFA3" w14:textId="77777777" w:rsidR="009D4C9E" w:rsidRPr="0029193B" w:rsidRDefault="009D4C9E"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42E0F0B2" w14:textId="77777777" w:rsidR="009D4C9E" w:rsidRPr="0029193B" w:rsidRDefault="009D4C9E" w:rsidP="00124433">
            <w:pPr>
              <w:spacing w:after="0" w:line="240" w:lineRule="auto"/>
              <w:jc w:val="center"/>
              <w:rPr>
                <w:rFonts w:ascii="Times New Roman" w:hAnsi="Times New Roman"/>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4A7EA425" w14:textId="77777777" w:rsidR="009D4C9E" w:rsidRPr="0029193B" w:rsidRDefault="009D4C9E"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776C0438" w14:textId="77777777" w:rsidR="009D4C9E" w:rsidRPr="0029193B" w:rsidRDefault="00DD1743" w:rsidP="00124433">
            <w:pPr>
              <w:spacing w:after="0" w:line="240" w:lineRule="auto"/>
              <w:jc w:val="center"/>
              <w:rPr>
                <w:rFonts w:ascii="Times New Roman" w:hAnsi="Times New Roman"/>
                <w:i/>
                <w:lang w:eastAsia="hu-HU"/>
              </w:rPr>
            </w:pPr>
            <w:r w:rsidRPr="0029193B">
              <w:rPr>
                <w:rFonts w:ascii="Times New Roman" w:hAnsi="Times New Roman"/>
                <w:i/>
                <w:lang w:eastAsia="hu-HU"/>
              </w:rPr>
              <w:t>70</w:t>
            </w:r>
          </w:p>
        </w:tc>
      </w:tr>
      <w:tr w:rsidR="009D4C9E" w:rsidRPr="0029193B" w14:paraId="59822344" w14:textId="77777777" w:rsidTr="00DD1743">
        <w:trPr>
          <w:trHeight w:val="285"/>
          <w:jc w:val="center"/>
        </w:trPr>
        <w:tc>
          <w:tcPr>
            <w:tcW w:w="2049" w:type="dxa"/>
            <w:vMerge w:val="restart"/>
            <w:tcBorders>
              <w:top w:val="nil"/>
              <w:left w:val="single" w:sz="4" w:space="0" w:color="auto"/>
              <w:bottom w:val="single" w:sz="4" w:space="0" w:color="000000"/>
              <w:right w:val="single" w:sz="4" w:space="0" w:color="auto"/>
            </w:tcBorders>
            <w:vAlign w:val="center"/>
          </w:tcPr>
          <w:p w14:paraId="1985D272"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lang w:eastAsia="hu-HU"/>
              </w:rPr>
              <w:t xml:space="preserve">10936-12 </w:t>
            </w:r>
          </w:p>
          <w:p w14:paraId="3DE7179C"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lang w:eastAsia="hu-HU"/>
              </w:rPr>
              <w:t>Gabonafeldolgozás</w:t>
            </w:r>
          </w:p>
        </w:tc>
        <w:tc>
          <w:tcPr>
            <w:tcW w:w="2520" w:type="dxa"/>
            <w:tcBorders>
              <w:top w:val="nil"/>
              <w:left w:val="nil"/>
              <w:bottom w:val="single" w:sz="4" w:space="0" w:color="auto"/>
              <w:right w:val="single" w:sz="4" w:space="0" w:color="auto"/>
            </w:tcBorders>
            <w:vAlign w:val="center"/>
          </w:tcPr>
          <w:p w14:paraId="65819E5A" w14:textId="77777777" w:rsidR="009D4C9E" w:rsidRPr="0029193B" w:rsidRDefault="009D4C9E" w:rsidP="00124433">
            <w:pPr>
              <w:spacing w:after="0" w:line="240" w:lineRule="auto"/>
              <w:rPr>
                <w:rFonts w:ascii="Times New Roman" w:hAnsi="Times New Roman"/>
                <w:b/>
                <w:bCs/>
                <w:lang w:eastAsia="hu-HU"/>
              </w:rPr>
            </w:pPr>
            <w:r w:rsidRPr="0029193B">
              <w:rPr>
                <w:rFonts w:ascii="Times New Roman" w:hAnsi="Times New Roman"/>
                <w:b/>
                <w:bCs/>
                <w:lang w:eastAsia="hu-HU"/>
              </w:rPr>
              <w:t>Szakmai technológia II.</w:t>
            </w:r>
          </w:p>
        </w:tc>
        <w:tc>
          <w:tcPr>
            <w:tcW w:w="611" w:type="dxa"/>
            <w:tcBorders>
              <w:top w:val="nil"/>
              <w:left w:val="nil"/>
              <w:bottom w:val="single" w:sz="4" w:space="0" w:color="auto"/>
              <w:right w:val="single" w:sz="4" w:space="0" w:color="auto"/>
            </w:tcBorders>
            <w:vAlign w:val="bottom"/>
          </w:tcPr>
          <w:p w14:paraId="38A4C501"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242676D4"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72A97715"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6A4A5930"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72</w:t>
            </w:r>
          </w:p>
        </w:tc>
        <w:tc>
          <w:tcPr>
            <w:tcW w:w="640" w:type="dxa"/>
            <w:tcBorders>
              <w:top w:val="nil"/>
              <w:left w:val="nil"/>
              <w:bottom w:val="single" w:sz="4" w:space="0" w:color="auto"/>
              <w:right w:val="single" w:sz="4" w:space="0" w:color="auto"/>
            </w:tcBorders>
            <w:shd w:val="clear" w:color="auto" w:fill="C0C0C0"/>
            <w:vAlign w:val="bottom"/>
          </w:tcPr>
          <w:p w14:paraId="414C6A51"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B978423"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14:paraId="6EB4FCF7"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124</w:t>
            </w:r>
          </w:p>
        </w:tc>
        <w:tc>
          <w:tcPr>
            <w:tcW w:w="820" w:type="dxa"/>
            <w:tcBorders>
              <w:top w:val="nil"/>
              <w:left w:val="nil"/>
              <w:bottom w:val="single" w:sz="4" w:space="0" w:color="auto"/>
              <w:right w:val="single" w:sz="4" w:space="0" w:color="auto"/>
            </w:tcBorders>
            <w:shd w:val="clear" w:color="auto" w:fill="C0C0C0"/>
            <w:vAlign w:val="bottom"/>
          </w:tcPr>
          <w:p w14:paraId="30599029" w14:textId="77777777" w:rsidR="009D4C9E" w:rsidRPr="0029193B" w:rsidRDefault="009D4C9E" w:rsidP="00124433">
            <w:pPr>
              <w:spacing w:after="0" w:line="240" w:lineRule="auto"/>
              <w:jc w:val="center"/>
              <w:rPr>
                <w:rFonts w:ascii="Times New Roman" w:hAnsi="Times New Roman"/>
                <w:b/>
                <w:bCs/>
                <w:lang w:eastAsia="hu-HU"/>
              </w:rPr>
            </w:pPr>
          </w:p>
        </w:tc>
        <w:tc>
          <w:tcPr>
            <w:tcW w:w="1060" w:type="dxa"/>
            <w:tcBorders>
              <w:top w:val="nil"/>
              <w:left w:val="nil"/>
              <w:bottom w:val="single" w:sz="4" w:space="0" w:color="auto"/>
              <w:right w:val="single" w:sz="4" w:space="0" w:color="auto"/>
            </w:tcBorders>
            <w:vAlign w:val="bottom"/>
          </w:tcPr>
          <w:p w14:paraId="76FC3541" w14:textId="77777777" w:rsidR="009D4C9E" w:rsidRPr="0029193B" w:rsidRDefault="00136044"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196 </w:t>
            </w:r>
          </w:p>
        </w:tc>
        <w:tc>
          <w:tcPr>
            <w:tcW w:w="525" w:type="dxa"/>
            <w:tcBorders>
              <w:top w:val="nil"/>
              <w:left w:val="nil"/>
              <w:bottom w:val="single" w:sz="4" w:space="0" w:color="auto"/>
              <w:right w:val="single" w:sz="4" w:space="0" w:color="auto"/>
            </w:tcBorders>
            <w:vAlign w:val="bottom"/>
          </w:tcPr>
          <w:p w14:paraId="4493FFF1"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7CCE87CE"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1A3CE013"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2C6D04A8" w14:textId="77777777" w:rsidR="009D4C9E" w:rsidRPr="0029193B" w:rsidRDefault="009D4C9E" w:rsidP="00136044">
            <w:pPr>
              <w:spacing w:after="0" w:line="240" w:lineRule="auto"/>
              <w:jc w:val="center"/>
              <w:rPr>
                <w:rFonts w:ascii="Times New Roman" w:hAnsi="Times New Roman"/>
                <w:b/>
                <w:bCs/>
                <w:lang w:eastAsia="hu-HU"/>
              </w:rPr>
            </w:pPr>
            <w:r w:rsidRPr="0029193B">
              <w:rPr>
                <w:rFonts w:ascii="Times New Roman" w:hAnsi="Times New Roman"/>
                <w:b/>
                <w:bCs/>
                <w:lang w:eastAsia="hu-HU"/>
              </w:rPr>
              <w:t> </w:t>
            </w:r>
            <w:r w:rsidR="00136044" w:rsidRPr="0029193B">
              <w:rPr>
                <w:rFonts w:ascii="Times New Roman" w:hAnsi="Times New Roman"/>
                <w:b/>
                <w:bCs/>
                <w:lang w:eastAsia="hu-HU"/>
              </w:rPr>
              <w:t>186</w:t>
            </w:r>
          </w:p>
        </w:tc>
        <w:tc>
          <w:tcPr>
            <w:tcW w:w="800" w:type="dxa"/>
            <w:tcBorders>
              <w:top w:val="nil"/>
              <w:left w:val="nil"/>
              <w:bottom w:val="single" w:sz="4" w:space="0" w:color="auto"/>
              <w:right w:val="single" w:sz="4" w:space="0" w:color="auto"/>
            </w:tcBorders>
            <w:shd w:val="clear" w:color="auto" w:fill="C0C0C0"/>
            <w:vAlign w:val="bottom"/>
          </w:tcPr>
          <w:p w14:paraId="6D586D02"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bottom"/>
          </w:tcPr>
          <w:p w14:paraId="745AC69B" w14:textId="77777777" w:rsidR="009D4C9E" w:rsidRPr="0029193B" w:rsidRDefault="00136044" w:rsidP="00136044">
            <w:pPr>
              <w:spacing w:after="0" w:line="240" w:lineRule="auto"/>
              <w:jc w:val="center"/>
              <w:rPr>
                <w:rFonts w:ascii="Times New Roman" w:hAnsi="Times New Roman"/>
                <w:b/>
                <w:bCs/>
                <w:lang w:eastAsia="hu-HU"/>
              </w:rPr>
            </w:pPr>
            <w:r w:rsidRPr="0029193B">
              <w:rPr>
                <w:rFonts w:ascii="Times New Roman" w:hAnsi="Times New Roman"/>
                <w:b/>
                <w:bCs/>
                <w:lang w:eastAsia="hu-HU"/>
              </w:rPr>
              <w:t>186</w:t>
            </w:r>
          </w:p>
        </w:tc>
      </w:tr>
      <w:tr w:rsidR="008C0056" w:rsidRPr="0029193B" w14:paraId="6B4116C7"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708FC463"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566DFE41"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 xml:space="preserve">Őrlésre történő előkészítés </w:t>
            </w:r>
          </w:p>
        </w:tc>
        <w:tc>
          <w:tcPr>
            <w:tcW w:w="611" w:type="dxa"/>
            <w:tcBorders>
              <w:top w:val="nil"/>
              <w:left w:val="nil"/>
              <w:bottom w:val="single" w:sz="4" w:space="0" w:color="auto"/>
              <w:right w:val="single" w:sz="4" w:space="0" w:color="auto"/>
            </w:tcBorders>
            <w:vAlign w:val="bottom"/>
          </w:tcPr>
          <w:p w14:paraId="54BFD9DB"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5F158305"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57503633" w14:textId="77777777" w:rsidR="008C0056" w:rsidRPr="0029193B" w:rsidRDefault="008C0056"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3B3C2522"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36</w:t>
            </w:r>
          </w:p>
        </w:tc>
        <w:tc>
          <w:tcPr>
            <w:tcW w:w="640" w:type="dxa"/>
            <w:tcBorders>
              <w:top w:val="nil"/>
              <w:left w:val="nil"/>
              <w:bottom w:val="single" w:sz="4" w:space="0" w:color="auto"/>
              <w:right w:val="single" w:sz="4" w:space="0" w:color="auto"/>
            </w:tcBorders>
            <w:shd w:val="clear" w:color="auto" w:fill="C0C0C0"/>
            <w:vAlign w:val="bottom"/>
          </w:tcPr>
          <w:p w14:paraId="0D6964B1"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1F489DE3"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3FDDE129"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3E13B79D"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1060" w:type="dxa"/>
            <w:tcBorders>
              <w:top w:val="nil"/>
              <w:left w:val="nil"/>
              <w:bottom w:val="single" w:sz="4" w:space="0" w:color="auto"/>
              <w:right w:val="single" w:sz="4" w:space="0" w:color="auto"/>
            </w:tcBorders>
            <w:vAlign w:val="bottom"/>
          </w:tcPr>
          <w:p w14:paraId="1577D416"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36</w:t>
            </w:r>
          </w:p>
        </w:tc>
        <w:tc>
          <w:tcPr>
            <w:tcW w:w="525" w:type="dxa"/>
            <w:tcBorders>
              <w:top w:val="nil"/>
              <w:left w:val="nil"/>
              <w:bottom w:val="single" w:sz="4" w:space="0" w:color="auto"/>
              <w:right w:val="single" w:sz="4" w:space="0" w:color="auto"/>
            </w:tcBorders>
            <w:vAlign w:val="bottom"/>
          </w:tcPr>
          <w:p w14:paraId="310FFF7F"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4DC98B1F"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47EAF1E3"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1B4E7233" w14:textId="77777777" w:rsidR="008C0056" w:rsidRPr="0029193B" w:rsidRDefault="008C0056" w:rsidP="00FD4F60">
            <w:pPr>
              <w:spacing w:after="0" w:line="240" w:lineRule="auto"/>
              <w:jc w:val="center"/>
              <w:rPr>
                <w:rFonts w:ascii="Times New Roman" w:hAnsi="Times New Roman"/>
                <w:i/>
                <w:lang w:eastAsia="hu-HU"/>
              </w:rPr>
            </w:pPr>
            <w:r w:rsidRPr="0029193B">
              <w:rPr>
                <w:rFonts w:ascii="Times New Roman" w:hAnsi="Times New Roman"/>
                <w:i/>
                <w:lang w:eastAsia="hu-HU"/>
              </w:rPr>
              <w:t> 35</w:t>
            </w:r>
          </w:p>
        </w:tc>
        <w:tc>
          <w:tcPr>
            <w:tcW w:w="800" w:type="dxa"/>
            <w:tcBorders>
              <w:top w:val="nil"/>
              <w:left w:val="nil"/>
              <w:bottom w:val="single" w:sz="4" w:space="0" w:color="auto"/>
              <w:right w:val="single" w:sz="4" w:space="0" w:color="auto"/>
            </w:tcBorders>
            <w:shd w:val="clear" w:color="auto" w:fill="C0C0C0"/>
            <w:vAlign w:val="bottom"/>
          </w:tcPr>
          <w:p w14:paraId="2B7FD51D"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996" w:type="dxa"/>
            <w:tcBorders>
              <w:top w:val="nil"/>
              <w:left w:val="nil"/>
              <w:bottom w:val="single" w:sz="4" w:space="0" w:color="auto"/>
              <w:right w:val="single" w:sz="4" w:space="0" w:color="auto"/>
            </w:tcBorders>
            <w:vAlign w:val="bottom"/>
          </w:tcPr>
          <w:p w14:paraId="621F710E"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35</w:t>
            </w:r>
          </w:p>
        </w:tc>
      </w:tr>
      <w:tr w:rsidR="008C0056" w:rsidRPr="0029193B" w14:paraId="296C8BAF"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3B13B153"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7D869FAE"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 xml:space="preserve">Őrlési termékek anyagismerete </w:t>
            </w:r>
          </w:p>
        </w:tc>
        <w:tc>
          <w:tcPr>
            <w:tcW w:w="611" w:type="dxa"/>
            <w:tcBorders>
              <w:top w:val="nil"/>
              <w:left w:val="nil"/>
              <w:bottom w:val="single" w:sz="4" w:space="0" w:color="auto"/>
              <w:right w:val="single" w:sz="4" w:space="0" w:color="auto"/>
            </w:tcBorders>
            <w:vAlign w:val="bottom"/>
          </w:tcPr>
          <w:p w14:paraId="30A8D0F2"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57649BC5"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9B8B5D3" w14:textId="77777777" w:rsidR="008C0056" w:rsidRPr="0029193B" w:rsidRDefault="008C0056"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4E2430A6"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36</w:t>
            </w:r>
          </w:p>
        </w:tc>
        <w:tc>
          <w:tcPr>
            <w:tcW w:w="640" w:type="dxa"/>
            <w:tcBorders>
              <w:top w:val="nil"/>
              <w:left w:val="nil"/>
              <w:bottom w:val="single" w:sz="4" w:space="0" w:color="auto"/>
              <w:right w:val="single" w:sz="4" w:space="0" w:color="auto"/>
            </w:tcBorders>
            <w:shd w:val="clear" w:color="auto" w:fill="C0C0C0"/>
            <w:vAlign w:val="bottom"/>
          </w:tcPr>
          <w:p w14:paraId="5D6B37B4"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7544E7B4"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6F79D322"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2FA5AB2D"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1060" w:type="dxa"/>
            <w:tcBorders>
              <w:top w:val="nil"/>
              <w:left w:val="nil"/>
              <w:bottom w:val="single" w:sz="4" w:space="0" w:color="auto"/>
              <w:right w:val="single" w:sz="4" w:space="0" w:color="auto"/>
            </w:tcBorders>
            <w:vAlign w:val="bottom"/>
          </w:tcPr>
          <w:p w14:paraId="01A49F83"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25" w:type="dxa"/>
            <w:tcBorders>
              <w:top w:val="nil"/>
              <w:left w:val="nil"/>
              <w:bottom w:val="single" w:sz="4" w:space="0" w:color="auto"/>
              <w:right w:val="single" w:sz="4" w:space="0" w:color="auto"/>
            </w:tcBorders>
            <w:vAlign w:val="bottom"/>
          </w:tcPr>
          <w:p w14:paraId="238826FA"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394C1C1D"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37DF5AF7"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0EB19066" w14:textId="77777777" w:rsidR="008C0056" w:rsidRPr="0029193B" w:rsidRDefault="008C0056" w:rsidP="00FD4F60">
            <w:pPr>
              <w:spacing w:after="0" w:line="240" w:lineRule="auto"/>
              <w:jc w:val="center"/>
              <w:rPr>
                <w:rFonts w:ascii="Times New Roman" w:hAnsi="Times New Roman"/>
                <w:i/>
                <w:lang w:eastAsia="hu-HU"/>
              </w:rPr>
            </w:pPr>
            <w:r w:rsidRPr="0029193B">
              <w:rPr>
                <w:rFonts w:ascii="Times New Roman" w:hAnsi="Times New Roman"/>
                <w:i/>
                <w:lang w:eastAsia="hu-HU"/>
              </w:rPr>
              <w:t> 31</w:t>
            </w:r>
          </w:p>
        </w:tc>
        <w:tc>
          <w:tcPr>
            <w:tcW w:w="800" w:type="dxa"/>
            <w:tcBorders>
              <w:top w:val="nil"/>
              <w:left w:val="nil"/>
              <w:bottom w:val="single" w:sz="4" w:space="0" w:color="auto"/>
              <w:right w:val="single" w:sz="4" w:space="0" w:color="auto"/>
            </w:tcBorders>
            <w:shd w:val="clear" w:color="auto" w:fill="C0C0C0"/>
            <w:vAlign w:val="bottom"/>
          </w:tcPr>
          <w:p w14:paraId="4CFD444A"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996" w:type="dxa"/>
            <w:tcBorders>
              <w:top w:val="nil"/>
              <w:left w:val="nil"/>
              <w:bottom w:val="single" w:sz="4" w:space="0" w:color="auto"/>
              <w:right w:val="single" w:sz="4" w:space="0" w:color="auto"/>
            </w:tcBorders>
            <w:vAlign w:val="bottom"/>
          </w:tcPr>
          <w:p w14:paraId="2B319D4E"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31</w:t>
            </w:r>
          </w:p>
        </w:tc>
      </w:tr>
      <w:tr w:rsidR="008C0056" w:rsidRPr="0029193B" w14:paraId="6C3E2478"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443783F4"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20CDF724"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Aprítás</w:t>
            </w:r>
          </w:p>
        </w:tc>
        <w:tc>
          <w:tcPr>
            <w:tcW w:w="611" w:type="dxa"/>
            <w:tcBorders>
              <w:top w:val="nil"/>
              <w:left w:val="nil"/>
              <w:bottom w:val="single" w:sz="4" w:space="0" w:color="auto"/>
              <w:right w:val="single" w:sz="4" w:space="0" w:color="auto"/>
            </w:tcBorders>
            <w:vAlign w:val="bottom"/>
          </w:tcPr>
          <w:p w14:paraId="188EEF35"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3E7B7089"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0991F06" w14:textId="77777777" w:rsidR="008C0056" w:rsidRPr="0029193B" w:rsidRDefault="008C0056"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2D47E832"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3AA396CA"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30DC87F2"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17580A1C"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35 </w:t>
            </w:r>
          </w:p>
        </w:tc>
        <w:tc>
          <w:tcPr>
            <w:tcW w:w="820" w:type="dxa"/>
            <w:tcBorders>
              <w:top w:val="nil"/>
              <w:left w:val="nil"/>
              <w:bottom w:val="single" w:sz="4" w:space="0" w:color="auto"/>
              <w:right w:val="single" w:sz="4" w:space="0" w:color="auto"/>
            </w:tcBorders>
            <w:shd w:val="clear" w:color="auto" w:fill="C0C0C0"/>
            <w:vAlign w:val="bottom"/>
          </w:tcPr>
          <w:p w14:paraId="27889AAE"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1060" w:type="dxa"/>
            <w:tcBorders>
              <w:top w:val="nil"/>
              <w:left w:val="nil"/>
              <w:bottom w:val="single" w:sz="4" w:space="0" w:color="auto"/>
              <w:right w:val="single" w:sz="4" w:space="0" w:color="auto"/>
            </w:tcBorders>
            <w:vAlign w:val="bottom"/>
          </w:tcPr>
          <w:p w14:paraId="3EA2DC21"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35 </w:t>
            </w:r>
          </w:p>
        </w:tc>
        <w:tc>
          <w:tcPr>
            <w:tcW w:w="525" w:type="dxa"/>
            <w:tcBorders>
              <w:top w:val="nil"/>
              <w:left w:val="nil"/>
              <w:bottom w:val="single" w:sz="4" w:space="0" w:color="auto"/>
              <w:right w:val="single" w:sz="4" w:space="0" w:color="auto"/>
            </w:tcBorders>
            <w:vAlign w:val="bottom"/>
          </w:tcPr>
          <w:p w14:paraId="08E3AC71"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215B2559"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40B486F2"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68A9D3EB" w14:textId="77777777" w:rsidR="008C0056" w:rsidRPr="0029193B" w:rsidRDefault="008C0056" w:rsidP="00FD4F60">
            <w:pPr>
              <w:spacing w:after="0" w:line="240" w:lineRule="auto"/>
              <w:jc w:val="center"/>
              <w:rPr>
                <w:rFonts w:ascii="Times New Roman" w:hAnsi="Times New Roman"/>
                <w:i/>
                <w:lang w:eastAsia="hu-HU"/>
              </w:rPr>
            </w:pPr>
            <w:r w:rsidRPr="0029193B">
              <w:rPr>
                <w:rFonts w:ascii="Times New Roman" w:hAnsi="Times New Roman"/>
                <w:i/>
                <w:lang w:eastAsia="hu-HU"/>
              </w:rPr>
              <w:t> 35</w:t>
            </w:r>
          </w:p>
        </w:tc>
        <w:tc>
          <w:tcPr>
            <w:tcW w:w="800" w:type="dxa"/>
            <w:tcBorders>
              <w:top w:val="nil"/>
              <w:left w:val="nil"/>
              <w:bottom w:val="single" w:sz="4" w:space="0" w:color="auto"/>
              <w:right w:val="single" w:sz="4" w:space="0" w:color="auto"/>
            </w:tcBorders>
            <w:shd w:val="clear" w:color="auto" w:fill="C0C0C0"/>
            <w:vAlign w:val="bottom"/>
          </w:tcPr>
          <w:p w14:paraId="5633CEB0"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996" w:type="dxa"/>
            <w:tcBorders>
              <w:top w:val="nil"/>
              <w:left w:val="nil"/>
              <w:bottom w:val="single" w:sz="4" w:space="0" w:color="auto"/>
              <w:right w:val="single" w:sz="4" w:space="0" w:color="auto"/>
            </w:tcBorders>
            <w:vAlign w:val="bottom"/>
          </w:tcPr>
          <w:p w14:paraId="1C8D1A7E"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35</w:t>
            </w:r>
          </w:p>
        </w:tc>
      </w:tr>
      <w:tr w:rsidR="008C0056" w:rsidRPr="0029193B" w14:paraId="70FBC52B"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270A017D"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45E7CF7B"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Szitálás</w:t>
            </w:r>
          </w:p>
        </w:tc>
        <w:tc>
          <w:tcPr>
            <w:tcW w:w="611" w:type="dxa"/>
            <w:tcBorders>
              <w:top w:val="nil"/>
              <w:left w:val="nil"/>
              <w:bottom w:val="single" w:sz="4" w:space="0" w:color="auto"/>
              <w:right w:val="single" w:sz="4" w:space="0" w:color="auto"/>
            </w:tcBorders>
            <w:vAlign w:val="bottom"/>
          </w:tcPr>
          <w:p w14:paraId="690F8EED"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14EB13DC"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196598C5" w14:textId="77777777" w:rsidR="008C0056" w:rsidRPr="0029193B" w:rsidRDefault="008C0056"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69A279BB"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1924F5AB"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39F168D4"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7D4F6055" w14:textId="77777777" w:rsidR="008C0056" w:rsidRPr="0029193B" w:rsidRDefault="008C0056" w:rsidP="00FD4F60">
            <w:pPr>
              <w:spacing w:after="0" w:line="240" w:lineRule="auto"/>
              <w:jc w:val="center"/>
              <w:rPr>
                <w:rFonts w:ascii="Times New Roman" w:hAnsi="Times New Roman"/>
                <w:i/>
                <w:lang w:eastAsia="hu-HU"/>
              </w:rPr>
            </w:pPr>
            <w:r w:rsidRPr="0029193B">
              <w:rPr>
                <w:rFonts w:ascii="Times New Roman" w:hAnsi="Times New Roman"/>
                <w:i/>
                <w:lang w:eastAsia="hu-HU"/>
              </w:rPr>
              <w:t> 35</w:t>
            </w:r>
          </w:p>
        </w:tc>
        <w:tc>
          <w:tcPr>
            <w:tcW w:w="820" w:type="dxa"/>
            <w:tcBorders>
              <w:top w:val="nil"/>
              <w:left w:val="nil"/>
              <w:bottom w:val="single" w:sz="4" w:space="0" w:color="auto"/>
              <w:right w:val="single" w:sz="4" w:space="0" w:color="auto"/>
            </w:tcBorders>
            <w:shd w:val="clear" w:color="auto" w:fill="C0C0C0"/>
            <w:vAlign w:val="bottom"/>
          </w:tcPr>
          <w:p w14:paraId="692F9C7B"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1060" w:type="dxa"/>
            <w:tcBorders>
              <w:top w:val="nil"/>
              <w:left w:val="nil"/>
              <w:bottom w:val="single" w:sz="4" w:space="0" w:color="auto"/>
              <w:right w:val="single" w:sz="4" w:space="0" w:color="auto"/>
            </w:tcBorders>
            <w:vAlign w:val="bottom"/>
          </w:tcPr>
          <w:p w14:paraId="62930169"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35</w:t>
            </w:r>
          </w:p>
        </w:tc>
        <w:tc>
          <w:tcPr>
            <w:tcW w:w="525" w:type="dxa"/>
            <w:tcBorders>
              <w:top w:val="nil"/>
              <w:left w:val="nil"/>
              <w:bottom w:val="single" w:sz="4" w:space="0" w:color="auto"/>
              <w:right w:val="single" w:sz="4" w:space="0" w:color="auto"/>
            </w:tcBorders>
            <w:vAlign w:val="bottom"/>
          </w:tcPr>
          <w:p w14:paraId="3CA9F41C"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5F069D47"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1BCC9518"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12808D91"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35</w:t>
            </w:r>
          </w:p>
        </w:tc>
        <w:tc>
          <w:tcPr>
            <w:tcW w:w="800" w:type="dxa"/>
            <w:tcBorders>
              <w:top w:val="nil"/>
              <w:left w:val="nil"/>
              <w:bottom w:val="single" w:sz="4" w:space="0" w:color="auto"/>
              <w:right w:val="single" w:sz="4" w:space="0" w:color="auto"/>
            </w:tcBorders>
            <w:shd w:val="clear" w:color="auto" w:fill="C0C0C0"/>
            <w:vAlign w:val="bottom"/>
          </w:tcPr>
          <w:p w14:paraId="68C3B0F7"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 </w:t>
            </w:r>
          </w:p>
        </w:tc>
        <w:tc>
          <w:tcPr>
            <w:tcW w:w="996" w:type="dxa"/>
            <w:tcBorders>
              <w:top w:val="nil"/>
              <w:left w:val="nil"/>
              <w:bottom w:val="single" w:sz="4" w:space="0" w:color="auto"/>
              <w:right w:val="single" w:sz="4" w:space="0" w:color="auto"/>
            </w:tcBorders>
            <w:vAlign w:val="bottom"/>
          </w:tcPr>
          <w:p w14:paraId="3668E3E6"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 35</w:t>
            </w:r>
          </w:p>
        </w:tc>
      </w:tr>
      <w:tr w:rsidR="008C0056" w:rsidRPr="0029193B" w14:paraId="202A4F43"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5C801EE"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64FEABF3"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Daratisztítás</w:t>
            </w:r>
          </w:p>
        </w:tc>
        <w:tc>
          <w:tcPr>
            <w:tcW w:w="611" w:type="dxa"/>
            <w:tcBorders>
              <w:top w:val="nil"/>
              <w:left w:val="nil"/>
              <w:bottom w:val="single" w:sz="4" w:space="0" w:color="auto"/>
              <w:right w:val="single" w:sz="4" w:space="0" w:color="auto"/>
            </w:tcBorders>
            <w:vAlign w:val="bottom"/>
          </w:tcPr>
          <w:p w14:paraId="191774BA" w14:textId="77777777" w:rsidR="008C0056" w:rsidRPr="0029193B" w:rsidRDefault="008C0056"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33E5C92E" w14:textId="77777777" w:rsidR="008C0056" w:rsidRPr="0029193B" w:rsidRDefault="008C0056"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1163B9BD" w14:textId="77777777" w:rsidR="008C0056" w:rsidRPr="0029193B" w:rsidRDefault="008C0056"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39D93AD6" w14:textId="77777777" w:rsidR="008C0056" w:rsidRPr="0029193B" w:rsidRDefault="008C0056"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DB2FFE7"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37102ACB"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02467A7A"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19</w:t>
            </w:r>
          </w:p>
        </w:tc>
        <w:tc>
          <w:tcPr>
            <w:tcW w:w="820" w:type="dxa"/>
            <w:tcBorders>
              <w:top w:val="nil"/>
              <w:left w:val="nil"/>
              <w:bottom w:val="single" w:sz="4" w:space="0" w:color="auto"/>
              <w:right w:val="single" w:sz="4" w:space="0" w:color="auto"/>
            </w:tcBorders>
            <w:shd w:val="clear" w:color="auto" w:fill="C0C0C0"/>
            <w:vAlign w:val="bottom"/>
          </w:tcPr>
          <w:p w14:paraId="64D54DCB" w14:textId="77777777" w:rsidR="008C0056" w:rsidRPr="0029193B" w:rsidRDefault="008C0056"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66165CC8"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19</w:t>
            </w:r>
          </w:p>
        </w:tc>
        <w:tc>
          <w:tcPr>
            <w:tcW w:w="525" w:type="dxa"/>
            <w:tcBorders>
              <w:top w:val="nil"/>
              <w:left w:val="nil"/>
              <w:bottom w:val="single" w:sz="4" w:space="0" w:color="auto"/>
              <w:right w:val="single" w:sz="4" w:space="0" w:color="auto"/>
            </w:tcBorders>
            <w:vAlign w:val="bottom"/>
          </w:tcPr>
          <w:p w14:paraId="02F2550E" w14:textId="77777777" w:rsidR="008C0056" w:rsidRPr="0029193B" w:rsidRDefault="008C0056"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25B598E2" w14:textId="77777777" w:rsidR="008C0056" w:rsidRPr="0029193B" w:rsidRDefault="008C0056"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42B6E2AE"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7D23101D"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19</w:t>
            </w:r>
          </w:p>
        </w:tc>
        <w:tc>
          <w:tcPr>
            <w:tcW w:w="800" w:type="dxa"/>
            <w:tcBorders>
              <w:top w:val="nil"/>
              <w:left w:val="nil"/>
              <w:bottom w:val="single" w:sz="4" w:space="0" w:color="auto"/>
              <w:right w:val="single" w:sz="4" w:space="0" w:color="auto"/>
            </w:tcBorders>
            <w:shd w:val="clear" w:color="auto" w:fill="C0C0C0"/>
            <w:vAlign w:val="bottom"/>
          </w:tcPr>
          <w:p w14:paraId="452E1FBF" w14:textId="77777777" w:rsidR="008C0056" w:rsidRPr="0029193B" w:rsidRDefault="008C0056"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1584BBEE"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19</w:t>
            </w:r>
          </w:p>
        </w:tc>
      </w:tr>
      <w:tr w:rsidR="008C0056" w:rsidRPr="0029193B" w14:paraId="69F10869"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22F80DA"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436EF7EC"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Őrlési eljárások</w:t>
            </w:r>
          </w:p>
        </w:tc>
        <w:tc>
          <w:tcPr>
            <w:tcW w:w="611" w:type="dxa"/>
            <w:tcBorders>
              <w:top w:val="nil"/>
              <w:left w:val="nil"/>
              <w:bottom w:val="single" w:sz="4" w:space="0" w:color="auto"/>
              <w:right w:val="single" w:sz="4" w:space="0" w:color="auto"/>
            </w:tcBorders>
            <w:vAlign w:val="bottom"/>
          </w:tcPr>
          <w:p w14:paraId="1329F294" w14:textId="77777777" w:rsidR="008C0056" w:rsidRPr="0029193B" w:rsidRDefault="008C0056"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4B4BC313" w14:textId="77777777" w:rsidR="008C0056" w:rsidRPr="0029193B" w:rsidRDefault="008C0056" w:rsidP="00124433">
            <w:pPr>
              <w:spacing w:after="0" w:line="240" w:lineRule="auto"/>
              <w:jc w:val="center"/>
              <w:rPr>
                <w:rFonts w:ascii="Times New Roman" w:hAnsi="Times New Roman"/>
                <w:i/>
                <w:lang w:eastAsia="hu-HU"/>
              </w:rPr>
            </w:pPr>
          </w:p>
        </w:tc>
        <w:tc>
          <w:tcPr>
            <w:tcW w:w="640" w:type="dxa"/>
            <w:vMerge/>
            <w:tcBorders>
              <w:top w:val="nil"/>
              <w:left w:val="single" w:sz="4" w:space="0" w:color="auto"/>
              <w:bottom w:val="single" w:sz="4" w:space="0" w:color="000000"/>
              <w:right w:val="single" w:sz="4" w:space="0" w:color="auto"/>
            </w:tcBorders>
            <w:vAlign w:val="center"/>
          </w:tcPr>
          <w:p w14:paraId="3487894B" w14:textId="77777777" w:rsidR="008C0056" w:rsidRPr="0029193B" w:rsidRDefault="008C0056" w:rsidP="00124433">
            <w:pPr>
              <w:spacing w:after="0" w:line="240" w:lineRule="auto"/>
              <w:rPr>
                <w:rFonts w:ascii="Times New Roman" w:hAnsi="Times New Roman"/>
                <w:bCs/>
                <w:i/>
                <w:lang w:eastAsia="hu-HU"/>
              </w:rPr>
            </w:pPr>
          </w:p>
        </w:tc>
        <w:tc>
          <w:tcPr>
            <w:tcW w:w="640" w:type="dxa"/>
            <w:tcBorders>
              <w:top w:val="nil"/>
              <w:left w:val="nil"/>
              <w:bottom w:val="single" w:sz="4" w:space="0" w:color="auto"/>
              <w:right w:val="single" w:sz="4" w:space="0" w:color="auto"/>
            </w:tcBorders>
            <w:vAlign w:val="bottom"/>
          </w:tcPr>
          <w:p w14:paraId="4EAAD078" w14:textId="77777777" w:rsidR="008C0056" w:rsidRPr="0029193B" w:rsidRDefault="008C0056" w:rsidP="00124433">
            <w:pPr>
              <w:spacing w:after="0" w:line="240" w:lineRule="auto"/>
              <w:jc w:val="center"/>
              <w:rPr>
                <w:rFonts w:ascii="Times New Roman" w:hAnsi="Times New Roman"/>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0A0C7DB7"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1C3F7B19"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noWrap/>
            <w:vAlign w:val="bottom"/>
          </w:tcPr>
          <w:p w14:paraId="4A62289A"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35</w:t>
            </w:r>
          </w:p>
        </w:tc>
        <w:tc>
          <w:tcPr>
            <w:tcW w:w="820" w:type="dxa"/>
            <w:tcBorders>
              <w:top w:val="nil"/>
              <w:left w:val="nil"/>
              <w:bottom w:val="single" w:sz="4" w:space="0" w:color="auto"/>
              <w:right w:val="single" w:sz="4" w:space="0" w:color="auto"/>
            </w:tcBorders>
            <w:shd w:val="clear" w:color="auto" w:fill="C0C0C0"/>
            <w:vAlign w:val="bottom"/>
          </w:tcPr>
          <w:p w14:paraId="32BC7077" w14:textId="77777777" w:rsidR="008C0056" w:rsidRPr="0029193B" w:rsidRDefault="008C0056"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02335AE1"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35</w:t>
            </w:r>
          </w:p>
        </w:tc>
        <w:tc>
          <w:tcPr>
            <w:tcW w:w="525" w:type="dxa"/>
            <w:tcBorders>
              <w:top w:val="nil"/>
              <w:left w:val="nil"/>
              <w:bottom w:val="single" w:sz="4" w:space="0" w:color="auto"/>
              <w:right w:val="single" w:sz="4" w:space="0" w:color="auto"/>
            </w:tcBorders>
            <w:vAlign w:val="bottom"/>
          </w:tcPr>
          <w:p w14:paraId="07320E75" w14:textId="77777777" w:rsidR="008C0056" w:rsidRPr="0029193B" w:rsidRDefault="008C0056"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26615222" w14:textId="77777777" w:rsidR="008C0056" w:rsidRPr="0029193B" w:rsidRDefault="008C0056"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7E98B296"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43082A0D"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31</w:t>
            </w:r>
          </w:p>
        </w:tc>
        <w:tc>
          <w:tcPr>
            <w:tcW w:w="800" w:type="dxa"/>
            <w:tcBorders>
              <w:top w:val="nil"/>
              <w:left w:val="nil"/>
              <w:bottom w:val="single" w:sz="4" w:space="0" w:color="auto"/>
              <w:right w:val="single" w:sz="4" w:space="0" w:color="auto"/>
            </w:tcBorders>
            <w:shd w:val="clear" w:color="auto" w:fill="C0C0C0"/>
            <w:vAlign w:val="bottom"/>
          </w:tcPr>
          <w:p w14:paraId="2B421934" w14:textId="77777777" w:rsidR="008C0056" w:rsidRPr="0029193B" w:rsidRDefault="008C0056" w:rsidP="00124433">
            <w:pPr>
              <w:spacing w:after="0" w:line="240" w:lineRule="auto"/>
              <w:jc w:val="center"/>
              <w:rPr>
                <w:rFonts w:ascii="Times New Roman" w:hAnsi="Times New Roman"/>
                <w:bCs/>
                <w:i/>
                <w:lang w:eastAsia="hu-HU"/>
              </w:rPr>
            </w:pPr>
          </w:p>
        </w:tc>
        <w:tc>
          <w:tcPr>
            <w:tcW w:w="996" w:type="dxa"/>
            <w:tcBorders>
              <w:top w:val="nil"/>
              <w:left w:val="nil"/>
              <w:bottom w:val="single" w:sz="4" w:space="0" w:color="auto"/>
              <w:right w:val="single" w:sz="4" w:space="0" w:color="auto"/>
            </w:tcBorders>
            <w:vAlign w:val="bottom"/>
          </w:tcPr>
          <w:p w14:paraId="21CDA99F"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31</w:t>
            </w:r>
          </w:p>
        </w:tc>
      </w:tr>
      <w:tr w:rsidR="009D4C9E" w:rsidRPr="0029193B" w14:paraId="2B3ED4EC"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5EDC8134"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4C5598A8" w14:textId="77777777" w:rsidR="009D4C9E" w:rsidRPr="0029193B" w:rsidRDefault="009D4C9E" w:rsidP="00124433">
            <w:pPr>
              <w:spacing w:after="0"/>
              <w:rPr>
                <w:rFonts w:ascii="Times New Roman" w:hAnsi="Times New Roman"/>
                <w:lang w:eastAsia="hu-HU"/>
              </w:rPr>
            </w:pPr>
            <w:r w:rsidRPr="0029193B">
              <w:rPr>
                <w:rFonts w:ascii="Times New Roman" w:hAnsi="Times New Roman"/>
                <w:b/>
                <w:bCs/>
                <w:lang w:eastAsia="hu-HU"/>
              </w:rPr>
              <w:t>Szakmai gépek II.</w:t>
            </w:r>
          </w:p>
        </w:tc>
        <w:tc>
          <w:tcPr>
            <w:tcW w:w="611" w:type="dxa"/>
            <w:tcBorders>
              <w:top w:val="nil"/>
              <w:left w:val="nil"/>
              <w:bottom w:val="single" w:sz="4" w:space="0" w:color="auto"/>
              <w:right w:val="single" w:sz="4" w:space="0" w:color="auto"/>
            </w:tcBorders>
            <w:vAlign w:val="bottom"/>
          </w:tcPr>
          <w:p w14:paraId="0ACE4D09"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276E0A3E"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438BBA4D"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6276E447"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36</w:t>
            </w:r>
          </w:p>
        </w:tc>
        <w:tc>
          <w:tcPr>
            <w:tcW w:w="640" w:type="dxa"/>
            <w:tcBorders>
              <w:top w:val="nil"/>
              <w:left w:val="nil"/>
              <w:bottom w:val="single" w:sz="4" w:space="0" w:color="auto"/>
              <w:right w:val="single" w:sz="4" w:space="0" w:color="auto"/>
            </w:tcBorders>
            <w:shd w:val="clear" w:color="auto" w:fill="C0C0C0"/>
            <w:vAlign w:val="bottom"/>
          </w:tcPr>
          <w:p w14:paraId="06205C80"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28952C6"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14:paraId="09393938" w14:textId="77777777" w:rsidR="009D4C9E" w:rsidRPr="0029193B" w:rsidRDefault="009D4C9E" w:rsidP="005F3652">
            <w:pPr>
              <w:spacing w:after="0" w:line="240" w:lineRule="auto"/>
              <w:jc w:val="center"/>
              <w:rPr>
                <w:rFonts w:ascii="Times New Roman" w:hAnsi="Times New Roman"/>
                <w:b/>
                <w:bCs/>
                <w:lang w:eastAsia="hu-HU"/>
              </w:rPr>
            </w:pPr>
            <w:r w:rsidRPr="0029193B">
              <w:rPr>
                <w:rFonts w:ascii="Times New Roman" w:hAnsi="Times New Roman"/>
                <w:b/>
                <w:bCs/>
                <w:lang w:eastAsia="hu-HU"/>
              </w:rPr>
              <w:t> </w:t>
            </w:r>
            <w:r w:rsidR="005F3652" w:rsidRPr="0029193B">
              <w:rPr>
                <w:rFonts w:ascii="Times New Roman" w:hAnsi="Times New Roman"/>
                <w:b/>
                <w:bCs/>
                <w:lang w:eastAsia="hu-HU"/>
              </w:rPr>
              <w:t>93</w:t>
            </w:r>
          </w:p>
        </w:tc>
        <w:tc>
          <w:tcPr>
            <w:tcW w:w="820" w:type="dxa"/>
            <w:tcBorders>
              <w:top w:val="nil"/>
              <w:left w:val="nil"/>
              <w:bottom w:val="single" w:sz="4" w:space="0" w:color="auto"/>
              <w:right w:val="single" w:sz="4" w:space="0" w:color="auto"/>
            </w:tcBorders>
            <w:shd w:val="clear" w:color="auto" w:fill="C0C0C0"/>
            <w:vAlign w:val="bottom"/>
          </w:tcPr>
          <w:p w14:paraId="7354D12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1060" w:type="dxa"/>
            <w:tcBorders>
              <w:top w:val="nil"/>
              <w:left w:val="nil"/>
              <w:bottom w:val="single" w:sz="4" w:space="0" w:color="auto"/>
              <w:right w:val="single" w:sz="4" w:space="0" w:color="auto"/>
            </w:tcBorders>
            <w:vAlign w:val="bottom"/>
          </w:tcPr>
          <w:p w14:paraId="17E91E76" w14:textId="77777777" w:rsidR="009D4C9E" w:rsidRPr="0029193B" w:rsidRDefault="005F3652"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129</w:t>
            </w:r>
          </w:p>
        </w:tc>
        <w:tc>
          <w:tcPr>
            <w:tcW w:w="525" w:type="dxa"/>
            <w:tcBorders>
              <w:top w:val="nil"/>
              <w:left w:val="nil"/>
              <w:bottom w:val="single" w:sz="4" w:space="0" w:color="auto"/>
              <w:right w:val="single" w:sz="4" w:space="0" w:color="auto"/>
            </w:tcBorders>
            <w:vAlign w:val="bottom"/>
          </w:tcPr>
          <w:p w14:paraId="6542656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3F397776"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1AA8CF8C"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592EF3FE" w14:textId="77777777" w:rsidR="009D4C9E" w:rsidRPr="0029193B" w:rsidRDefault="005F3652"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124</w:t>
            </w:r>
          </w:p>
        </w:tc>
        <w:tc>
          <w:tcPr>
            <w:tcW w:w="800" w:type="dxa"/>
            <w:tcBorders>
              <w:top w:val="nil"/>
              <w:left w:val="nil"/>
              <w:bottom w:val="single" w:sz="4" w:space="0" w:color="auto"/>
              <w:right w:val="single" w:sz="4" w:space="0" w:color="auto"/>
            </w:tcBorders>
            <w:shd w:val="clear" w:color="auto" w:fill="C0C0C0"/>
            <w:vAlign w:val="bottom"/>
          </w:tcPr>
          <w:p w14:paraId="795331B5"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6" w:type="dxa"/>
            <w:tcBorders>
              <w:top w:val="nil"/>
              <w:left w:val="nil"/>
              <w:bottom w:val="single" w:sz="4" w:space="0" w:color="auto"/>
              <w:right w:val="single" w:sz="4" w:space="0" w:color="auto"/>
            </w:tcBorders>
            <w:vAlign w:val="bottom"/>
          </w:tcPr>
          <w:p w14:paraId="07A6F62D" w14:textId="77777777" w:rsidR="009D4C9E" w:rsidRPr="0029193B" w:rsidRDefault="005F3652"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124</w:t>
            </w:r>
          </w:p>
        </w:tc>
      </w:tr>
      <w:tr w:rsidR="008C0056" w:rsidRPr="0029193B" w14:paraId="6329B15A"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247B1A88"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21B5A11C"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Őrlésre történő előkészítés gépei</w:t>
            </w:r>
          </w:p>
        </w:tc>
        <w:tc>
          <w:tcPr>
            <w:tcW w:w="611" w:type="dxa"/>
            <w:tcBorders>
              <w:top w:val="nil"/>
              <w:left w:val="nil"/>
              <w:bottom w:val="single" w:sz="4" w:space="0" w:color="auto"/>
              <w:right w:val="single" w:sz="4" w:space="0" w:color="auto"/>
            </w:tcBorders>
            <w:vAlign w:val="bottom"/>
          </w:tcPr>
          <w:p w14:paraId="4FF27082"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22D3140E"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16B514FC"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3BF2CE5B"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36</w:t>
            </w:r>
          </w:p>
        </w:tc>
        <w:tc>
          <w:tcPr>
            <w:tcW w:w="640" w:type="dxa"/>
            <w:tcBorders>
              <w:top w:val="nil"/>
              <w:left w:val="nil"/>
              <w:bottom w:val="single" w:sz="4" w:space="0" w:color="auto"/>
              <w:right w:val="single" w:sz="4" w:space="0" w:color="auto"/>
            </w:tcBorders>
            <w:shd w:val="clear" w:color="auto" w:fill="C0C0C0"/>
            <w:vAlign w:val="bottom"/>
          </w:tcPr>
          <w:p w14:paraId="6CE3457C"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65ED8A60" w14:textId="77777777" w:rsidR="008C0056" w:rsidRPr="0029193B" w:rsidRDefault="008C0056"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vAlign w:val="bottom"/>
          </w:tcPr>
          <w:p w14:paraId="64E2671B" w14:textId="77777777" w:rsidR="008C0056" w:rsidRPr="0029193B" w:rsidRDefault="008C0056" w:rsidP="00124433">
            <w:pPr>
              <w:spacing w:after="0" w:line="240" w:lineRule="auto"/>
              <w:jc w:val="center"/>
              <w:rPr>
                <w:rFonts w:ascii="Times New Roman" w:hAnsi="Times New Roman"/>
                <w:bCs/>
                <w:lang w:eastAsia="hu-HU"/>
              </w:rPr>
            </w:pPr>
            <w:r w:rsidRPr="0029193B">
              <w:rPr>
                <w:rFonts w:ascii="Times New Roman" w:hAnsi="Times New Roman"/>
                <w:bCs/>
                <w:lang w:eastAsia="hu-HU"/>
              </w:rPr>
              <w:t> </w:t>
            </w:r>
          </w:p>
        </w:tc>
        <w:tc>
          <w:tcPr>
            <w:tcW w:w="820" w:type="dxa"/>
            <w:tcBorders>
              <w:top w:val="nil"/>
              <w:left w:val="nil"/>
              <w:bottom w:val="single" w:sz="4" w:space="0" w:color="auto"/>
              <w:right w:val="single" w:sz="4" w:space="0" w:color="auto"/>
            </w:tcBorders>
            <w:shd w:val="clear" w:color="auto" w:fill="C0C0C0"/>
            <w:vAlign w:val="bottom"/>
          </w:tcPr>
          <w:p w14:paraId="5C9A55AB" w14:textId="77777777" w:rsidR="008C0056" w:rsidRPr="0029193B" w:rsidRDefault="008C0056" w:rsidP="00124433">
            <w:pPr>
              <w:spacing w:after="0" w:line="240" w:lineRule="auto"/>
              <w:jc w:val="center"/>
              <w:rPr>
                <w:rFonts w:ascii="Times New Roman" w:hAnsi="Times New Roman"/>
                <w:bCs/>
                <w:lang w:eastAsia="hu-HU"/>
              </w:rPr>
            </w:pPr>
            <w:r w:rsidRPr="0029193B">
              <w:rPr>
                <w:rFonts w:ascii="Times New Roman" w:hAnsi="Times New Roman"/>
                <w:bCs/>
                <w:lang w:eastAsia="hu-HU"/>
              </w:rPr>
              <w:t> </w:t>
            </w:r>
          </w:p>
        </w:tc>
        <w:tc>
          <w:tcPr>
            <w:tcW w:w="1060" w:type="dxa"/>
            <w:tcBorders>
              <w:top w:val="nil"/>
              <w:left w:val="nil"/>
              <w:bottom w:val="single" w:sz="4" w:space="0" w:color="auto"/>
              <w:right w:val="single" w:sz="4" w:space="0" w:color="auto"/>
            </w:tcBorders>
            <w:vAlign w:val="bottom"/>
          </w:tcPr>
          <w:p w14:paraId="27D55950"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36</w:t>
            </w:r>
          </w:p>
        </w:tc>
        <w:tc>
          <w:tcPr>
            <w:tcW w:w="525" w:type="dxa"/>
            <w:tcBorders>
              <w:top w:val="nil"/>
              <w:left w:val="nil"/>
              <w:bottom w:val="single" w:sz="4" w:space="0" w:color="auto"/>
              <w:right w:val="single" w:sz="4" w:space="0" w:color="auto"/>
            </w:tcBorders>
            <w:vAlign w:val="bottom"/>
          </w:tcPr>
          <w:p w14:paraId="3ED023E2"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51FD7C6D"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049B4DF3" w14:textId="77777777" w:rsidR="008C0056" w:rsidRPr="0029193B" w:rsidRDefault="008C0056"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550A096A" w14:textId="77777777" w:rsidR="008C0056" w:rsidRPr="0029193B" w:rsidRDefault="008C0056" w:rsidP="005F3652">
            <w:pPr>
              <w:spacing w:after="0" w:line="240" w:lineRule="auto"/>
              <w:jc w:val="center"/>
              <w:rPr>
                <w:rFonts w:ascii="Times New Roman" w:hAnsi="Times New Roman"/>
                <w:lang w:eastAsia="hu-HU"/>
              </w:rPr>
            </w:pPr>
            <w:r w:rsidRPr="0029193B">
              <w:rPr>
                <w:rFonts w:ascii="Times New Roman" w:hAnsi="Times New Roman"/>
                <w:lang w:eastAsia="hu-HU"/>
              </w:rPr>
              <w:t> 35</w:t>
            </w:r>
          </w:p>
        </w:tc>
        <w:tc>
          <w:tcPr>
            <w:tcW w:w="800" w:type="dxa"/>
            <w:tcBorders>
              <w:top w:val="nil"/>
              <w:left w:val="nil"/>
              <w:bottom w:val="single" w:sz="4" w:space="0" w:color="auto"/>
              <w:right w:val="single" w:sz="4" w:space="0" w:color="auto"/>
            </w:tcBorders>
            <w:shd w:val="clear" w:color="auto" w:fill="C0C0C0"/>
            <w:vAlign w:val="bottom"/>
          </w:tcPr>
          <w:p w14:paraId="7D1812CD"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996" w:type="dxa"/>
            <w:tcBorders>
              <w:top w:val="nil"/>
              <w:left w:val="nil"/>
              <w:bottom w:val="single" w:sz="4" w:space="0" w:color="auto"/>
              <w:right w:val="single" w:sz="4" w:space="0" w:color="auto"/>
            </w:tcBorders>
            <w:vAlign w:val="bottom"/>
          </w:tcPr>
          <w:p w14:paraId="1F9646E0"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35</w:t>
            </w:r>
          </w:p>
        </w:tc>
      </w:tr>
      <w:tr w:rsidR="008C0056" w:rsidRPr="0029193B" w14:paraId="6CD09F54"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5185A974"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0FC2A63A"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Hengerszékek</w:t>
            </w:r>
          </w:p>
        </w:tc>
        <w:tc>
          <w:tcPr>
            <w:tcW w:w="611" w:type="dxa"/>
            <w:tcBorders>
              <w:top w:val="nil"/>
              <w:left w:val="nil"/>
              <w:bottom w:val="single" w:sz="4" w:space="0" w:color="auto"/>
              <w:right w:val="single" w:sz="4" w:space="0" w:color="auto"/>
            </w:tcBorders>
            <w:vAlign w:val="bottom"/>
          </w:tcPr>
          <w:p w14:paraId="396FC5CE"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1004354C"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0C7D66B3"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41D99C72" w14:textId="77777777" w:rsidR="008C0056" w:rsidRPr="0029193B" w:rsidRDefault="008C0056" w:rsidP="00124433">
            <w:pPr>
              <w:spacing w:after="0" w:line="240" w:lineRule="auto"/>
              <w:jc w:val="center"/>
              <w:rPr>
                <w:rFonts w:ascii="Times New Roman" w:hAnsi="Times New Roman"/>
                <w:bCs/>
                <w:lang w:eastAsia="hu-HU"/>
              </w:rPr>
            </w:pPr>
            <w:r w:rsidRPr="0029193B">
              <w:rPr>
                <w:rFonts w:ascii="Times New Roman" w:hAnsi="Times New Roman"/>
                <w:bCs/>
                <w:lang w:eastAsia="hu-HU"/>
              </w:rPr>
              <w:t> </w:t>
            </w:r>
          </w:p>
        </w:tc>
        <w:tc>
          <w:tcPr>
            <w:tcW w:w="640" w:type="dxa"/>
            <w:tcBorders>
              <w:top w:val="nil"/>
              <w:left w:val="nil"/>
              <w:bottom w:val="single" w:sz="4" w:space="0" w:color="auto"/>
              <w:right w:val="single" w:sz="4" w:space="0" w:color="auto"/>
            </w:tcBorders>
            <w:shd w:val="clear" w:color="auto" w:fill="C0C0C0"/>
            <w:vAlign w:val="bottom"/>
          </w:tcPr>
          <w:p w14:paraId="54539CD3"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640" w:type="dxa"/>
            <w:vMerge/>
            <w:tcBorders>
              <w:top w:val="nil"/>
              <w:left w:val="single" w:sz="4" w:space="0" w:color="auto"/>
              <w:bottom w:val="single" w:sz="4" w:space="0" w:color="000000"/>
              <w:right w:val="single" w:sz="4" w:space="0" w:color="auto"/>
            </w:tcBorders>
            <w:vAlign w:val="center"/>
          </w:tcPr>
          <w:p w14:paraId="26B43B92" w14:textId="77777777" w:rsidR="008C0056" w:rsidRPr="0029193B" w:rsidRDefault="008C0056"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vAlign w:val="bottom"/>
          </w:tcPr>
          <w:p w14:paraId="6B5E1F9C" w14:textId="77777777" w:rsidR="008C0056" w:rsidRPr="0029193B" w:rsidRDefault="008C0056" w:rsidP="005F3652">
            <w:pPr>
              <w:spacing w:after="0" w:line="240" w:lineRule="auto"/>
              <w:jc w:val="center"/>
              <w:rPr>
                <w:rFonts w:ascii="Times New Roman" w:hAnsi="Times New Roman"/>
                <w:lang w:eastAsia="hu-HU"/>
              </w:rPr>
            </w:pPr>
            <w:r w:rsidRPr="0029193B">
              <w:rPr>
                <w:rFonts w:ascii="Times New Roman" w:hAnsi="Times New Roman"/>
                <w:lang w:eastAsia="hu-HU"/>
              </w:rPr>
              <w:t> 35</w:t>
            </w:r>
          </w:p>
        </w:tc>
        <w:tc>
          <w:tcPr>
            <w:tcW w:w="820" w:type="dxa"/>
            <w:tcBorders>
              <w:top w:val="nil"/>
              <w:left w:val="nil"/>
              <w:bottom w:val="single" w:sz="4" w:space="0" w:color="auto"/>
              <w:right w:val="single" w:sz="4" w:space="0" w:color="auto"/>
            </w:tcBorders>
            <w:shd w:val="clear" w:color="auto" w:fill="C0C0C0"/>
            <w:noWrap/>
            <w:vAlign w:val="bottom"/>
          </w:tcPr>
          <w:p w14:paraId="14EFA021"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1060" w:type="dxa"/>
            <w:tcBorders>
              <w:top w:val="nil"/>
              <w:left w:val="nil"/>
              <w:bottom w:val="single" w:sz="4" w:space="0" w:color="auto"/>
              <w:right w:val="single" w:sz="4" w:space="0" w:color="auto"/>
            </w:tcBorders>
            <w:vAlign w:val="bottom"/>
          </w:tcPr>
          <w:p w14:paraId="47DEE097"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35</w:t>
            </w:r>
          </w:p>
        </w:tc>
        <w:tc>
          <w:tcPr>
            <w:tcW w:w="525" w:type="dxa"/>
            <w:tcBorders>
              <w:top w:val="nil"/>
              <w:left w:val="nil"/>
              <w:bottom w:val="single" w:sz="4" w:space="0" w:color="auto"/>
              <w:right w:val="single" w:sz="4" w:space="0" w:color="auto"/>
            </w:tcBorders>
            <w:vAlign w:val="bottom"/>
          </w:tcPr>
          <w:p w14:paraId="4C5AC916"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470" w:type="dxa"/>
            <w:tcBorders>
              <w:top w:val="nil"/>
              <w:left w:val="nil"/>
              <w:bottom w:val="single" w:sz="4" w:space="0" w:color="auto"/>
              <w:right w:val="single" w:sz="4" w:space="0" w:color="auto"/>
            </w:tcBorders>
            <w:shd w:val="clear" w:color="auto" w:fill="C0C0C0"/>
            <w:vAlign w:val="bottom"/>
          </w:tcPr>
          <w:p w14:paraId="51E12EBA"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507" w:type="dxa"/>
            <w:vMerge/>
            <w:tcBorders>
              <w:top w:val="nil"/>
              <w:left w:val="single" w:sz="4" w:space="0" w:color="auto"/>
              <w:bottom w:val="single" w:sz="4" w:space="0" w:color="000000"/>
              <w:right w:val="single" w:sz="4" w:space="0" w:color="auto"/>
            </w:tcBorders>
            <w:vAlign w:val="center"/>
          </w:tcPr>
          <w:p w14:paraId="46CA7853" w14:textId="77777777" w:rsidR="008C0056" w:rsidRPr="0029193B" w:rsidRDefault="008C0056"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6076F16D" w14:textId="77777777" w:rsidR="008C0056" w:rsidRPr="0029193B" w:rsidRDefault="008C0056" w:rsidP="005F3652">
            <w:pPr>
              <w:spacing w:after="0" w:line="240" w:lineRule="auto"/>
              <w:jc w:val="center"/>
              <w:rPr>
                <w:rFonts w:ascii="Times New Roman" w:hAnsi="Times New Roman"/>
                <w:bCs/>
                <w:lang w:eastAsia="hu-HU"/>
              </w:rPr>
            </w:pPr>
            <w:r w:rsidRPr="0029193B">
              <w:rPr>
                <w:rFonts w:ascii="Times New Roman" w:hAnsi="Times New Roman"/>
                <w:bCs/>
                <w:lang w:eastAsia="hu-HU"/>
              </w:rPr>
              <w:t> 35</w:t>
            </w:r>
          </w:p>
        </w:tc>
        <w:tc>
          <w:tcPr>
            <w:tcW w:w="800" w:type="dxa"/>
            <w:tcBorders>
              <w:top w:val="nil"/>
              <w:left w:val="nil"/>
              <w:bottom w:val="single" w:sz="4" w:space="0" w:color="auto"/>
              <w:right w:val="single" w:sz="4" w:space="0" w:color="auto"/>
            </w:tcBorders>
            <w:shd w:val="clear" w:color="auto" w:fill="C0C0C0"/>
            <w:vAlign w:val="bottom"/>
          </w:tcPr>
          <w:p w14:paraId="4E18C44E"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 </w:t>
            </w:r>
          </w:p>
        </w:tc>
        <w:tc>
          <w:tcPr>
            <w:tcW w:w="996" w:type="dxa"/>
            <w:tcBorders>
              <w:top w:val="nil"/>
              <w:left w:val="nil"/>
              <w:bottom w:val="single" w:sz="4" w:space="0" w:color="auto"/>
              <w:right w:val="single" w:sz="4" w:space="0" w:color="auto"/>
            </w:tcBorders>
            <w:vAlign w:val="bottom"/>
          </w:tcPr>
          <w:p w14:paraId="272FB8C8"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bCs/>
                <w:lang w:eastAsia="hu-HU"/>
              </w:rPr>
              <w:t> 35</w:t>
            </w:r>
          </w:p>
        </w:tc>
      </w:tr>
      <w:tr w:rsidR="008C0056" w:rsidRPr="0029193B" w14:paraId="42B71C1E"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A7D4F15"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544F8BF4"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Síksziták</w:t>
            </w:r>
          </w:p>
        </w:tc>
        <w:tc>
          <w:tcPr>
            <w:tcW w:w="611" w:type="dxa"/>
            <w:tcBorders>
              <w:top w:val="nil"/>
              <w:left w:val="nil"/>
              <w:bottom w:val="single" w:sz="4" w:space="0" w:color="auto"/>
              <w:right w:val="single" w:sz="4" w:space="0" w:color="auto"/>
            </w:tcBorders>
            <w:vAlign w:val="bottom"/>
          </w:tcPr>
          <w:p w14:paraId="0AB8F9BE" w14:textId="77777777" w:rsidR="008C0056" w:rsidRPr="0029193B" w:rsidRDefault="008C0056"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7551A94A"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58D86FB9"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0242DF28" w14:textId="77777777" w:rsidR="008C0056" w:rsidRPr="0029193B" w:rsidRDefault="008C0056" w:rsidP="00124433">
            <w:pPr>
              <w:spacing w:after="0" w:line="240" w:lineRule="auto"/>
              <w:jc w:val="center"/>
              <w:rPr>
                <w:rFonts w:ascii="Times New Roman" w:hAnsi="Times New Roman"/>
                <w:bCs/>
                <w:lang w:eastAsia="hu-HU"/>
              </w:rPr>
            </w:pPr>
          </w:p>
        </w:tc>
        <w:tc>
          <w:tcPr>
            <w:tcW w:w="640" w:type="dxa"/>
            <w:tcBorders>
              <w:top w:val="nil"/>
              <w:left w:val="nil"/>
              <w:bottom w:val="single" w:sz="4" w:space="0" w:color="auto"/>
              <w:right w:val="single" w:sz="4" w:space="0" w:color="auto"/>
            </w:tcBorders>
            <w:shd w:val="clear" w:color="auto" w:fill="C0C0C0"/>
            <w:vAlign w:val="bottom"/>
          </w:tcPr>
          <w:p w14:paraId="5A77B7EE"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3DD7FA5C" w14:textId="77777777" w:rsidR="008C0056" w:rsidRPr="0029193B" w:rsidRDefault="008C0056"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vAlign w:val="bottom"/>
          </w:tcPr>
          <w:p w14:paraId="21AC5E2F"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35</w:t>
            </w:r>
          </w:p>
        </w:tc>
        <w:tc>
          <w:tcPr>
            <w:tcW w:w="820" w:type="dxa"/>
            <w:tcBorders>
              <w:top w:val="nil"/>
              <w:left w:val="nil"/>
              <w:bottom w:val="single" w:sz="4" w:space="0" w:color="auto"/>
              <w:right w:val="single" w:sz="4" w:space="0" w:color="auto"/>
            </w:tcBorders>
            <w:shd w:val="clear" w:color="auto" w:fill="C0C0C0"/>
            <w:noWrap/>
            <w:vAlign w:val="bottom"/>
          </w:tcPr>
          <w:p w14:paraId="6CA604D7" w14:textId="77777777" w:rsidR="008C0056" w:rsidRPr="0029193B" w:rsidRDefault="008C0056" w:rsidP="00124433">
            <w:pPr>
              <w:spacing w:after="0" w:line="240" w:lineRule="auto"/>
              <w:jc w:val="center"/>
              <w:rPr>
                <w:rFonts w:ascii="Times New Roman" w:hAnsi="Times New Roman"/>
                <w:lang w:eastAsia="hu-HU"/>
              </w:rPr>
            </w:pPr>
          </w:p>
        </w:tc>
        <w:tc>
          <w:tcPr>
            <w:tcW w:w="1060" w:type="dxa"/>
            <w:tcBorders>
              <w:top w:val="nil"/>
              <w:left w:val="nil"/>
              <w:bottom w:val="single" w:sz="4" w:space="0" w:color="auto"/>
              <w:right w:val="single" w:sz="4" w:space="0" w:color="auto"/>
            </w:tcBorders>
            <w:vAlign w:val="bottom"/>
          </w:tcPr>
          <w:p w14:paraId="3814AF28"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35</w:t>
            </w:r>
          </w:p>
        </w:tc>
        <w:tc>
          <w:tcPr>
            <w:tcW w:w="525" w:type="dxa"/>
            <w:tcBorders>
              <w:top w:val="nil"/>
              <w:left w:val="nil"/>
              <w:bottom w:val="single" w:sz="4" w:space="0" w:color="auto"/>
              <w:right w:val="single" w:sz="4" w:space="0" w:color="auto"/>
            </w:tcBorders>
            <w:vAlign w:val="bottom"/>
          </w:tcPr>
          <w:p w14:paraId="0C905F89" w14:textId="77777777" w:rsidR="008C0056" w:rsidRPr="0029193B" w:rsidRDefault="008C0056" w:rsidP="00124433">
            <w:pPr>
              <w:spacing w:after="0" w:line="240" w:lineRule="auto"/>
              <w:jc w:val="center"/>
              <w:rPr>
                <w:rFonts w:ascii="Times New Roman" w:hAnsi="Times New Roman"/>
                <w:lang w:eastAsia="hu-HU"/>
              </w:rPr>
            </w:pPr>
          </w:p>
        </w:tc>
        <w:tc>
          <w:tcPr>
            <w:tcW w:w="470" w:type="dxa"/>
            <w:tcBorders>
              <w:top w:val="nil"/>
              <w:left w:val="nil"/>
              <w:bottom w:val="single" w:sz="4" w:space="0" w:color="auto"/>
              <w:right w:val="single" w:sz="4" w:space="0" w:color="auto"/>
            </w:tcBorders>
            <w:shd w:val="clear" w:color="auto" w:fill="C0C0C0"/>
            <w:vAlign w:val="bottom"/>
          </w:tcPr>
          <w:p w14:paraId="19ADC19F" w14:textId="77777777" w:rsidR="008C0056" w:rsidRPr="0029193B" w:rsidRDefault="008C0056" w:rsidP="00124433">
            <w:pPr>
              <w:spacing w:after="0" w:line="240" w:lineRule="auto"/>
              <w:jc w:val="center"/>
              <w:rPr>
                <w:rFonts w:ascii="Times New Roman" w:hAnsi="Times New Roman"/>
                <w:lang w:eastAsia="hu-HU"/>
              </w:rPr>
            </w:pPr>
          </w:p>
        </w:tc>
        <w:tc>
          <w:tcPr>
            <w:tcW w:w="507" w:type="dxa"/>
            <w:vMerge/>
            <w:tcBorders>
              <w:top w:val="nil"/>
              <w:left w:val="single" w:sz="4" w:space="0" w:color="auto"/>
              <w:bottom w:val="single" w:sz="4" w:space="0" w:color="000000"/>
              <w:right w:val="single" w:sz="4" w:space="0" w:color="auto"/>
            </w:tcBorders>
            <w:vAlign w:val="center"/>
          </w:tcPr>
          <w:p w14:paraId="39E9A2BD" w14:textId="77777777" w:rsidR="008C0056" w:rsidRPr="0029193B" w:rsidRDefault="008C0056"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53150C6B" w14:textId="77777777" w:rsidR="008C0056" w:rsidRPr="0029193B" w:rsidRDefault="008C0056" w:rsidP="00124433">
            <w:pPr>
              <w:spacing w:after="0" w:line="240" w:lineRule="auto"/>
              <w:jc w:val="center"/>
              <w:rPr>
                <w:rFonts w:ascii="Times New Roman" w:hAnsi="Times New Roman"/>
                <w:bCs/>
                <w:lang w:eastAsia="hu-HU"/>
              </w:rPr>
            </w:pPr>
            <w:r w:rsidRPr="0029193B">
              <w:rPr>
                <w:rFonts w:ascii="Times New Roman" w:hAnsi="Times New Roman"/>
                <w:bCs/>
                <w:lang w:eastAsia="hu-HU"/>
              </w:rPr>
              <w:t>35</w:t>
            </w:r>
          </w:p>
        </w:tc>
        <w:tc>
          <w:tcPr>
            <w:tcW w:w="800" w:type="dxa"/>
            <w:tcBorders>
              <w:top w:val="nil"/>
              <w:left w:val="nil"/>
              <w:bottom w:val="single" w:sz="4" w:space="0" w:color="auto"/>
              <w:right w:val="single" w:sz="4" w:space="0" w:color="auto"/>
            </w:tcBorders>
            <w:shd w:val="clear" w:color="auto" w:fill="C0C0C0"/>
            <w:vAlign w:val="bottom"/>
          </w:tcPr>
          <w:p w14:paraId="698A43F4" w14:textId="77777777" w:rsidR="008C0056" w:rsidRPr="0029193B" w:rsidRDefault="008C0056" w:rsidP="00124433">
            <w:pPr>
              <w:spacing w:after="0" w:line="240" w:lineRule="auto"/>
              <w:jc w:val="center"/>
              <w:rPr>
                <w:rFonts w:ascii="Times New Roman" w:hAnsi="Times New Roman"/>
                <w:lang w:eastAsia="hu-HU"/>
              </w:rPr>
            </w:pPr>
          </w:p>
        </w:tc>
        <w:tc>
          <w:tcPr>
            <w:tcW w:w="996" w:type="dxa"/>
            <w:tcBorders>
              <w:top w:val="nil"/>
              <w:left w:val="nil"/>
              <w:bottom w:val="single" w:sz="4" w:space="0" w:color="auto"/>
              <w:right w:val="single" w:sz="4" w:space="0" w:color="auto"/>
            </w:tcBorders>
            <w:vAlign w:val="bottom"/>
          </w:tcPr>
          <w:p w14:paraId="785DD4BC"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bCs/>
                <w:lang w:eastAsia="hu-HU"/>
              </w:rPr>
              <w:t>35</w:t>
            </w:r>
          </w:p>
        </w:tc>
      </w:tr>
      <w:tr w:rsidR="008C0056" w:rsidRPr="0029193B" w14:paraId="54EAC811"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05BE936D"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7B2A7EFB"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Daratisztító gépek</w:t>
            </w:r>
          </w:p>
        </w:tc>
        <w:tc>
          <w:tcPr>
            <w:tcW w:w="611" w:type="dxa"/>
            <w:tcBorders>
              <w:top w:val="nil"/>
              <w:left w:val="nil"/>
              <w:bottom w:val="single" w:sz="4" w:space="0" w:color="auto"/>
              <w:right w:val="single" w:sz="4" w:space="0" w:color="auto"/>
            </w:tcBorders>
            <w:vAlign w:val="bottom"/>
          </w:tcPr>
          <w:p w14:paraId="285660D7" w14:textId="77777777" w:rsidR="008C0056" w:rsidRPr="0029193B" w:rsidRDefault="008C0056"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14CDE31D"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398E7C31"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2A3F4788" w14:textId="77777777" w:rsidR="008C0056" w:rsidRPr="0029193B" w:rsidRDefault="008C0056" w:rsidP="00124433">
            <w:pPr>
              <w:spacing w:after="0" w:line="240" w:lineRule="auto"/>
              <w:jc w:val="center"/>
              <w:rPr>
                <w:rFonts w:ascii="Times New Roman" w:hAnsi="Times New Roman"/>
                <w:bCs/>
                <w:lang w:eastAsia="hu-HU"/>
              </w:rPr>
            </w:pPr>
          </w:p>
        </w:tc>
        <w:tc>
          <w:tcPr>
            <w:tcW w:w="640" w:type="dxa"/>
            <w:tcBorders>
              <w:top w:val="nil"/>
              <w:left w:val="nil"/>
              <w:bottom w:val="single" w:sz="4" w:space="0" w:color="auto"/>
              <w:right w:val="single" w:sz="4" w:space="0" w:color="auto"/>
            </w:tcBorders>
            <w:shd w:val="clear" w:color="auto" w:fill="C0C0C0"/>
            <w:vAlign w:val="bottom"/>
          </w:tcPr>
          <w:p w14:paraId="58A7FD2E"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3FA8A035" w14:textId="77777777" w:rsidR="008C0056" w:rsidRPr="0029193B" w:rsidRDefault="008C0056" w:rsidP="00124433">
            <w:pPr>
              <w:spacing w:after="0" w:line="240" w:lineRule="auto"/>
              <w:rPr>
                <w:rFonts w:ascii="Times New Roman" w:hAnsi="Times New Roman"/>
                <w:bCs/>
                <w:lang w:eastAsia="hu-HU"/>
              </w:rPr>
            </w:pPr>
          </w:p>
        </w:tc>
        <w:tc>
          <w:tcPr>
            <w:tcW w:w="820" w:type="dxa"/>
            <w:tcBorders>
              <w:top w:val="nil"/>
              <w:left w:val="nil"/>
              <w:bottom w:val="single" w:sz="4" w:space="0" w:color="auto"/>
              <w:right w:val="single" w:sz="4" w:space="0" w:color="auto"/>
            </w:tcBorders>
            <w:vAlign w:val="bottom"/>
          </w:tcPr>
          <w:p w14:paraId="4316EA92"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23</w:t>
            </w:r>
          </w:p>
        </w:tc>
        <w:tc>
          <w:tcPr>
            <w:tcW w:w="820" w:type="dxa"/>
            <w:tcBorders>
              <w:top w:val="nil"/>
              <w:left w:val="nil"/>
              <w:bottom w:val="single" w:sz="4" w:space="0" w:color="auto"/>
              <w:right w:val="single" w:sz="4" w:space="0" w:color="auto"/>
            </w:tcBorders>
            <w:shd w:val="clear" w:color="auto" w:fill="C0C0C0"/>
            <w:noWrap/>
            <w:vAlign w:val="bottom"/>
          </w:tcPr>
          <w:p w14:paraId="6131AA4B" w14:textId="77777777" w:rsidR="008C0056" w:rsidRPr="0029193B" w:rsidRDefault="008C0056" w:rsidP="00124433">
            <w:pPr>
              <w:spacing w:after="0" w:line="240" w:lineRule="auto"/>
              <w:jc w:val="center"/>
              <w:rPr>
                <w:rFonts w:ascii="Times New Roman" w:hAnsi="Times New Roman"/>
                <w:lang w:eastAsia="hu-HU"/>
              </w:rPr>
            </w:pPr>
          </w:p>
        </w:tc>
        <w:tc>
          <w:tcPr>
            <w:tcW w:w="1060" w:type="dxa"/>
            <w:tcBorders>
              <w:top w:val="nil"/>
              <w:left w:val="nil"/>
              <w:bottom w:val="single" w:sz="4" w:space="0" w:color="auto"/>
              <w:right w:val="single" w:sz="4" w:space="0" w:color="auto"/>
            </w:tcBorders>
            <w:vAlign w:val="bottom"/>
          </w:tcPr>
          <w:p w14:paraId="495EF57C"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lang w:eastAsia="hu-HU"/>
              </w:rPr>
              <w:t>23</w:t>
            </w:r>
          </w:p>
        </w:tc>
        <w:tc>
          <w:tcPr>
            <w:tcW w:w="525" w:type="dxa"/>
            <w:tcBorders>
              <w:top w:val="nil"/>
              <w:left w:val="nil"/>
              <w:bottom w:val="single" w:sz="4" w:space="0" w:color="auto"/>
              <w:right w:val="single" w:sz="4" w:space="0" w:color="auto"/>
            </w:tcBorders>
            <w:vAlign w:val="bottom"/>
          </w:tcPr>
          <w:p w14:paraId="5AFC61A6" w14:textId="77777777" w:rsidR="008C0056" w:rsidRPr="0029193B" w:rsidRDefault="008C0056" w:rsidP="00124433">
            <w:pPr>
              <w:spacing w:after="0" w:line="240" w:lineRule="auto"/>
              <w:jc w:val="center"/>
              <w:rPr>
                <w:rFonts w:ascii="Times New Roman" w:hAnsi="Times New Roman"/>
                <w:lang w:eastAsia="hu-HU"/>
              </w:rPr>
            </w:pPr>
          </w:p>
        </w:tc>
        <w:tc>
          <w:tcPr>
            <w:tcW w:w="470" w:type="dxa"/>
            <w:tcBorders>
              <w:top w:val="nil"/>
              <w:left w:val="nil"/>
              <w:bottom w:val="single" w:sz="4" w:space="0" w:color="auto"/>
              <w:right w:val="single" w:sz="4" w:space="0" w:color="auto"/>
            </w:tcBorders>
            <w:shd w:val="clear" w:color="auto" w:fill="C0C0C0"/>
            <w:vAlign w:val="bottom"/>
          </w:tcPr>
          <w:p w14:paraId="1F3B01B6" w14:textId="77777777" w:rsidR="008C0056" w:rsidRPr="0029193B" w:rsidRDefault="008C0056" w:rsidP="00124433">
            <w:pPr>
              <w:spacing w:after="0" w:line="240" w:lineRule="auto"/>
              <w:jc w:val="center"/>
              <w:rPr>
                <w:rFonts w:ascii="Times New Roman" w:hAnsi="Times New Roman"/>
                <w:lang w:eastAsia="hu-HU"/>
              </w:rPr>
            </w:pPr>
          </w:p>
        </w:tc>
        <w:tc>
          <w:tcPr>
            <w:tcW w:w="507" w:type="dxa"/>
            <w:vMerge/>
            <w:tcBorders>
              <w:top w:val="nil"/>
              <w:left w:val="single" w:sz="4" w:space="0" w:color="auto"/>
              <w:bottom w:val="single" w:sz="4" w:space="0" w:color="000000"/>
              <w:right w:val="single" w:sz="4" w:space="0" w:color="auto"/>
            </w:tcBorders>
            <w:vAlign w:val="center"/>
          </w:tcPr>
          <w:p w14:paraId="35BD65E1" w14:textId="77777777" w:rsidR="008C0056" w:rsidRPr="0029193B" w:rsidRDefault="008C0056" w:rsidP="00124433">
            <w:pPr>
              <w:spacing w:after="0" w:line="240" w:lineRule="auto"/>
              <w:rPr>
                <w:rFonts w:ascii="Times New Roman" w:hAnsi="Times New Roman"/>
                <w:bCs/>
                <w:lang w:eastAsia="hu-HU"/>
              </w:rPr>
            </w:pPr>
          </w:p>
        </w:tc>
        <w:tc>
          <w:tcPr>
            <w:tcW w:w="855" w:type="dxa"/>
            <w:tcBorders>
              <w:top w:val="nil"/>
              <w:left w:val="nil"/>
              <w:bottom w:val="single" w:sz="4" w:space="0" w:color="auto"/>
              <w:right w:val="single" w:sz="4" w:space="0" w:color="auto"/>
            </w:tcBorders>
            <w:vAlign w:val="bottom"/>
          </w:tcPr>
          <w:p w14:paraId="3DFA3C82" w14:textId="77777777" w:rsidR="008C0056" w:rsidRPr="0029193B" w:rsidRDefault="008C0056" w:rsidP="00124433">
            <w:pPr>
              <w:spacing w:after="0" w:line="240" w:lineRule="auto"/>
              <w:jc w:val="center"/>
              <w:rPr>
                <w:rFonts w:ascii="Times New Roman" w:hAnsi="Times New Roman"/>
                <w:bCs/>
                <w:lang w:eastAsia="hu-HU"/>
              </w:rPr>
            </w:pPr>
            <w:r w:rsidRPr="0029193B">
              <w:rPr>
                <w:rFonts w:ascii="Times New Roman" w:hAnsi="Times New Roman"/>
                <w:bCs/>
                <w:lang w:eastAsia="hu-HU"/>
              </w:rPr>
              <w:t>19</w:t>
            </w:r>
          </w:p>
        </w:tc>
        <w:tc>
          <w:tcPr>
            <w:tcW w:w="800" w:type="dxa"/>
            <w:tcBorders>
              <w:top w:val="nil"/>
              <w:left w:val="nil"/>
              <w:bottom w:val="single" w:sz="4" w:space="0" w:color="auto"/>
              <w:right w:val="single" w:sz="4" w:space="0" w:color="auto"/>
            </w:tcBorders>
            <w:shd w:val="clear" w:color="auto" w:fill="C0C0C0"/>
            <w:vAlign w:val="bottom"/>
          </w:tcPr>
          <w:p w14:paraId="43F023EA" w14:textId="77777777" w:rsidR="008C0056" w:rsidRPr="0029193B" w:rsidRDefault="008C0056" w:rsidP="00124433">
            <w:pPr>
              <w:spacing w:after="0" w:line="240" w:lineRule="auto"/>
              <w:jc w:val="center"/>
              <w:rPr>
                <w:rFonts w:ascii="Times New Roman" w:hAnsi="Times New Roman"/>
                <w:lang w:eastAsia="hu-HU"/>
              </w:rPr>
            </w:pPr>
          </w:p>
        </w:tc>
        <w:tc>
          <w:tcPr>
            <w:tcW w:w="996" w:type="dxa"/>
            <w:tcBorders>
              <w:top w:val="nil"/>
              <w:left w:val="nil"/>
              <w:bottom w:val="single" w:sz="4" w:space="0" w:color="auto"/>
              <w:right w:val="single" w:sz="4" w:space="0" w:color="auto"/>
            </w:tcBorders>
            <w:vAlign w:val="bottom"/>
          </w:tcPr>
          <w:p w14:paraId="6E9E95EE" w14:textId="77777777" w:rsidR="008C0056" w:rsidRPr="0029193B" w:rsidRDefault="008C0056" w:rsidP="00124433">
            <w:pPr>
              <w:spacing w:after="0" w:line="240" w:lineRule="auto"/>
              <w:jc w:val="center"/>
              <w:rPr>
                <w:rFonts w:ascii="Times New Roman" w:hAnsi="Times New Roman"/>
                <w:lang w:eastAsia="hu-HU"/>
              </w:rPr>
            </w:pPr>
            <w:r w:rsidRPr="0029193B">
              <w:rPr>
                <w:rFonts w:ascii="Times New Roman" w:hAnsi="Times New Roman"/>
                <w:bCs/>
                <w:lang w:eastAsia="hu-HU"/>
              </w:rPr>
              <w:t>19</w:t>
            </w:r>
          </w:p>
        </w:tc>
      </w:tr>
      <w:tr w:rsidR="009D4C9E" w:rsidRPr="0029193B" w14:paraId="55394BAA"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4E0A10B6" w14:textId="77777777" w:rsidR="009D4C9E" w:rsidRPr="0029193B" w:rsidRDefault="009D4C9E"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vAlign w:val="center"/>
          </w:tcPr>
          <w:p w14:paraId="732FFC77" w14:textId="77777777" w:rsidR="009D4C9E" w:rsidRPr="0029193B" w:rsidRDefault="009D4C9E" w:rsidP="00124433">
            <w:pPr>
              <w:spacing w:after="0"/>
              <w:rPr>
                <w:rFonts w:ascii="Times New Roman" w:hAnsi="Times New Roman"/>
                <w:b/>
                <w:lang w:eastAsia="hu-HU"/>
              </w:rPr>
            </w:pPr>
            <w:r w:rsidRPr="0029193B">
              <w:rPr>
                <w:rFonts w:ascii="Times New Roman" w:hAnsi="Times New Roman"/>
                <w:b/>
                <w:lang w:eastAsia="hu-HU"/>
              </w:rPr>
              <w:t>Szakmai gyakorlat II.</w:t>
            </w:r>
          </w:p>
        </w:tc>
        <w:tc>
          <w:tcPr>
            <w:tcW w:w="611" w:type="dxa"/>
            <w:tcBorders>
              <w:top w:val="nil"/>
              <w:left w:val="nil"/>
              <w:bottom w:val="single" w:sz="4" w:space="0" w:color="auto"/>
              <w:right w:val="single" w:sz="4" w:space="0" w:color="auto"/>
            </w:tcBorders>
            <w:vAlign w:val="bottom"/>
          </w:tcPr>
          <w:p w14:paraId="12F56615" w14:textId="77777777" w:rsidR="009D4C9E" w:rsidRPr="0029193B" w:rsidRDefault="009D4C9E" w:rsidP="00124433">
            <w:pPr>
              <w:spacing w:after="0" w:line="240" w:lineRule="auto"/>
              <w:jc w:val="center"/>
              <w:rPr>
                <w:rFonts w:ascii="Times New Roman" w:hAnsi="Times New Roman"/>
                <w:b/>
                <w:lang w:eastAsia="hu-HU"/>
              </w:rPr>
            </w:pPr>
          </w:p>
        </w:tc>
        <w:tc>
          <w:tcPr>
            <w:tcW w:w="640" w:type="dxa"/>
            <w:tcBorders>
              <w:top w:val="nil"/>
              <w:left w:val="nil"/>
              <w:bottom w:val="single" w:sz="4" w:space="0" w:color="auto"/>
              <w:right w:val="single" w:sz="4" w:space="0" w:color="auto"/>
            </w:tcBorders>
            <w:shd w:val="clear" w:color="auto" w:fill="C0C0C0"/>
            <w:vAlign w:val="bottom"/>
          </w:tcPr>
          <w:p w14:paraId="6B59E90D" w14:textId="77777777" w:rsidR="009D4C9E" w:rsidRPr="0029193B" w:rsidRDefault="009D4C9E" w:rsidP="00124433">
            <w:pPr>
              <w:spacing w:after="0" w:line="240" w:lineRule="auto"/>
              <w:jc w:val="center"/>
              <w:rPr>
                <w:rFonts w:ascii="Times New Roman" w:hAnsi="Times New Roman"/>
                <w:b/>
                <w:lang w:eastAsia="hu-HU"/>
              </w:rPr>
            </w:pPr>
          </w:p>
        </w:tc>
        <w:tc>
          <w:tcPr>
            <w:tcW w:w="640" w:type="dxa"/>
            <w:vMerge/>
            <w:tcBorders>
              <w:top w:val="nil"/>
              <w:left w:val="single" w:sz="4" w:space="0" w:color="auto"/>
              <w:bottom w:val="single" w:sz="4" w:space="0" w:color="000000"/>
              <w:right w:val="single" w:sz="4" w:space="0" w:color="auto"/>
            </w:tcBorders>
            <w:vAlign w:val="center"/>
          </w:tcPr>
          <w:p w14:paraId="734E851D" w14:textId="77777777" w:rsidR="009D4C9E" w:rsidRPr="0029193B" w:rsidRDefault="009D4C9E" w:rsidP="00124433">
            <w:pPr>
              <w:spacing w:after="0" w:line="240" w:lineRule="auto"/>
              <w:rPr>
                <w:rFonts w:ascii="Times New Roman" w:hAnsi="Times New Roman"/>
                <w:b/>
                <w:bCs/>
                <w:lang w:eastAsia="hu-HU"/>
              </w:rPr>
            </w:pPr>
          </w:p>
        </w:tc>
        <w:tc>
          <w:tcPr>
            <w:tcW w:w="640" w:type="dxa"/>
            <w:tcBorders>
              <w:top w:val="nil"/>
              <w:left w:val="nil"/>
              <w:bottom w:val="single" w:sz="4" w:space="0" w:color="auto"/>
              <w:right w:val="single" w:sz="4" w:space="0" w:color="auto"/>
            </w:tcBorders>
            <w:vAlign w:val="bottom"/>
          </w:tcPr>
          <w:p w14:paraId="2655B13B" w14:textId="77777777" w:rsidR="009D4C9E" w:rsidRPr="0029193B" w:rsidRDefault="009D4C9E" w:rsidP="00124433">
            <w:pPr>
              <w:spacing w:after="0" w:line="240" w:lineRule="auto"/>
              <w:jc w:val="center"/>
              <w:rPr>
                <w:rFonts w:ascii="Times New Roman" w:hAnsi="Times New Roman"/>
                <w:b/>
                <w:bCs/>
                <w:lang w:eastAsia="hu-HU"/>
              </w:rPr>
            </w:pPr>
          </w:p>
        </w:tc>
        <w:tc>
          <w:tcPr>
            <w:tcW w:w="640" w:type="dxa"/>
            <w:tcBorders>
              <w:top w:val="nil"/>
              <w:left w:val="nil"/>
              <w:bottom w:val="single" w:sz="4" w:space="0" w:color="auto"/>
              <w:right w:val="single" w:sz="4" w:space="0" w:color="auto"/>
            </w:tcBorders>
            <w:shd w:val="clear" w:color="auto" w:fill="C0C0C0"/>
            <w:vAlign w:val="bottom"/>
          </w:tcPr>
          <w:p w14:paraId="407CFC7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144</w:t>
            </w:r>
          </w:p>
        </w:tc>
        <w:tc>
          <w:tcPr>
            <w:tcW w:w="640" w:type="dxa"/>
            <w:vMerge/>
            <w:tcBorders>
              <w:top w:val="nil"/>
              <w:left w:val="single" w:sz="4" w:space="0" w:color="auto"/>
              <w:bottom w:val="single" w:sz="4" w:space="0" w:color="000000"/>
              <w:right w:val="single" w:sz="4" w:space="0" w:color="auto"/>
            </w:tcBorders>
            <w:vAlign w:val="center"/>
          </w:tcPr>
          <w:p w14:paraId="15EE9835" w14:textId="77777777" w:rsidR="009D4C9E" w:rsidRPr="0029193B" w:rsidRDefault="009D4C9E" w:rsidP="00124433">
            <w:pPr>
              <w:spacing w:after="0" w:line="240" w:lineRule="auto"/>
              <w:rPr>
                <w:rFonts w:ascii="Times New Roman" w:hAnsi="Times New Roman"/>
                <w:b/>
                <w:bCs/>
                <w:lang w:eastAsia="hu-HU"/>
              </w:rPr>
            </w:pPr>
          </w:p>
        </w:tc>
        <w:tc>
          <w:tcPr>
            <w:tcW w:w="820" w:type="dxa"/>
            <w:tcBorders>
              <w:top w:val="nil"/>
              <w:left w:val="nil"/>
              <w:bottom w:val="single" w:sz="4" w:space="0" w:color="auto"/>
              <w:right w:val="single" w:sz="4" w:space="0" w:color="auto"/>
            </w:tcBorders>
            <w:vAlign w:val="bottom"/>
          </w:tcPr>
          <w:p w14:paraId="7D51F275" w14:textId="77777777" w:rsidR="009D4C9E" w:rsidRPr="0029193B" w:rsidRDefault="009D4C9E" w:rsidP="00124433">
            <w:pPr>
              <w:spacing w:after="0" w:line="240" w:lineRule="auto"/>
              <w:jc w:val="center"/>
              <w:rPr>
                <w:rFonts w:ascii="Times New Roman" w:hAnsi="Times New Roman"/>
                <w:b/>
                <w:bCs/>
                <w:lang w:eastAsia="hu-HU"/>
              </w:rPr>
            </w:pPr>
          </w:p>
        </w:tc>
        <w:tc>
          <w:tcPr>
            <w:tcW w:w="820" w:type="dxa"/>
            <w:tcBorders>
              <w:top w:val="nil"/>
              <w:left w:val="nil"/>
              <w:bottom w:val="single" w:sz="4" w:space="0" w:color="auto"/>
              <w:right w:val="single" w:sz="4" w:space="0" w:color="auto"/>
            </w:tcBorders>
            <w:shd w:val="clear" w:color="auto" w:fill="C0C0C0"/>
            <w:vAlign w:val="bottom"/>
          </w:tcPr>
          <w:p w14:paraId="4BCF5E1A" w14:textId="77777777" w:rsidR="009D4C9E" w:rsidRPr="0029193B" w:rsidRDefault="005F3652" w:rsidP="00124433">
            <w:pPr>
              <w:spacing w:after="0" w:line="240" w:lineRule="auto"/>
              <w:jc w:val="center"/>
              <w:rPr>
                <w:rFonts w:ascii="Times New Roman" w:hAnsi="Times New Roman"/>
                <w:b/>
                <w:lang w:eastAsia="hu-HU"/>
              </w:rPr>
            </w:pPr>
            <w:r w:rsidRPr="0029193B">
              <w:rPr>
                <w:rFonts w:ascii="Times New Roman" w:hAnsi="Times New Roman"/>
                <w:b/>
                <w:lang w:eastAsia="hu-HU"/>
              </w:rPr>
              <w:t>372</w:t>
            </w:r>
          </w:p>
        </w:tc>
        <w:tc>
          <w:tcPr>
            <w:tcW w:w="1060" w:type="dxa"/>
            <w:tcBorders>
              <w:top w:val="nil"/>
              <w:left w:val="nil"/>
              <w:bottom w:val="single" w:sz="4" w:space="0" w:color="auto"/>
              <w:right w:val="single" w:sz="4" w:space="0" w:color="auto"/>
            </w:tcBorders>
            <w:vAlign w:val="bottom"/>
          </w:tcPr>
          <w:p w14:paraId="6D59DEFD" w14:textId="77777777" w:rsidR="009D4C9E" w:rsidRPr="0029193B" w:rsidRDefault="005F3652" w:rsidP="00124433">
            <w:pPr>
              <w:spacing w:after="0" w:line="240" w:lineRule="auto"/>
              <w:jc w:val="center"/>
              <w:rPr>
                <w:rFonts w:ascii="Times New Roman" w:hAnsi="Times New Roman"/>
                <w:b/>
                <w:lang w:eastAsia="hu-HU"/>
              </w:rPr>
            </w:pPr>
            <w:r w:rsidRPr="0029193B">
              <w:rPr>
                <w:rFonts w:ascii="Times New Roman" w:hAnsi="Times New Roman"/>
                <w:b/>
                <w:lang w:eastAsia="hu-HU"/>
              </w:rPr>
              <w:t>516</w:t>
            </w:r>
          </w:p>
        </w:tc>
        <w:tc>
          <w:tcPr>
            <w:tcW w:w="525" w:type="dxa"/>
            <w:tcBorders>
              <w:top w:val="nil"/>
              <w:left w:val="nil"/>
              <w:bottom w:val="single" w:sz="4" w:space="0" w:color="auto"/>
              <w:right w:val="single" w:sz="4" w:space="0" w:color="auto"/>
            </w:tcBorders>
            <w:vAlign w:val="bottom"/>
          </w:tcPr>
          <w:p w14:paraId="2BCC7E0E" w14:textId="77777777" w:rsidR="009D4C9E" w:rsidRPr="0029193B" w:rsidRDefault="009D4C9E" w:rsidP="00124433">
            <w:pPr>
              <w:spacing w:after="0" w:line="240" w:lineRule="auto"/>
              <w:jc w:val="center"/>
              <w:rPr>
                <w:rFonts w:ascii="Times New Roman" w:hAnsi="Times New Roman"/>
                <w:b/>
                <w:lang w:eastAsia="hu-HU"/>
              </w:rPr>
            </w:pPr>
          </w:p>
        </w:tc>
        <w:tc>
          <w:tcPr>
            <w:tcW w:w="470" w:type="dxa"/>
            <w:tcBorders>
              <w:top w:val="nil"/>
              <w:left w:val="nil"/>
              <w:bottom w:val="single" w:sz="4" w:space="0" w:color="auto"/>
              <w:right w:val="single" w:sz="4" w:space="0" w:color="auto"/>
            </w:tcBorders>
            <w:shd w:val="clear" w:color="auto" w:fill="C0C0C0"/>
            <w:vAlign w:val="bottom"/>
          </w:tcPr>
          <w:p w14:paraId="5F0CB986" w14:textId="77777777" w:rsidR="009D4C9E" w:rsidRPr="0029193B" w:rsidRDefault="009D4C9E" w:rsidP="00124433">
            <w:pPr>
              <w:spacing w:after="0" w:line="240" w:lineRule="auto"/>
              <w:jc w:val="center"/>
              <w:rPr>
                <w:rFonts w:ascii="Times New Roman" w:hAnsi="Times New Roman"/>
                <w:b/>
                <w:lang w:eastAsia="hu-HU"/>
              </w:rPr>
            </w:pPr>
          </w:p>
        </w:tc>
        <w:tc>
          <w:tcPr>
            <w:tcW w:w="507" w:type="dxa"/>
            <w:vMerge/>
            <w:tcBorders>
              <w:top w:val="nil"/>
              <w:left w:val="single" w:sz="4" w:space="0" w:color="auto"/>
              <w:bottom w:val="single" w:sz="4" w:space="0" w:color="000000"/>
              <w:right w:val="single" w:sz="4" w:space="0" w:color="auto"/>
            </w:tcBorders>
            <w:vAlign w:val="center"/>
          </w:tcPr>
          <w:p w14:paraId="06362CBD" w14:textId="77777777" w:rsidR="009D4C9E" w:rsidRPr="0029193B" w:rsidRDefault="009D4C9E" w:rsidP="00124433">
            <w:pPr>
              <w:spacing w:after="0" w:line="240" w:lineRule="auto"/>
              <w:rPr>
                <w:rFonts w:ascii="Times New Roman" w:hAnsi="Times New Roman"/>
                <w:b/>
                <w:bCs/>
                <w:lang w:eastAsia="hu-HU"/>
              </w:rPr>
            </w:pPr>
          </w:p>
        </w:tc>
        <w:tc>
          <w:tcPr>
            <w:tcW w:w="855" w:type="dxa"/>
            <w:tcBorders>
              <w:top w:val="nil"/>
              <w:left w:val="nil"/>
              <w:bottom w:val="single" w:sz="4" w:space="0" w:color="auto"/>
              <w:right w:val="single" w:sz="4" w:space="0" w:color="auto"/>
            </w:tcBorders>
            <w:vAlign w:val="bottom"/>
          </w:tcPr>
          <w:p w14:paraId="675F0714" w14:textId="77777777" w:rsidR="009D4C9E" w:rsidRPr="0029193B" w:rsidRDefault="009D4C9E" w:rsidP="00124433">
            <w:pPr>
              <w:spacing w:after="0" w:line="240" w:lineRule="auto"/>
              <w:jc w:val="center"/>
              <w:rPr>
                <w:rFonts w:ascii="Times New Roman" w:hAnsi="Times New Roman"/>
                <w:b/>
                <w:bCs/>
                <w:lang w:eastAsia="hu-HU"/>
              </w:rPr>
            </w:pPr>
          </w:p>
        </w:tc>
        <w:tc>
          <w:tcPr>
            <w:tcW w:w="800" w:type="dxa"/>
            <w:tcBorders>
              <w:top w:val="nil"/>
              <w:left w:val="nil"/>
              <w:bottom w:val="single" w:sz="4" w:space="0" w:color="auto"/>
              <w:right w:val="single" w:sz="4" w:space="0" w:color="auto"/>
            </w:tcBorders>
            <w:shd w:val="clear" w:color="auto" w:fill="C0C0C0"/>
            <w:vAlign w:val="bottom"/>
          </w:tcPr>
          <w:p w14:paraId="439F81DA" w14:textId="77777777" w:rsidR="009D4C9E" w:rsidRPr="0029193B" w:rsidRDefault="005F3652"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542</w:t>
            </w:r>
          </w:p>
        </w:tc>
        <w:tc>
          <w:tcPr>
            <w:tcW w:w="996" w:type="dxa"/>
            <w:tcBorders>
              <w:top w:val="nil"/>
              <w:left w:val="nil"/>
              <w:bottom w:val="single" w:sz="4" w:space="0" w:color="auto"/>
              <w:right w:val="single" w:sz="4" w:space="0" w:color="auto"/>
            </w:tcBorders>
            <w:vAlign w:val="bottom"/>
          </w:tcPr>
          <w:p w14:paraId="59455E23" w14:textId="77777777" w:rsidR="009D4C9E" w:rsidRPr="0029193B" w:rsidRDefault="005F3652" w:rsidP="00124433">
            <w:pPr>
              <w:spacing w:after="0" w:line="240" w:lineRule="auto"/>
              <w:jc w:val="center"/>
              <w:rPr>
                <w:rFonts w:ascii="Times New Roman" w:hAnsi="Times New Roman"/>
                <w:b/>
                <w:lang w:eastAsia="hu-HU"/>
              </w:rPr>
            </w:pPr>
            <w:r w:rsidRPr="0029193B">
              <w:rPr>
                <w:rFonts w:ascii="Times New Roman" w:hAnsi="Times New Roman"/>
                <w:b/>
                <w:lang w:eastAsia="hu-HU"/>
              </w:rPr>
              <w:t>542</w:t>
            </w:r>
          </w:p>
        </w:tc>
      </w:tr>
      <w:tr w:rsidR="008C0056" w:rsidRPr="0029193B" w14:paraId="2A138C8D"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218A8A1"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5709E33B"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Őrlésre történő előkészítés és gépei</w:t>
            </w:r>
          </w:p>
        </w:tc>
        <w:tc>
          <w:tcPr>
            <w:tcW w:w="611" w:type="dxa"/>
            <w:tcBorders>
              <w:top w:val="nil"/>
              <w:left w:val="nil"/>
              <w:bottom w:val="single" w:sz="4" w:space="0" w:color="auto"/>
              <w:right w:val="single" w:sz="4" w:space="0" w:color="auto"/>
            </w:tcBorders>
            <w:vAlign w:val="bottom"/>
          </w:tcPr>
          <w:p w14:paraId="315F37DC" w14:textId="77777777" w:rsidR="008C0056" w:rsidRPr="0029193B" w:rsidRDefault="008C0056"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2CEEBC34"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5DB6E317"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4C32DF24"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6A75699"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144</w:t>
            </w:r>
          </w:p>
        </w:tc>
        <w:tc>
          <w:tcPr>
            <w:tcW w:w="640" w:type="dxa"/>
            <w:vMerge/>
            <w:tcBorders>
              <w:top w:val="nil"/>
              <w:left w:val="single" w:sz="4" w:space="0" w:color="auto"/>
              <w:bottom w:val="single" w:sz="4" w:space="0" w:color="000000"/>
              <w:right w:val="single" w:sz="4" w:space="0" w:color="auto"/>
            </w:tcBorders>
            <w:vAlign w:val="center"/>
          </w:tcPr>
          <w:p w14:paraId="6CB20259"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0410F736" w14:textId="77777777" w:rsidR="008C0056" w:rsidRPr="0029193B" w:rsidRDefault="008C0056" w:rsidP="00124433">
            <w:pPr>
              <w:spacing w:after="0" w:line="240" w:lineRule="auto"/>
              <w:jc w:val="center"/>
              <w:rPr>
                <w:rFonts w:ascii="Times New Roman" w:hAnsi="Times New Roman"/>
                <w:bCs/>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19E8953B" w14:textId="77777777" w:rsidR="008C0056" w:rsidRPr="0029193B" w:rsidRDefault="008C0056" w:rsidP="00124433">
            <w:pPr>
              <w:spacing w:after="0" w:line="240" w:lineRule="auto"/>
              <w:jc w:val="center"/>
              <w:rPr>
                <w:rFonts w:ascii="Times New Roman" w:hAnsi="Times New Roman"/>
                <w:i/>
                <w:lang w:eastAsia="hu-HU"/>
              </w:rPr>
            </w:pPr>
          </w:p>
        </w:tc>
        <w:tc>
          <w:tcPr>
            <w:tcW w:w="1060" w:type="dxa"/>
            <w:tcBorders>
              <w:top w:val="nil"/>
              <w:left w:val="nil"/>
              <w:bottom w:val="single" w:sz="4" w:space="0" w:color="auto"/>
              <w:right w:val="single" w:sz="4" w:space="0" w:color="auto"/>
            </w:tcBorders>
            <w:vAlign w:val="bottom"/>
          </w:tcPr>
          <w:p w14:paraId="0AB1BE45"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i/>
                <w:lang w:eastAsia="hu-HU"/>
              </w:rPr>
              <w:t>144</w:t>
            </w:r>
          </w:p>
        </w:tc>
        <w:tc>
          <w:tcPr>
            <w:tcW w:w="525" w:type="dxa"/>
            <w:tcBorders>
              <w:top w:val="nil"/>
              <w:left w:val="nil"/>
              <w:bottom w:val="single" w:sz="4" w:space="0" w:color="auto"/>
              <w:right w:val="single" w:sz="4" w:space="0" w:color="auto"/>
            </w:tcBorders>
            <w:vAlign w:val="bottom"/>
          </w:tcPr>
          <w:p w14:paraId="5FDD1BA1" w14:textId="77777777" w:rsidR="008C0056" w:rsidRPr="0029193B" w:rsidRDefault="008C0056"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4079E307" w14:textId="77777777" w:rsidR="008C0056" w:rsidRPr="0029193B" w:rsidRDefault="008C0056"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1F0760D5"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791A8452" w14:textId="77777777" w:rsidR="008C0056" w:rsidRPr="0029193B" w:rsidRDefault="008C0056" w:rsidP="00124433">
            <w:pPr>
              <w:spacing w:after="0" w:line="240" w:lineRule="auto"/>
              <w:jc w:val="center"/>
              <w:rPr>
                <w:rFonts w:ascii="Times New Roman" w:hAnsi="Times New Roman"/>
                <w:bCs/>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09533FCB"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140</w:t>
            </w:r>
          </w:p>
        </w:tc>
        <w:tc>
          <w:tcPr>
            <w:tcW w:w="996" w:type="dxa"/>
            <w:tcBorders>
              <w:top w:val="nil"/>
              <w:left w:val="nil"/>
              <w:bottom w:val="single" w:sz="4" w:space="0" w:color="auto"/>
              <w:right w:val="single" w:sz="4" w:space="0" w:color="auto"/>
            </w:tcBorders>
            <w:vAlign w:val="bottom"/>
          </w:tcPr>
          <w:p w14:paraId="59C307EA"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140</w:t>
            </w:r>
          </w:p>
        </w:tc>
      </w:tr>
      <w:tr w:rsidR="008C0056" w:rsidRPr="0029193B" w14:paraId="54D8C193"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4B03D051"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6C5B9E1F"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 xml:space="preserve">Aprítás és osztályozás </w:t>
            </w:r>
          </w:p>
        </w:tc>
        <w:tc>
          <w:tcPr>
            <w:tcW w:w="611" w:type="dxa"/>
            <w:tcBorders>
              <w:top w:val="nil"/>
              <w:left w:val="nil"/>
              <w:bottom w:val="single" w:sz="4" w:space="0" w:color="auto"/>
              <w:right w:val="single" w:sz="4" w:space="0" w:color="auto"/>
            </w:tcBorders>
            <w:vAlign w:val="bottom"/>
          </w:tcPr>
          <w:p w14:paraId="11CDFE48" w14:textId="77777777" w:rsidR="008C0056" w:rsidRPr="0029193B" w:rsidRDefault="008C0056"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26A0BCBE"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7F757B6B"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590CB320"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740CB2F"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6BBFADE0"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337E687B" w14:textId="77777777" w:rsidR="008C0056" w:rsidRPr="0029193B" w:rsidRDefault="008C0056" w:rsidP="00124433">
            <w:pPr>
              <w:spacing w:after="0" w:line="240" w:lineRule="auto"/>
              <w:jc w:val="center"/>
              <w:rPr>
                <w:rFonts w:ascii="Times New Roman" w:hAnsi="Times New Roman"/>
                <w:bCs/>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137B0523"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100</w:t>
            </w:r>
          </w:p>
        </w:tc>
        <w:tc>
          <w:tcPr>
            <w:tcW w:w="1060" w:type="dxa"/>
            <w:tcBorders>
              <w:top w:val="nil"/>
              <w:left w:val="nil"/>
              <w:bottom w:val="single" w:sz="4" w:space="0" w:color="auto"/>
              <w:right w:val="single" w:sz="4" w:space="0" w:color="auto"/>
            </w:tcBorders>
            <w:vAlign w:val="bottom"/>
          </w:tcPr>
          <w:p w14:paraId="7180CA02"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100</w:t>
            </w:r>
          </w:p>
        </w:tc>
        <w:tc>
          <w:tcPr>
            <w:tcW w:w="525" w:type="dxa"/>
            <w:tcBorders>
              <w:top w:val="nil"/>
              <w:left w:val="nil"/>
              <w:bottom w:val="single" w:sz="4" w:space="0" w:color="auto"/>
              <w:right w:val="single" w:sz="4" w:space="0" w:color="auto"/>
            </w:tcBorders>
            <w:vAlign w:val="bottom"/>
          </w:tcPr>
          <w:p w14:paraId="74D294B3" w14:textId="77777777" w:rsidR="008C0056" w:rsidRPr="0029193B" w:rsidRDefault="008C0056"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4D9F9F79" w14:textId="77777777" w:rsidR="008C0056" w:rsidRPr="0029193B" w:rsidRDefault="008C0056"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7FB5B5F3"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7912390A" w14:textId="77777777" w:rsidR="008C0056" w:rsidRPr="0029193B" w:rsidRDefault="008C0056" w:rsidP="00124433">
            <w:pPr>
              <w:spacing w:after="0" w:line="240" w:lineRule="auto"/>
              <w:jc w:val="center"/>
              <w:rPr>
                <w:rFonts w:ascii="Times New Roman" w:hAnsi="Times New Roman"/>
                <w:bCs/>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4B2327F2" w14:textId="77777777" w:rsidR="008C0056" w:rsidRPr="0029193B" w:rsidRDefault="008C0056" w:rsidP="00283B86">
            <w:pPr>
              <w:spacing w:after="0" w:line="240" w:lineRule="auto"/>
              <w:jc w:val="center"/>
              <w:rPr>
                <w:rFonts w:ascii="Times New Roman" w:hAnsi="Times New Roman"/>
                <w:bCs/>
                <w:i/>
                <w:lang w:eastAsia="hu-HU"/>
              </w:rPr>
            </w:pPr>
            <w:r w:rsidRPr="0029193B">
              <w:rPr>
                <w:rFonts w:ascii="Times New Roman" w:hAnsi="Times New Roman"/>
                <w:bCs/>
                <w:i/>
                <w:lang w:eastAsia="hu-HU"/>
              </w:rPr>
              <w:t>116</w:t>
            </w:r>
          </w:p>
        </w:tc>
        <w:tc>
          <w:tcPr>
            <w:tcW w:w="996" w:type="dxa"/>
            <w:tcBorders>
              <w:top w:val="nil"/>
              <w:left w:val="nil"/>
              <w:bottom w:val="single" w:sz="4" w:space="0" w:color="auto"/>
              <w:right w:val="single" w:sz="4" w:space="0" w:color="auto"/>
            </w:tcBorders>
            <w:vAlign w:val="bottom"/>
          </w:tcPr>
          <w:p w14:paraId="1EC05DBC"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116</w:t>
            </w:r>
          </w:p>
        </w:tc>
      </w:tr>
      <w:tr w:rsidR="008C0056" w:rsidRPr="0029193B" w14:paraId="26EAB9E9"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A86FACC"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47502825"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Az őrlési technológia gépei</w:t>
            </w:r>
          </w:p>
        </w:tc>
        <w:tc>
          <w:tcPr>
            <w:tcW w:w="611" w:type="dxa"/>
            <w:tcBorders>
              <w:top w:val="nil"/>
              <w:left w:val="nil"/>
              <w:bottom w:val="single" w:sz="4" w:space="0" w:color="auto"/>
              <w:right w:val="single" w:sz="4" w:space="0" w:color="auto"/>
            </w:tcBorders>
            <w:vAlign w:val="bottom"/>
          </w:tcPr>
          <w:p w14:paraId="6920EA95" w14:textId="77777777" w:rsidR="008C0056" w:rsidRPr="0029193B" w:rsidRDefault="008C0056"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2ED4397C"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1EAE1E58"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18CED6B6"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520FB532"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3FA71808"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0851AEB8" w14:textId="77777777" w:rsidR="008C0056" w:rsidRPr="0029193B" w:rsidRDefault="008C0056" w:rsidP="00124433">
            <w:pPr>
              <w:spacing w:after="0" w:line="240" w:lineRule="auto"/>
              <w:jc w:val="center"/>
              <w:rPr>
                <w:rFonts w:ascii="Times New Roman" w:hAnsi="Times New Roman"/>
                <w:bCs/>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40A88B15"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100</w:t>
            </w:r>
          </w:p>
        </w:tc>
        <w:tc>
          <w:tcPr>
            <w:tcW w:w="1060" w:type="dxa"/>
            <w:tcBorders>
              <w:top w:val="nil"/>
              <w:left w:val="nil"/>
              <w:bottom w:val="single" w:sz="4" w:space="0" w:color="auto"/>
              <w:right w:val="single" w:sz="4" w:space="0" w:color="auto"/>
            </w:tcBorders>
            <w:vAlign w:val="bottom"/>
          </w:tcPr>
          <w:p w14:paraId="1CEC6DFC"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100</w:t>
            </w:r>
          </w:p>
        </w:tc>
        <w:tc>
          <w:tcPr>
            <w:tcW w:w="525" w:type="dxa"/>
            <w:tcBorders>
              <w:top w:val="nil"/>
              <w:left w:val="nil"/>
              <w:bottom w:val="single" w:sz="4" w:space="0" w:color="auto"/>
              <w:right w:val="single" w:sz="4" w:space="0" w:color="auto"/>
            </w:tcBorders>
            <w:vAlign w:val="bottom"/>
          </w:tcPr>
          <w:p w14:paraId="35442FB8" w14:textId="77777777" w:rsidR="008C0056" w:rsidRPr="0029193B" w:rsidRDefault="008C0056"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13E77126" w14:textId="77777777" w:rsidR="008C0056" w:rsidRPr="0029193B" w:rsidRDefault="008C0056"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30EC8756"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7D10C17C" w14:textId="77777777" w:rsidR="008C0056" w:rsidRPr="0029193B" w:rsidRDefault="008C0056" w:rsidP="00124433">
            <w:pPr>
              <w:spacing w:after="0" w:line="240" w:lineRule="auto"/>
              <w:jc w:val="center"/>
              <w:rPr>
                <w:rFonts w:ascii="Times New Roman" w:hAnsi="Times New Roman"/>
                <w:bCs/>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06DBAAAF"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106</w:t>
            </w:r>
          </w:p>
        </w:tc>
        <w:tc>
          <w:tcPr>
            <w:tcW w:w="996" w:type="dxa"/>
            <w:tcBorders>
              <w:top w:val="nil"/>
              <w:left w:val="nil"/>
              <w:bottom w:val="single" w:sz="4" w:space="0" w:color="auto"/>
              <w:right w:val="single" w:sz="4" w:space="0" w:color="auto"/>
            </w:tcBorders>
            <w:vAlign w:val="bottom"/>
          </w:tcPr>
          <w:p w14:paraId="342FC022"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106</w:t>
            </w:r>
          </w:p>
        </w:tc>
      </w:tr>
      <w:tr w:rsidR="008C0056" w:rsidRPr="0029193B" w14:paraId="53AD61DA"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15EAE628"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6F8C3D15"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Őrlési és hántolási eljárások</w:t>
            </w:r>
          </w:p>
        </w:tc>
        <w:tc>
          <w:tcPr>
            <w:tcW w:w="611" w:type="dxa"/>
            <w:tcBorders>
              <w:top w:val="nil"/>
              <w:left w:val="nil"/>
              <w:bottom w:val="single" w:sz="4" w:space="0" w:color="auto"/>
              <w:right w:val="single" w:sz="4" w:space="0" w:color="auto"/>
            </w:tcBorders>
            <w:vAlign w:val="bottom"/>
          </w:tcPr>
          <w:p w14:paraId="72104370" w14:textId="77777777" w:rsidR="008C0056" w:rsidRPr="0029193B" w:rsidRDefault="008C0056"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74F826C8"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6EF4B3AD"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3C9DD8C7"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0E92178C"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159E13C1"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6C6887EF" w14:textId="77777777" w:rsidR="008C0056" w:rsidRPr="0029193B" w:rsidRDefault="008C0056" w:rsidP="00124433">
            <w:pPr>
              <w:spacing w:after="0" w:line="240" w:lineRule="auto"/>
              <w:jc w:val="center"/>
              <w:rPr>
                <w:rFonts w:ascii="Times New Roman" w:hAnsi="Times New Roman"/>
                <w:bCs/>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0133DE34"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100</w:t>
            </w:r>
          </w:p>
        </w:tc>
        <w:tc>
          <w:tcPr>
            <w:tcW w:w="1060" w:type="dxa"/>
            <w:tcBorders>
              <w:top w:val="nil"/>
              <w:left w:val="nil"/>
              <w:bottom w:val="single" w:sz="4" w:space="0" w:color="auto"/>
              <w:right w:val="single" w:sz="4" w:space="0" w:color="auto"/>
            </w:tcBorders>
            <w:vAlign w:val="bottom"/>
          </w:tcPr>
          <w:p w14:paraId="3DE02677"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100</w:t>
            </w:r>
          </w:p>
        </w:tc>
        <w:tc>
          <w:tcPr>
            <w:tcW w:w="525" w:type="dxa"/>
            <w:tcBorders>
              <w:top w:val="nil"/>
              <w:left w:val="nil"/>
              <w:bottom w:val="single" w:sz="4" w:space="0" w:color="auto"/>
              <w:right w:val="single" w:sz="4" w:space="0" w:color="auto"/>
            </w:tcBorders>
            <w:vAlign w:val="bottom"/>
          </w:tcPr>
          <w:p w14:paraId="5B307833" w14:textId="77777777" w:rsidR="008C0056" w:rsidRPr="0029193B" w:rsidRDefault="008C0056"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6D802114" w14:textId="77777777" w:rsidR="008C0056" w:rsidRPr="0029193B" w:rsidRDefault="008C0056"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6781F353"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7F60A91D" w14:textId="77777777" w:rsidR="008C0056" w:rsidRPr="0029193B" w:rsidRDefault="008C0056" w:rsidP="00124433">
            <w:pPr>
              <w:spacing w:after="0" w:line="240" w:lineRule="auto"/>
              <w:jc w:val="center"/>
              <w:rPr>
                <w:rFonts w:ascii="Times New Roman" w:hAnsi="Times New Roman"/>
                <w:bCs/>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3A44C84E"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106</w:t>
            </w:r>
          </w:p>
        </w:tc>
        <w:tc>
          <w:tcPr>
            <w:tcW w:w="996" w:type="dxa"/>
            <w:tcBorders>
              <w:top w:val="nil"/>
              <w:left w:val="nil"/>
              <w:bottom w:val="single" w:sz="4" w:space="0" w:color="auto"/>
              <w:right w:val="single" w:sz="4" w:space="0" w:color="auto"/>
            </w:tcBorders>
            <w:vAlign w:val="bottom"/>
          </w:tcPr>
          <w:p w14:paraId="7BC51B18"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106</w:t>
            </w:r>
          </w:p>
        </w:tc>
      </w:tr>
      <w:tr w:rsidR="008C0056" w:rsidRPr="0029193B" w14:paraId="70D5A086" w14:textId="77777777" w:rsidTr="00DD1743">
        <w:trPr>
          <w:trHeight w:val="285"/>
          <w:jc w:val="center"/>
        </w:trPr>
        <w:tc>
          <w:tcPr>
            <w:tcW w:w="2049" w:type="dxa"/>
            <w:vMerge/>
            <w:tcBorders>
              <w:top w:val="nil"/>
              <w:left w:val="single" w:sz="4" w:space="0" w:color="auto"/>
              <w:bottom w:val="single" w:sz="4" w:space="0" w:color="000000"/>
              <w:right w:val="single" w:sz="4" w:space="0" w:color="auto"/>
            </w:tcBorders>
            <w:vAlign w:val="center"/>
          </w:tcPr>
          <w:p w14:paraId="3D8FC508" w14:textId="77777777" w:rsidR="008C0056" w:rsidRPr="0029193B" w:rsidRDefault="008C0056" w:rsidP="00124433">
            <w:pPr>
              <w:spacing w:after="0" w:line="240" w:lineRule="auto"/>
              <w:rPr>
                <w:rFonts w:ascii="Times New Roman" w:hAnsi="Times New Roman"/>
                <w:lang w:eastAsia="hu-HU"/>
              </w:rPr>
            </w:pPr>
          </w:p>
        </w:tc>
        <w:tc>
          <w:tcPr>
            <w:tcW w:w="2520" w:type="dxa"/>
            <w:tcBorders>
              <w:top w:val="nil"/>
              <w:left w:val="nil"/>
              <w:bottom w:val="single" w:sz="4" w:space="0" w:color="auto"/>
              <w:right w:val="single" w:sz="4" w:space="0" w:color="auto"/>
            </w:tcBorders>
          </w:tcPr>
          <w:p w14:paraId="4F869FC5" w14:textId="77777777" w:rsidR="008C0056" w:rsidRPr="0029193B" w:rsidRDefault="008C0056" w:rsidP="00124433">
            <w:pPr>
              <w:spacing w:after="0"/>
              <w:rPr>
                <w:rFonts w:ascii="Times New Roman" w:hAnsi="Times New Roman"/>
                <w:lang w:eastAsia="hu-HU"/>
              </w:rPr>
            </w:pPr>
            <w:r w:rsidRPr="0029193B">
              <w:rPr>
                <w:rFonts w:ascii="Times New Roman" w:hAnsi="Times New Roman"/>
                <w:lang w:eastAsia="hu-HU"/>
              </w:rPr>
              <w:t>Szakmai rajzok, mérések és számítások</w:t>
            </w:r>
          </w:p>
        </w:tc>
        <w:tc>
          <w:tcPr>
            <w:tcW w:w="611" w:type="dxa"/>
            <w:tcBorders>
              <w:top w:val="nil"/>
              <w:left w:val="nil"/>
              <w:bottom w:val="single" w:sz="4" w:space="0" w:color="auto"/>
              <w:right w:val="single" w:sz="4" w:space="0" w:color="auto"/>
            </w:tcBorders>
            <w:vAlign w:val="bottom"/>
          </w:tcPr>
          <w:p w14:paraId="7AAC1690" w14:textId="77777777" w:rsidR="008C0056" w:rsidRPr="0029193B" w:rsidRDefault="008C0056" w:rsidP="00124433">
            <w:pPr>
              <w:spacing w:after="0" w:line="240" w:lineRule="auto"/>
              <w:jc w:val="center"/>
              <w:rPr>
                <w:rFonts w:ascii="Times New Roman" w:hAnsi="Times New Roman"/>
                <w:lang w:eastAsia="hu-HU"/>
              </w:rPr>
            </w:pPr>
          </w:p>
        </w:tc>
        <w:tc>
          <w:tcPr>
            <w:tcW w:w="640" w:type="dxa"/>
            <w:tcBorders>
              <w:top w:val="nil"/>
              <w:left w:val="nil"/>
              <w:bottom w:val="single" w:sz="4" w:space="0" w:color="auto"/>
              <w:right w:val="single" w:sz="4" w:space="0" w:color="auto"/>
            </w:tcBorders>
            <w:shd w:val="clear" w:color="auto" w:fill="C0C0C0"/>
            <w:vAlign w:val="bottom"/>
          </w:tcPr>
          <w:p w14:paraId="36EA95E3" w14:textId="77777777" w:rsidR="008C0056" w:rsidRPr="0029193B" w:rsidRDefault="008C0056" w:rsidP="00124433">
            <w:pPr>
              <w:spacing w:after="0" w:line="240" w:lineRule="auto"/>
              <w:jc w:val="center"/>
              <w:rPr>
                <w:rFonts w:ascii="Times New Roman" w:hAnsi="Times New Roman"/>
                <w:lang w:eastAsia="hu-HU"/>
              </w:rPr>
            </w:pPr>
          </w:p>
        </w:tc>
        <w:tc>
          <w:tcPr>
            <w:tcW w:w="640" w:type="dxa"/>
            <w:vMerge/>
            <w:tcBorders>
              <w:top w:val="nil"/>
              <w:left w:val="single" w:sz="4" w:space="0" w:color="auto"/>
              <w:bottom w:val="single" w:sz="4" w:space="0" w:color="000000"/>
              <w:right w:val="single" w:sz="4" w:space="0" w:color="auto"/>
            </w:tcBorders>
            <w:vAlign w:val="center"/>
          </w:tcPr>
          <w:p w14:paraId="6084FDCE" w14:textId="77777777" w:rsidR="008C0056" w:rsidRPr="0029193B" w:rsidRDefault="008C0056" w:rsidP="00124433">
            <w:pPr>
              <w:spacing w:after="0" w:line="240" w:lineRule="auto"/>
              <w:rPr>
                <w:rFonts w:ascii="Times New Roman" w:hAnsi="Times New Roman"/>
                <w:bCs/>
                <w:lang w:eastAsia="hu-HU"/>
              </w:rPr>
            </w:pPr>
          </w:p>
        </w:tc>
        <w:tc>
          <w:tcPr>
            <w:tcW w:w="640" w:type="dxa"/>
            <w:tcBorders>
              <w:top w:val="nil"/>
              <w:left w:val="nil"/>
              <w:bottom w:val="single" w:sz="4" w:space="0" w:color="auto"/>
              <w:right w:val="single" w:sz="4" w:space="0" w:color="auto"/>
            </w:tcBorders>
            <w:vAlign w:val="bottom"/>
          </w:tcPr>
          <w:p w14:paraId="6909A798"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tcBorders>
              <w:top w:val="nil"/>
              <w:left w:val="nil"/>
              <w:bottom w:val="single" w:sz="4" w:space="0" w:color="auto"/>
              <w:right w:val="single" w:sz="4" w:space="0" w:color="auto"/>
            </w:tcBorders>
            <w:shd w:val="clear" w:color="auto" w:fill="C0C0C0"/>
            <w:vAlign w:val="bottom"/>
          </w:tcPr>
          <w:p w14:paraId="326F514E" w14:textId="77777777" w:rsidR="008C0056" w:rsidRPr="0029193B" w:rsidRDefault="008C0056" w:rsidP="00124433">
            <w:pPr>
              <w:spacing w:after="0" w:line="240" w:lineRule="auto"/>
              <w:jc w:val="center"/>
              <w:rPr>
                <w:rFonts w:ascii="Times New Roman" w:hAnsi="Times New Roman"/>
                <w:bCs/>
                <w:i/>
                <w:lang w:eastAsia="hu-HU"/>
              </w:rPr>
            </w:pPr>
          </w:p>
        </w:tc>
        <w:tc>
          <w:tcPr>
            <w:tcW w:w="640" w:type="dxa"/>
            <w:vMerge/>
            <w:tcBorders>
              <w:top w:val="nil"/>
              <w:left w:val="single" w:sz="4" w:space="0" w:color="auto"/>
              <w:bottom w:val="single" w:sz="4" w:space="0" w:color="000000"/>
              <w:right w:val="single" w:sz="4" w:space="0" w:color="auto"/>
            </w:tcBorders>
            <w:vAlign w:val="center"/>
          </w:tcPr>
          <w:p w14:paraId="738EE411" w14:textId="77777777" w:rsidR="008C0056" w:rsidRPr="0029193B" w:rsidRDefault="008C0056" w:rsidP="00124433">
            <w:pPr>
              <w:spacing w:after="0" w:line="240" w:lineRule="auto"/>
              <w:rPr>
                <w:rFonts w:ascii="Times New Roman" w:hAnsi="Times New Roman"/>
                <w:bCs/>
                <w:i/>
                <w:lang w:eastAsia="hu-HU"/>
              </w:rPr>
            </w:pPr>
          </w:p>
        </w:tc>
        <w:tc>
          <w:tcPr>
            <w:tcW w:w="820" w:type="dxa"/>
            <w:tcBorders>
              <w:top w:val="nil"/>
              <w:left w:val="nil"/>
              <w:bottom w:val="single" w:sz="4" w:space="0" w:color="auto"/>
              <w:right w:val="single" w:sz="4" w:space="0" w:color="auto"/>
            </w:tcBorders>
            <w:vAlign w:val="bottom"/>
          </w:tcPr>
          <w:p w14:paraId="4BD04BFF" w14:textId="77777777" w:rsidR="008C0056" w:rsidRPr="0029193B" w:rsidRDefault="008C0056" w:rsidP="00124433">
            <w:pPr>
              <w:spacing w:after="0" w:line="240" w:lineRule="auto"/>
              <w:jc w:val="center"/>
              <w:rPr>
                <w:rFonts w:ascii="Times New Roman" w:hAnsi="Times New Roman"/>
                <w:bCs/>
                <w:i/>
                <w:lang w:eastAsia="hu-HU"/>
              </w:rPr>
            </w:pPr>
          </w:p>
        </w:tc>
        <w:tc>
          <w:tcPr>
            <w:tcW w:w="820" w:type="dxa"/>
            <w:tcBorders>
              <w:top w:val="nil"/>
              <w:left w:val="nil"/>
              <w:bottom w:val="single" w:sz="4" w:space="0" w:color="auto"/>
              <w:right w:val="single" w:sz="4" w:space="0" w:color="auto"/>
            </w:tcBorders>
            <w:shd w:val="clear" w:color="auto" w:fill="C0C0C0"/>
            <w:vAlign w:val="bottom"/>
          </w:tcPr>
          <w:p w14:paraId="11005E2A"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72</w:t>
            </w:r>
          </w:p>
        </w:tc>
        <w:tc>
          <w:tcPr>
            <w:tcW w:w="1060" w:type="dxa"/>
            <w:tcBorders>
              <w:top w:val="nil"/>
              <w:left w:val="nil"/>
              <w:bottom w:val="single" w:sz="4" w:space="0" w:color="auto"/>
              <w:right w:val="single" w:sz="4" w:space="0" w:color="auto"/>
            </w:tcBorders>
            <w:vAlign w:val="bottom"/>
          </w:tcPr>
          <w:p w14:paraId="562933A5"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72</w:t>
            </w:r>
          </w:p>
        </w:tc>
        <w:tc>
          <w:tcPr>
            <w:tcW w:w="525" w:type="dxa"/>
            <w:tcBorders>
              <w:top w:val="nil"/>
              <w:left w:val="nil"/>
              <w:bottom w:val="single" w:sz="4" w:space="0" w:color="auto"/>
              <w:right w:val="single" w:sz="4" w:space="0" w:color="auto"/>
            </w:tcBorders>
            <w:vAlign w:val="bottom"/>
          </w:tcPr>
          <w:p w14:paraId="05AF183D" w14:textId="77777777" w:rsidR="008C0056" w:rsidRPr="0029193B" w:rsidRDefault="008C0056" w:rsidP="00124433">
            <w:pPr>
              <w:spacing w:after="0" w:line="240" w:lineRule="auto"/>
              <w:jc w:val="center"/>
              <w:rPr>
                <w:rFonts w:ascii="Times New Roman" w:hAnsi="Times New Roman"/>
                <w:i/>
                <w:lang w:eastAsia="hu-HU"/>
              </w:rPr>
            </w:pPr>
          </w:p>
        </w:tc>
        <w:tc>
          <w:tcPr>
            <w:tcW w:w="470" w:type="dxa"/>
            <w:tcBorders>
              <w:top w:val="nil"/>
              <w:left w:val="nil"/>
              <w:bottom w:val="single" w:sz="4" w:space="0" w:color="auto"/>
              <w:right w:val="single" w:sz="4" w:space="0" w:color="auto"/>
            </w:tcBorders>
            <w:shd w:val="clear" w:color="auto" w:fill="C0C0C0"/>
            <w:vAlign w:val="bottom"/>
          </w:tcPr>
          <w:p w14:paraId="294180BA" w14:textId="77777777" w:rsidR="008C0056" w:rsidRPr="0029193B" w:rsidRDefault="008C0056" w:rsidP="00124433">
            <w:pPr>
              <w:spacing w:after="0" w:line="240" w:lineRule="auto"/>
              <w:jc w:val="center"/>
              <w:rPr>
                <w:rFonts w:ascii="Times New Roman" w:hAnsi="Times New Roman"/>
                <w:i/>
                <w:lang w:eastAsia="hu-HU"/>
              </w:rPr>
            </w:pPr>
          </w:p>
        </w:tc>
        <w:tc>
          <w:tcPr>
            <w:tcW w:w="507" w:type="dxa"/>
            <w:vMerge/>
            <w:tcBorders>
              <w:top w:val="nil"/>
              <w:left w:val="single" w:sz="4" w:space="0" w:color="auto"/>
              <w:bottom w:val="single" w:sz="4" w:space="0" w:color="000000"/>
              <w:right w:val="single" w:sz="4" w:space="0" w:color="auto"/>
            </w:tcBorders>
            <w:vAlign w:val="center"/>
          </w:tcPr>
          <w:p w14:paraId="50F42B9F" w14:textId="77777777" w:rsidR="008C0056" w:rsidRPr="0029193B" w:rsidRDefault="008C0056" w:rsidP="00124433">
            <w:pPr>
              <w:spacing w:after="0" w:line="240" w:lineRule="auto"/>
              <w:rPr>
                <w:rFonts w:ascii="Times New Roman" w:hAnsi="Times New Roman"/>
                <w:bCs/>
                <w:i/>
                <w:lang w:eastAsia="hu-HU"/>
              </w:rPr>
            </w:pPr>
          </w:p>
        </w:tc>
        <w:tc>
          <w:tcPr>
            <w:tcW w:w="855" w:type="dxa"/>
            <w:tcBorders>
              <w:top w:val="nil"/>
              <w:left w:val="nil"/>
              <w:bottom w:val="single" w:sz="4" w:space="0" w:color="auto"/>
              <w:right w:val="single" w:sz="4" w:space="0" w:color="auto"/>
            </w:tcBorders>
            <w:vAlign w:val="bottom"/>
          </w:tcPr>
          <w:p w14:paraId="423A5A9D" w14:textId="77777777" w:rsidR="008C0056" w:rsidRPr="0029193B" w:rsidRDefault="008C0056" w:rsidP="00124433">
            <w:pPr>
              <w:spacing w:after="0" w:line="240" w:lineRule="auto"/>
              <w:jc w:val="center"/>
              <w:rPr>
                <w:rFonts w:ascii="Times New Roman" w:hAnsi="Times New Roman"/>
                <w:bCs/>
                <w:i/>
                <w:lang w:eastAsia="hu-HU"/>
              </w:rPr>
            </w:pPr>
          </w:p>
        </w:tc>
        <w:tc>
          <w:tcPr>
            <w:tcW w:w="800" w:type="dxa"/>
            <w:tcBorders>
              <w:top w:val="nil"/>
              <w:left w:val="nil"/>
              <w:bottom w:val="single" w:sz="4" w:space="0" w:color="auto"/>
              <w:right w:val="single" w:sz="4" w:space="0" w:color="auto"/>
            </w:tcBorders>
            <w:shd w:val="clear" w:color="auto" w:fill="C0C0C0"/>
            <w:vAlign w:val="bottom"/>
          </w:tcPr>
          <w:p w14:paraId="53B3096F" w14:textId="77777777" w:rsidR="008C0056" w:rsidRPr="0029193B" w:rsidRDefault="008C0056" w:rsidP="00124433">
            <w:pPr>
              <w:spacing w:after="0" w:line="240" w:lineRule="auto"/>
              <w:jc w:val="center"/>
              <w:rPr>
                <w:rFonts w:ascii="Times New Roman" w:hAnsi="Times New Roman"/>
                <w:bCs/>
                <w:i/>
                <w:lang w:eastAsia="hu-HU"/>
              </w:rPr>
            </w:pPr>
            <w:r w:rsidRPr="0029193B">
              <w:rPr>
                <w:rFonts w:ascii="Times New Roman" w:hAnsi="Times New Roman"/>
                <w:bCs/>
                <w:i/>
                <w:lang w:eastAsia="hu-HU"/>
              </w:rPr>
              <w:t>74</w:t>
            </w:r>
          </w:p>
        </w:tc>
        <w:tc>
          <w:tcPr>
            <w:tcW w:w="996" w:type="dxa"/>
            <w:tcBorders>
              <w:top w:val="nil"/>
              <w:left w:val="nil"/>
              <w:bottom w:val="single" w:sz="4" w:space="0" w:color="auto"/>
              <w:right w:val="single" w:sz="4" w:space="0" w:color="auto"/>
            </w:tcBorders>
            <w:vAlign w:val="bottom"/>
          </w:tcPr>
          <w:p w14:paraId="167DBD58" w14:textId="77777777" w:rsidR="008C0056" w:rsidRPr="0029193B" w:rsidRDefault="008C0056" w:rsidP="00124433">
            <w:pPr>
              <w:spacing w:after="0" w:line="240" w:lineRule="auto"/>
              <w:jc w:val="center"/>
              <w:rPr>
                <w:rFonts w:ascii="Times New Roman" w:hAnsi="Times New Roman"/>
                <w:i/>
                <w:lang w:eastAsia="hu-HU"/>
              </w:rPr>
            </w:pPr>
            <w:r w:rsidRPr="0029193B">
              <w:rPr>
                <w:rFonts w:ascii="Times New Roman" w:hAnsi="Times New Roman"/>
                <w:bCs/>
                <w:i/>
                <w:lang w:eastAsia="hu-HU"/>
              </w:rPr>
              <w:t>74</w:t>
            </w:r>
          </w:p>
        </w:tc>
      </w:tr>
      <w:tr w:rsidR="009D4C9E" w:rsidRPr="0029193B" w14:paraId="504F28A0" w14:textId="77777777" w:rsidTr="00DD1743">
        <w:trPr>
          <w:trHeight w:val="285"/>
          <w:jc w:val="center"/>
        </w:trPr>
        <w:tc>
          <w:tcPr>
            <w:tcW w:w="4569" w:type="dxa"/>
            <w:gridSpan w:val="2"/>
            <w:tcBorders>
              <w:top w:val="single" w:sz="4" w:space="0" w:color="auto"/>
              <w:left w:val="single" w:sz="4" w:space="0" w:color="auto"/>
              <w:bottom w:val="single" w:sz="4" w:space="0" w:color="auto"/>
              <w:right w:val="single" w:sz="4" w:space="0" w:color="000000"/>
            </w:tcBorders>
            <w:vAlign w:val="center"/>
          </w:tcPr>
          <w:p w14:paraId="4E7C206D" w14:textId="77777777" w:rsidR="009D4C9E" w:rsidRPr="0029193B" w:rsidRDefault="009D4C9E" w:rsidP="00124433">
            <w:pPr>
              <w:spacing w:after="0" w:line="240" w:lineRule="auto"/>
              <w:rPr>
                <w:rFonts w:ascii="Times New Roman" w:hAnsi="Times New Roman"/>
                <w:b/>
                <w:bCs/>
                <w:sz w:val="20"/>
                <w:szCs w:val="20"/>
                <w:lang w:eastAsia="hu-HU"/>
              </w:rPr>
            </w:pPr>
            <w:r w:rsidRPr="0029193B">
              <w:rPr>
                <w:rFonts w:ascii="Times New Roman" w:hAnsi="Times New Roman"/>
                <w:b/>
                <w:bCs/>
                <w:sz w:val="20"/>
                <w:szCs w:val="20"/>
                <w:lang w:eastAsia="hu-HU"/>
              </w:rPr>
              <w:t>Összesen:</w:t>
            </w:r>
          </w:p>
        </w:tc>
        <w:tc>
          <w:tcPr>
            <w:tcW w:w="611" w:type="dxa"/>
            <w:tcBorders>
              <w:top w:val="nil"/>
              <w:left w:val="nil"/>
              <w:bottom w:val="single" w:sz="4" w:space="0" w:color="auto"/>
              <w:right w:val="single" w:sz="4" w:space="0" w:color="auto"/>
            </w:tcBorders>
            <w:vAlign w:val="bottom"/>
          </w:tcPr>
          <w:p w14:paraId="0AF4D73C"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234</w:t>
            </w:r>
          </w:p>
        </w:tc>
        <w:tc>
          <w:tcPr>
            <w:tcW w:w="640" w:type="dxa"/>
            <w:tcBorders>
              <w:top w:val="nil"/>
              <w:left w:val="nil"/>
              <w:bottom w:val="single" w:sz="4" w:space="0" w:color="auto"/>
              <w:right w:val="single" w:sz="4" w:space="0" w:color="auto"/>
            </w:tcBorders>
            <w:vAlign w:val="bottom"/>
          </w:tcPr>
          <w:p w14:paraId="6DF1BFE8"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288</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14:paraId="6E5C2070"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140</w:t>
            </w:r>
          </w:p>
        </w:tc>
        <w:tc>
          <w:tcPr>
            <w:tcW w:w="640" w:type="dxa"/>
            <w:tcBorders>
              <w:top w:val="nil"/>
              <w:left w:val="nil"/>
              <w:bottom w:val="single" w:sz="4" w:space="0" w:color="auto"/>
              <w:right w:val="single" w:sz="4" w:space="0" w:color="auto"/>
            </w:tcBorders>
            <w:vAlign w:val="bottom"/>
          </w:tcPr>
          <w:p w14:paraId="5F555DF3"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360</w:t>
            </w:r>
          </w:p>
        </w:tc>
        <w:tc>
          <w:tcPr>
            <w:tcW w:w="640" w:type="dxa"/>
            <w:tcBorders>
              <w:top w:val="nil"/>
              <w:left w:val="nil"/>
              <w:bottom w:val="single" w:sz="4" w:space="0" w:color="auto"/>
              <w:right w:val="single" w:sz="4" w:space="0" w:color="auto"/>
            </w:tcBorders>
            <w:vAlign w:val="bottom"/>
          </w:tcPr>
          <w:p w14:paraId="69021774"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468</w:t>
            </w:r>
          </w:p>
        </w:tc>
        <w:tc>
          <w:tcPr>
            <w:tcW w:w="640" w:type="dxa"/>
            <w:vMerge w:val="restart"/>
            <w:tcBorders>
              <w:top w:val="nil"/>
              <w:left w:val="single" w:sz="4" w:space="0" w:color="auto"/>
              <w:bottom w:val="single" w:sz="4" w:space="0" w:color="000000"/>
              <w:right w:val="single" w:sz="4" w:space="0" w:color="auto"/>
            </w:tcBorders>
            <w:shd w:val="clear" w:color="auto" w:fill="969696"/>
            <w:vAlign w:val="center"/>
          </w:tcPr>
          <w:p w14:paraId="104AB7B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140</w:t>
            </w:r>
          </w:p>
        </w:tc>
        <w:tc>
          <w:tcPr>
            <w:tcW w:w="820" w:type="dxa"/>
            <w:tcBorders>
              <w:top w:val="nil"/>
              <w:left w:val="nil"/>
              <w:bottom w:val="single" w:sz="4" w:space="0" w:color="auto"/>
              <w:right w:val="single" w:sz="4" w:space="0" w:color="auto"/>
            </w:tcBorders>
            <w:vAlign w:val="bottom"/>
          </w:tcPr>
          <w:p w14:paraId="1D771458" w14:textId="77777777" w:rsidR="009D4C9E" w:rsidRPr="0029193B" w:rsidRDefault="00283B86"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341</w:t>
            </w:r>
          </w:p>
        </w:tc>
        <w:tc>
          <w:tcPr>
            <w:tcW w:w="820" w:type="dxa"/>
            <w:tcBorders>
              <w:top w:val="nil"/>
              <w:left w:val="nil"/>
              <w:bottom w:val="single" w:sz="4" w:space="0" w:color="auto"/>
              <w:right w:val="single" w:sz="4" w:space="0" w:color="auto"/>
            </w:tcBorders>
            <w:vAlign w:val="bottom"/>
          </w:tcPr>
          <w:p w14:paraId="7C54292A" w14:textId="77777777" w:rsidR="009D4C9E" w:rsidRPr="0029193B" w:rsidRDefault="00283B86"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372</w:t>
            </w:r>
          </w:p>
        </w:tc>
        <w:tc>
          <w:tcPr>
            <w:tcW w:w="1060" w:type="dxa"/>
            <w:tcBorders>
              <w:top w:val="nil"/>
              <w:left w:val="nil"/>
              <w:bottom w:val="single" w:sz="4" w:space="0" w:color="auto"/>
              <w:right w:val="single" w:sz="4" w:space="0" w:color="auto"/>
            </w:tcBorders>
            <w:vAlign w:val="bottom"/>
          </w:tcPr>
          <w:p w14:paraId="43BC2F1D" w14:textId="77777777" w:rsidR="009D4C9E" w:rsidRPr="0029193B" w:rsidRDefault="008C0056"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2343</w:t>
            </w:r>
          </w:p>
        </w:tc>
        <w:tc>
          <w:tcPr>
            <w:tcW w:w="525" w:type="dxa"/>
            <w:tcBorders>
              <w:top w:val="nil"/>
              <w:left w:val="nil"/>
              <w:bottom w:val="single" w:sz="4" w:space="0" w:color="auto"/>
              <w:right w:val="single" w:sz="4" w:space="0" w:color="auto"/>
            </w:tcBorders>
            <w:vAlign w:val="bottom"/>
          </w:tcPr>
          <w:p w14:paraId="256832F2"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486</w:t>
            </w:r>
          </w:p>
        </w:tc>
        <w:tc>
          <w:tcPr>
            <w:tcW w:w="470" w:type="dxa"/>
            <w:tcBorders>
              <w:top w:val="nil"/>
              <w:left w:val="nil"/>
              <w:bottom w:val="single" w:sz="4" w:space="0" w:color="auto"/>
              <w:right w:val="single" w:sz="4" w:space="0" w:color="auto"/>
            </w:tcBorders>
            <w:vAlign w:val="bottom"/>
          </w:tcPr>
          <w:p w14:paraId="2977255D"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648</w:t>
            </w:r>
          </w:p>
        </w:tc>
        <w:tc>
          <w:tcPr>
            <w:tcW w:w="507" w:type="dxa"/>
            <w:vMerge w:val="restart"/>
            <w:tcBorders>
              <w:top w:val="nil"/>
              <w:left w:val="single" w:sz="4" w:space="0" w:color="auto"/>
              <w:bottom w:val="single" w:sz="4" w:space="0" w:color="000000"/>
              <w:right w:val="single" w:sz="4" w:space="0" w:color="auto"/>
            </w:tcBorders>
            <w:shd w:val="clear" w:color="auto" w:fill="969696"/>
            <w:vAlign w:val="center"/>
          </w:tcPr>
          <w:p w14:paraId="5AE12425"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160</w:t>
            </w:r>
          </w:p>
        </w:tc>
        <w:tc>
          <w:tcPr>
            <w:tcW w:w="855" w:type="dxa"/>
            <w:tcBorders>
              <w:top w:val="nil"/>
              <w:left w:val="nil"/>
              <w:bottom w:val="single" w:sz="4" w:space="0" w:color="auto"/>
              <w:right w:val="single" w:sz="4" w:space="0" w:color="auto"/>
            </w:tcBorders>
            <w:vAlign w:val="bottom"/>
          </w:tcPr>
          <w:p w14:paraId="0A348499" w14:textId="77777777" w:rsidR="009D4C9E" w:rsidRPr="0029193B" w:rsidRDefault="00283B86"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434</w:t>
            </w:r>
          </w:p>
        </w:tc>
        <w:tc>
          <w:tcPr>
            <w:tcW w:w="800" w:type="dxa"/>
            <w:tcBorders>
              <w:top w:val="nil"/>
              <w:left w:val="nil"/>
              <w:bottom w:val="single" w:sz="4" w:space="0" w:color="auto"/>
              <w:right w:val="single" w:sz="4" w:space="0" w:color="auto"/>
            </w:tcBorders>
            <w:vAlign w:val="bottom"/>
          </w:tcPr>
          <w:p w14:paraId="1BCF9D4D" w14:textId="77777777" w:rsidR="009D4C9E" w:rsidRPr="0029193B" w:rsidRDefault="00283B86"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542</w:t>
            </w:r>
          </w:p>
        </w:tc>
        <w:tc>
          <w:tcPr>
            <w:tcW w:w="996" w:type="dxa"/>
            <w:tcBorders>
              <w:top w:val="nil"/>
              <w:left w:val="nil"/>
              <w:bottom w:val="single" w:sz="4" w:space="0" w:color="auto"/>
              <w:right w:val="single" w:sz="4" w:space="0" w:color="auto"/>
            </w:tcBorders>
            <w:vAlign w:val="bottom"/>
          </w:tcPr>
          <w:p w14:paraId="06D263E6" w14:textId="77777777" w:rsidR="009D4C9E" w:rsidRPr="0029193B" w:rsidRDefault="008C0056" w:rsidP="008C0056">
            <w:pPr>
              <w:spacing w:after="0" w:line="240" w:lineRule="auto"/>
              <w:jc w:val="center"/>
              <w:rPr>
                <w:rFonts w:ascii="Times New Roman" w:hAnsi="Times New Roman"/>
                <w:b/>
                <w:bCs/>
                <w:lang w:eastAsia="hu-HU"/>
              </w:rPr>
            </w:pPr>
            <w:r w:rsidRPr="0029193B">
              <w:rPr>
                <w:rFonts w:ascii="Times New Roman" w:hAnsi="Times New Roman"/>
                <w:b/>
                <w:bCs/>
                <w:lang w:eastAsia="hu-HU"/>
              </w:rPr>
              <w:t>976 </w:t>
            </w:r>
          </w:p>
        </w:tc>
      </w:tr>
      <w:tr w:rsidR="009D4C9E" w:rsidRPr="0029193B" w14:paraId="1256A8E0" w14:textId="77777777" w:rsidTr="00DD1743">
        <w:trPr>
          <w:trHeight w:val="285"/>
          <w:jc w:val="center"/>
        </w:trPr>
        <w:tc>
          <w:tcPr>
            <w:tcW w:w="4569" w:type="dxa"/>
            <w:gridSpan w:val="2"/>
            <w:tcBorders>
              <w:top w:val="single" w:sz="4" w:space="0" w:color="auto"/>
              <w:left w:val="single" w:sz="4" w:space="0" w:color="auto"/>
              <w:bottom w:val="single" w:sz="4" w:space="0" w:color="auto"/>
              <w:right w:val="single" w:sz="4" w:space="0" w:color="000000"/>
            </w:tcBorders>
            <w:vAlign w:val="center"/>
          </w:tcPr>
          <w:p w14:paraId="07D65333" w14:textId="77777777" w:rsidR="009D4C9E" w:rsidRPr="0029193B" w:rsidRDefault="009D4C9E" w:rsidP="00124433">
            <w:pPr>
              <w:spacing w:after="0" w:line="240" w:lineRule="auto"/>
              <w:rPr>
                <w:rFonts w:ascii="Times New Roman" w:hAnsi="Times New Roman"/>
                <w:b/>
                <w:sz w:val="20"/>
                <w:szCs w:val="20"/>
                <w:lang w:eastAsia="hu-HU"/>
              </w:rPr>
            </w:pPr>
            <w:r w:rsidRPr="0029193B">
              <w:rPr>
                <w:rFonts w:ascii="Times New Roman" w:hAnsi="Times New Roman"/>
                <w:b/>
                <w:sz w:val="20"/>
                <w:szCs w:val="20"/>
                <w:lang w:eastAsia="hu-HU"/>
              </w:rPr>
              <w:t>Összesen:</w:t>
            </w:r>
          </w:p>
        </w:tc>
        <w:tc>
          <w:tcPr>
            <w:tcW w:w="1251" w:type="dxa"/>
            <w:gridSpan w:val="2"/>
            <w:tcBorders>
              <w:top w:val="single" w:sz="4" w:space="0" w:color="auto"/>
              <w:left w:val="nil"/>
              <w:bottom w:val="single" w:sz="4" w:space="0" w:color="auto"/>
              <w:right w:val="single" w:sz="4" w:space="0" w:color="000000"/>
            </w:tcBorders>
            <w:vAlign w:val="center"/>
          </w:tcPr>
          <w:p w14:paraId="44429389"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522</w:t>
            </w:r>
          </w:p>
        </w:tc>
        <w:tc>
          <w:tcPr>
            <w:tcW w:w="640" w:type="dxa"/>
            <w:vMerge/>
            <w:tcBorders>
              <w:top w:val="nil"/>
              <w:left w:val="single" w:sz="4" w:space="0" w:color="auto"/>
              <w:bottom w:val="single" w:sz="4" w:space="0" w:color="000000"/>
              <w:right w:val="single" w:sz="4" w:space="0" w:color="auto"/>
            </w:tcBorders>
            <w:vAlign w:val="center"/>
          </w:tcPr>
          <w:p w14:paraId="4922B799" w14:textId="77777777" w:rsidR="009D4C9E" w:rsidRPr="0029193B" w:rsidRDefault="009D4C9E" w:rsidP="00124433">
            <w:pPr>
              <w:spacing w:after="0" w:line="240" w:lineRule="auto"/>
              <w:rPr>
                <w:rFonts w:ascii="Times New Roman" w:hAnsi="Times New Roman"/>
                <w:b/>
                <w:bCs/>
                <w:lang w:eastAsia="hu-HU"/>
              </w:rPr>
            </w:pPr>
          </w:p>
        </w:tc>
        <w:tc>
          <w:tcPr>
            <w:tcW w:w="1280" w:type="dxa"/>
            <w:gridSpan w:val="2"/>
            <w:tcBorders>
              <w:top w:val="single" w:sz="4" w:space="0" w:color="auto"/>
              <w:left w:val="nil"/>
              <w:bottom w:val="single" w:sz="4" w:space="0" w:color="auto"/>
              <w:right w:val="single" w:sz="4" w:space="0" w:color="000000"/>
            </w:tcBorders>
            <w:vAlign w:val="center"/>
          </w:tcPr>
          <w:p w14:paraId="53EA57B3"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828</w:t>
            </w:r>
          </w:p>
        </w:tc>
        <w:tc>
          <w:tcPr>
            <w:tcW w:w="640" w:type="dxa"/>
            <w:vMerge/>
            <w:tcBorders>
              <w:top w:val="nil"/>
              <w:left w:val="single" w:sz="4" w:space="0" w:color="auto"/>
              <w:bottom w:val="single" w:sz="4" w:space="0" w:color="000000"/>
              <w:right w:val="single" w:sz="4" w:space="0" w:color="auto"/>
            </w:tcBorders>
            <w:vAlign w:val="center"/>
          </w:tcPr>
          <w:p w14:paraId="6033562D" w14:textId="77777777" w:rsidR="009D4C9E" w:rsidRPr="0029193B" w:rsidRDefault="009D4C9E" w:rsidP="00124433">
            <w:pPr>
              <w:spacing w:after="0" w:line="240" w:lineRule="auto"/>
              <w:rPr>
                <w:rFonts w:ascii="Times New Roman" w:hAnsi="Times New Roman"/>
                <w:b/>
                <w:bCs/>
                <w:lang w:eastAsia="hu-HU"/>
              </w:rPr>
            </w:pPr>
          </w:p>
        </w:tc>
        <w:tc>
          <w:tcPr>
            <w:tcW w:w="1640" w:type="dxa"/>
            <w:gridSpan w:val="2"/>
            <w:tcBorders>
              <w:top w:val="single" w:sz="4" w:space="0" w:color="auto"/>
              <w:left w:val="nil"/>
              <w:bottom w:val="single" w:sz="4" w:space="0" w:color="auto"/>
              <w:right w:val="single" w:sz="4" w:space="0" w:color="000000"/>
            </w:tcBorders>
            <w:vAlign w:val="center"/>
          </w:tcPr>
          <w:p w14:paraId="2C7DE89F" w14:textId="77777777" w:rsidR="009D4C9E" w:rsidRPr="0029193B" w:rsidRDefault="00283B86"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713</w:t>
            </w:r>
          </w:p>
        </w:tc>
        <w:tc>
          <w:tcPr>
            <w:tcW w:w="1060" w:type="dxa"/>
            <w:tcBorders>
              <w:top w:val="nil"/>
              <w:left w:val="nil"/>
              <w:bottom w:val="single" w:sz="4" w:space="0" w:color="auto"/>
              <w:right w:val="single" w:sz="4" w:space="0" w:color="auto"/>
            </w:tcBorders>
            <w:vAlign w:val="bottom"/>
          </w:tcPr>
          <w:p w14:paraId="7551E14B"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 </w:t>
            </w:r>
          </w:p>
        </w:tc>
        <w:tc>
          <w:tcPr>
            <w:tcW w:w="995" w:type="dxa"/>
            <w:gridSpan w:val="2"/>
            <w:tcBorders>
              <w:top w:val="single" w:sz="4" w:space="0" w:color="auto"/>
              <w:left w:val="nil"/>
              <w:bottom w:val="single" w:sz="4" w:space="0" w:color="auto"/>
              <w:right w:val="single" w:sz="4" w:space="0" w:color="000000"/>
            </w:tcBorders>
            <w:vAlign w:val="center"/>
          </w:tcPr>
          <w:p w14:paraId="613CE9AA" w14:textId="77777777" w:rsidR="009D4C9E" w:rsidRPr="0029193B" w:rsidRDefault="009D4C9E"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1134</w:t>
            </w:r>
          </w:p>
        </w:tc>
        <w:tc>
          <w:tcPr>
            <w:tcW w:w="507" w:type="dxa"/>
            <w:vMerge/>
            <w:tcBorders>
              <w:top w:val="nil"/>
              <w:left w:val="single" w:sz="4" w:space="0" w:color="auto"/>
              <w:bottom w:val="single" w:sz="4" w:space="0" w:color="000000"/>
              <w:right w:val="single" w:sz="4" w:space="0" w:color="auto"/>
            </w:tcBorders>
            <w:vAlign w:val="center"/>
          </w:tcPr>
          <w:p w14:paraId="78DCFC7D" w14:textId="77777777" w:rsidR="009D4C9E" w:rsidRPr="0029193B" w:rsidRDefault="009D4C9E" w:rsidP="00124433">
            <w:pPr>
              <w:spacing w:after="0" w:line="240" w:lineRule="auto"/>
              <w:rPr>
                <w:rFonts w:ascii="Times New Roman" w:hAnsi="Times New Roman"/>
                <w:b/>
                <w:bCs/>
                <w:lang w:eastAsia="hu-HU"/>
              </w:rPr>
            </w:pPr>
          </w:p>
        </w:tc>
        <w:tc>
          <w:tcPr>
            <w:tcW w:w="1655" w:type="dxa"/>
            <w:gridSpan w:val="2"/>
            <w:tcBorders>
              <w:top w:val="single" w:sz="4" w:space="0" w:color="auto"/>
              <w:left w:val="nil"/>
              <w:bottom w:val="single" w:sz="4" w:space="0" w:color="auto"/>
              <w:right w:val="single" w:sz="4" w:space="0" w:color="000000"/>
            </w:tcBorders>
            <w:vAlign w:val="center"/>
          </w:tcPr>
          <w:p w14:paraId="50CF5087" w14:textId="77777777" w:rsidR="009D4C9E" w:rsidRPr="0029193B" w:rsidRDefault="003A6F16"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976</w:t>
            </w:r>
          </w:p>
        </w:tc>
        <w:tc>
          <w:tcPr>
            <w:tcW w:w="996" w:type="dxa"/>
            <w:tcBorders>
              <w:top w:val="nil"/>
              <w:left w:val="nil"/>
              <w:bottom w:val="single" w:sz="4" w:space="0" w:color="auto"/>
              <w:right w:val="single" w:sz="4" w:space="0" w:color="auto"/>
            </w:tcBorders>
            <w:vAlign w:val="bottom"/>
          </w:tcPr>
          <w:p w14:paraId="3C513478" w14:textId="77777777" w:rsidR="009D4C9E" w:rsidRPr="0029193B" w:rsidRDefault="003A6F16" w:rsidP="00124433">
            <w:pPr>
              <w:spacing w:after="0" w:line="240" w:lineRule="auto"/>
              <w:jc w:val="center"/>
              <w:rPr>
                <w:rFonts w:ascii="Times New Roman" w:hAnsi="Times New Roman"/>
                <w:b/>
                <w:bCs/>
                <w:lang w:eastAsia="hu-HU"/>
              </w:rPr>
            </w:pPr>
            <w:r w:rsidRPr="0029193B">
              <w:rPr>
                <w:rFonts w:ascii="Times New Roman" w:hAnsi="Times New Roman"/>
                <w:b/>
                <w:bCs/>
                <w:lang w:eastAsia="hu-HU"/>
              </w:rPr>
              <w:t>2270</w:t>
            </w:r>
            <w:r w:rsidR="009D4C9E" w:rsidRPr="0029193B">
              <w:rPr>
                <w:rFonts w:ascii="Times New Roman" w:hAnsi="Times New Roman"/>
                <w:b/>
                <w:bCs/>
                <w:lang w:eastAsia="hu-HU"/>
              </w:rPr>
              <w:t> </w:t>
            </w:r>
          </w:p>
        </w:tc>
      </w:tr>
      <w:tr w:rsidR="009D4C9E" w:rsidRPr="0029193B" w14:paraId="12436EC6" w14:textId="77777777" w:rsidTr="00DD1743">
        <w:trPr>
          <w:trHeight w:val="285"/>
          <w:jc w:val="center"/>
        </w:trPr>
        <w:tc>
          <w:tcPr>
            <w:tcW w:w="4569" w:type="dxa"/>
            <w:gridSpan w:val="2"/>
            <w:tcBorders>
              <w:top w:val="single" w:sz="4" w:space="0" w:color="auto"/>
              <w:left w:val="single" w:sz="4" w:space="0" w:color="auto"/>
              <w:bottom w:val="single" w:sz="4" w:space="0" w:color="auto"/>
              <w:right w:val="nil"/>
            </w:tcBorders>
            <w:noWrap/>
            <w:vAlign w:val="bottom"/>
          </w:tcPr>
          <w:p w14:paraId="21996594" w14:textId="77777777" w:rsidR="009D4C9E" w:rsidRPr="0029193B" w:rsidRDefault="009D4C9E" w:rsidP="00124433">
            <w:pPr>
              <w:spacing w:after="0" w:line="240" w:lineRule="auto"/>
              <w:rPr>
                <w:rFonts w:ascii="Times New Roman" w:hAnsi="Times New Roman"/>
                <w:lang w:eastAsia="hu-HU"/>
              </w:rPr>
            </w:pPr>
            <w:r w:rsidRPr="0029193B">
              <w:rPr>
                <w:rFonts w:ascii="Times New Roman" w:hAnsi="Times New Roman"/>
                <w:lang w:eastAsia="hu-HU"/>
              </w:rPr>
              <w:t>Elméleti óraszámok/aránya</w:t>
            </w:r>
          </w:p>
        </w:tc>
        <w:tc>
          <w:tcPr>
            <w:tcW w:w="6511" w:type="dxa"/>
            <w:gridSpan w:val="9"/>
            <w:tcBorders>
              <w:top w:val="single" w:sz="4" w:space="0" w:color="auto"/>
              <w:left w:val="single" w:sz="4" w:space="0" w:color="auto"/>
              <w:bottom w:val="single" w:sz="4" w:space="0" w:color="auto"/>
              <w:right w:val="single" w:sz="4" w:space="0" w:color="auto"/>
            </w:tcBorders>
            <w:noWrap/>
            <w:vAlign w:val="bottom"/>
          </w:tcPr>
          <w:p w14:paraId="14DAAE31" w14:textId="77777777" w:rsidR="009D4C9E" w:rsidRPr="0029193B" w:rsidRDefault="003A6F16" w:rsidP="003A6F16">
            <w:pPr>
              <w:spacing w:after="0" w:line="240" w:lineRule="auto"/>
              <w:jc w:val="center"/>
              <w:rPr>
                <w:rFonts w:ascii="Times New Roman" w:hAnsi="Times New Roman"/>
                <w:lang w:eastAsia="hu-HU"/>
              </w:rPr>
            </w:pPr>
            <w:r w:rsidRPr="0029193B">
              <w:rPr>
                <w:rFonts w:ascii="Times New Roman" w:hAnsi="Times New Roman"/>
                <w:lang w:eastAsia="hu-HU"/>
              </w:rPr>
              <w:t xml:space="preserve">935 </w:t>
            </w:r>
            <w:r w:rsidR="009D4C9E" w:rsidRPr="0029193B">
              <w:rPr>
                <w:rFonts w:ascii="Times New Roman" w:hAnsi="Times New Roman"/>
                <w:lang w:eastAsia="hu-HU"/>
              </w:rPr>
              <w:t>óra/ 39,</w:t>
            </w:r>
            <w:r w:rsidRPr="0029193B">
              <w:rPr>
                <w:rFonts w:ascii="Times New Roman" w:hAnsi="Times New Roman"/>
                <w:lang w:eastAsia="hu-HU"/>
              </w:rPr>
              <w:t>90</w:t>
            </w:r>
            <w:r w:rsidR="009D4C9E" w:rsidRPr="0029193B">
              <w:rPr>
                <w:rFonts w:ascii="Times New Roman" w:hAnsi="Times New Roman"/>
                <w:lang w:eastAsia="hu-HU"/>
              </w:rPr>
              <w:t>%</w:t>
            </w:r>
          </w:p>
        </w:tc>
        <w:tc>
          <w:tcPr>
            <w:tcW w:w="4153" w:type="dxa"/>
            <w:gridSpan w:val="6"/>
            <w:tcBorders>
              <w:top w:val="single" w:sz="4" w:space="0" w:color="auto"/>
              <w:left w:val="nil"/>
              <w:bottom w:val="single" w:sz="4" w:space="0" w:color="auto"/>
              <w:right w:val="single" w:sz="4" w:space="0" w:color="auto"/>
            </w:tcBorders>
            <w:noWrap/>
            <w:vAlign w:val="bottom"/>
          </w:tcPr>
          <w:p w14:paraId="245955F5" w14:textId="77777777" w:rsidR="009D4C9E" w:rsidRPr="0029193B" w:rsidRDefault="003A6F16" w:rsidP="003A6F16">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ml:space="preserve">920 </w:t>
            </w:r>
            <w:r w:rsidR="009D4C9E" w:rsidRPr="0029193B">
              <w:rPr>
                <w:rFonts w:ascii="Times New Roman" w:hAnsi="Times New Roman"/>
                <w:sz w:val="20"/>
                <w:szCs w:val="20"/>
                <w:lang w:eastAsia="hu-HU"/>
              </w:rPr>
              <w:t>óra/40,</w:t>
            </w:r>
            <w:r w:rsidRPr="0029193B">
              <w:rPr>
                <w:rFonts w:ascii="Times New Roman" w:hAnsi="Times New Roman"/>
                <w:sz w:val="20"/>
                <w:szCs w:val="20"/>
                <w:lang w:eastAsia="hu-HU"/>
              </w:rPr>
              <w:t>52</w:t>
            </w:r>
            <w:r w:rsidR="009D4C9E" w:rsidRPr="0029193B">
              <w:rPr>
                <w:rFonts w:ascii="Times New Roman" w:hAnsi="Times New Roman"/>
                <w:sz w:val="20"/>
                <w:szCs w:val="20"/>
                <w:lang w:eastAsia="hu-HU"/>
              </w:rPr>
              <w:t>% </w:t>
            </w:r>
          </w:p>
        </w:tc>
      </w:tr>
      <w:tr w:rsidR="009D4C9E" w:rsidRPr="0029193B" w14:paraId="036FA9FE" w14:textId="77777777" w:rsidTr="00DD1743">
        <w:trPr>
          <w:trHeight w:val="285"/>
          <w:jc w:val="center"/>
        </w:trPr>
        <w:tc>
          <w:tcPr>
            <w:tcW w:w="4569" w:type="dxa"/>
            <w:gridSpan w:val="2"/>
            <w:tcBorders>
              <w:top w:val="single" w:sz="4" w:space="0" w:color="auto"/>
              <w:left w:val="single" w:sz="4" w:space="0" w:color="auto"/>
              <w:bottom w:val="single" w:sz="4" w:space="0" w:color="auto"/>
              <w:right w:val="single" w:sz="4" w:space="0" w:color="auto"/>
            </w:tcBorders>
            <w:noWrap/>
            <w:vAlign w:val="bottom"/>
          </w:tcPr>
          <w:p w14:paraId="3FFD6271" w14:textId="77777777" w:rsidR="009D4C9E" w:rsidRPr="0029193B" w:rsidRDefault="009D4C9E" w:rsidP="00124433">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Gyakorlati óraszámok/aránya</w:t>
            </w:r>
          </w:p>
        </w:tc>
        <w:tc>
          <w:tcPr>
            <w:tcW w:w="6511" w:type="dxa"/>
            <w:gridSpan w:val="9"/>
            <w:tcBorders>
              <w:top w:val="single" w:sz="4" w:space="0" w:color="auto"/>
              <w:left w:val="single" w:sz="4" w:space="0" w:color="auto"/>
              <w:bottom w:val="single" w:sz="4" w:space="0" w:color="auto"/>
              <w:right w:val="single" w:sz="4" w:space="0" w:color="auto"/>
            </w:tcBorders>
            <w:noWrap/>
            <w:vAlign w:val="bottom"/>
          </w:tcPr>
          <w:p w14:paraId="76B671F3" w14:textId="77777777" w:rsidR="009D4C9E" w:rsidRPr="0029193B" w:rsidRDefault="009D4C9E" w:rsidP="003A6F16">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1420 óra /60,</w:t>
            </w:r>
            <w:r w:rsidR="003A6F16" w:rsidRPr="0029193B">
              <w:rPr>
                <w:rFonts w:ascii="Times New Roman" w:hAnsi="Times New Roman"/>
                <w:sz w:val="20"/>
                <w:szCs w:val="20"/>
                <w:lang w:eastAsia="hu-HU"/>
              </w:rPr>
              <w:t>1</w:t>
            </w:r>
            <w:r w:rsidRPr="0029193B">
              <w:rPr>
                <w:rFonts w:ascii="Times New Roman" w:hAnsi="Times New Roman"/>
                <w:sz w:val="20"/>
                <w:szCs w:val="20"/>
                <w:lang w:eastAsia="hu-HU"/>
              </w:rPr>
              <w:t>% </w:t>
            </w:r>
          </w:p>
        </w:tc>
        <w:tc>
          <w:tcPr>
            <w:tcW w:w="4153" w:type="dxa"/>
            <w:gridSpan w:val="6"/>
            <w:tcBorders>
              <w:top w:val="single" w:sz="4" w:space="0" w:color="auto"/>
              <w:left w:val="nil"/>
              <w:bottom w:val="single" w:sz="4" w:space="0" w:color="auto"/>
              <w:right w:val="single" w:sz="4" w:space="0" w:color="auto"/>
            </w:tcBorders>
            <w:noWrap/>
            <w:vAlign w:val="bottom"/>
          </w:tcPr>
          <w:p w14:paraId="503E5C81" w14:textId="77777777" w:rsidR="009D4C9E" w:rsidRPr="0029193B" w:rsidRDefault="003A6F16" w:rsidP="003A6F16">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ml:space="preserve">1350 </w:t>
            </w:r>
            <w:r w:rsidR="009D4C9E" w:rsidRPr="0029193B">
              <w:rPr>
                <w:rFonts w:ascii="Times New Roman" w:hAnsi="Times New Roman"/>
                <w:sz w:val="20"/>
                <w:szCs w:val="20"/>
                <w:lang w:eastAsia="hu-HU"/>
              </w:rPr>
              <w:t>óra/59,</w:t>
            </w:r>
            <w:r w:rsidRPr="0029193B">
              <w:rPr>
                <w:rFonts w:ascii="Times New Roman" w:hAnsi="Times New Roman"/>
                <w:sz w:val="20"/>
                <w:szCs w:val="20"/>
                <w:lang w:eastAsia="hu-HU"/>
              </w:rPr>
              <w:t>48</w:t>
            </w:r>
            <w:r w:rsidR="009D4C9E" w:rsidRPr="0029193B">
              <w:rPr>
                <w:rFonts w:ascii="Times New Roman" w:hAnsi="Times New Roman"/>
                <w:sz w:val="20"/>
                <w:szCs w:val="20"/>
                <w:lang w:eastAsia="hu-HU"/>
              </w:rPr>
              <w:t>% </w:t>
            </w:r>
          </w:p>
        </w:tc>
      </w:tr>
    </w:tbl>
    <w:p w14:paraId="6DD922AD" w14:textId="77777777" w:rsidR="009D4C9E" w:rsidRPr="0029193B" w:rsidRDefault="009D4C9E" w:rsidP="00124433">
      <w:pPr>
        <w:widowControl w:val="0"/>
        <w:suppressAutoHyphens/>
        <w:spacing w:after="0" w:line="240" w:lineRule="auto"/>
        <w:jc w:val="both"/>
        <w:rPr>
          <w:rFonts w:ascii="Times New Roman" w:hAnsi="Times New Roman"/>
          <w:kern w:val="1"/>
          <w:sz w:val="20"/>
          <w:szCs w:val="20"/>
          <w:lang w:eastAsia="hi-IN" w:bidi="hi-IN"/>
        </w:rPr>
      </w:pPr>
    </w:p>
    <w:p w14:paraId="3E1449E6" w14:textId="77777777" w:rsidR="009D4C9E" w:rsidRPr="0029193B" w:rsidRDefault="009D4C9E" w:rsidP="00124433">
      <w:pPr>
        <w:widowControl w:val="0"/>
        <w:suppressAutoHyphens/>
        <w:spacing w:after="0" w:line="240" w:lineRule="auto"/>
        <w:jc w:val="both"/>
        <w:rPr>
          <w:rFonts w:ascii="Times New Roman" w:hAnsi="Times New Roman"/>
          <w:kern w:val="1"/>
          <w:sz w:val="20"/>
          <w:szCs w:val="20"/>
          <w:lang w:eastAsia="hi-IN" w:bidi="hi-IN"/>
        </w:rPr>
      </w:pPr>
      <w:r w:rsidRPr="0029193B">
        <w:rPr>
          <w:rFonts w:ascii="Times New Roman" w:hAnsi="Times New Roman"/>
          <w:kern w:val="1"/>
          <w:sz w:val="20"/>
          <w:szCs w:val="20"/>
          <w:lang w:eastAsia="hi-IN" w:bidi="hi-IN"/>
        </w:rPr>
        <w:t>Jelmagyarázat: e/elmélet, gy/gyakorlat, ögy/összefüggő szakmai gyakorlat</w:t>
      </w:r>
    </w:p>
    <w:p w14:paraId="2B63CA8E"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p>
    <w:p w14:paraId="2E5E86CC"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 táblázatban aranysárga háttérrel kiemelt szakmai követelménymodulok az ágazati közös tartalmakat jelölik.</w:t>
      </w:r>
    </w:p>
    <w:p w14:paraId="7B661872"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16C4D38A" w14:textId="77777777" w:rsidR="009D4C9E" w:rsidRPr="0029193B" w:rsidRDefault="009D4C9E" w:rsidP="00124433">
      <w:pPr>
        <w:widowControl w:val="0"/>
        <w:suppressAutoHyphens/>
        <w:spacing w:after="0" w:line="240" w:lineRule="auto"/>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17F40E02" w14:textId="77777777" w:rsidR="009D4C9E" w:rsidRPr="0029193B" w:rsidRDefault="009D4C9E" w:rsidP="00124433">
      <w:pPr>
        <w:widowControl w:val="0"/>
        <w:suppressAutoHyphens/>
        <w:spacing w:after="0" w:line="240" w:lineRule="auto"/>
        <w:rPr>
          <w:rFonts w:ascii="Times New Roman" w:hAnsi="Times New Roman"/>
          <w:sz w:val="24"/>
          <w:szCs w:val="24"/>
        </w:rPr>
        <w:sectPr w:rsidR="009D4C9E" w:rsidRPr="0029193B" w:rsidSect="00124433">
          <w:pgSz w:w="16838" w:h="11906" w:orient="landscape"/>
          <w:pgMar w:top="1417" w:right="1417" w:bottom="1276" w:left="1417" w:header="708" w:footer="708" w:gutter="0"/>
          <w:cols w:space="708"/>
          <w:docGrid w:linePitch="360"/>
        </w:sectPr>
      </w:pPr>
      <w:r w:rsidRPr="0029193B">
        <w:rPr>
          <w:rFonts w:ascii="Times New Roman" w:hAnsi="Times New Roman"/>
          <w:kern w:val="1"/>
          <w:sz w:val="24"/>
          <w:szCs w:val="24"/>
          <w:lang w:eastAsia="hi-IN" w:bidi="hi-IN"/>
        </w:rPr>
        <w:t xml:space="preserve">A tantárgyakra meghatározott időkeret kötelező érvényű, </w:t>
      </w:r>
      <w:r w:rsidRPr="0029193B">
        <w:rPr>
          <w:rFonts w:ascii="Times New Roman" w:hAnsi="Times New Roman"/>
          <w:i/>
          <w:kern w:val="1"/>
          <w:sz w:val="24"/>
          <w:szCs w:val="24"/>
          <w:lang w:eastAsia="hi-IN" w:bidi="hi-IN"/>
        </w:rPr>
        <w:t>a témakörökre kialakított óraszám pedig ajánlás.</w:t>
      </w:r>
    </w:p>
    <w:p w14:paraId="08CA1109"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p>
    <w:p w14:paraId="4AFC437C"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p>
    <w:p w14:paraId="4AB5D53F"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p>
    <w:p w14:paraId="3CC2ACA0"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p>
    <w:p w14:paraId="13654EB1"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p>
    <w:p w14:paraId="3088AA9A" w14:textId="77777777" w:rsidR="009D4C9E" w:rsidRPr="0029193B" w:rsidRDefault="009D4C9E" w:rsidP="00874E62">
      <w:pPr>
        <w:spacing w:after="0" w:line="240" w:lineRule="auto"/>
        <w:jc w:val="center"/>
        <w:rPr>
          <w:rFonts w:ascii="Times New Roman" w:hAnsi="Times New Roman"/>
          <w:b/>
          <w:sz w:val="44"/>
          <w:szCs w:val="44"/>
        </w:rPr>
      </w:pPr>
      <w:r w:rsidRPr="0029193B">
        <w:rPr>
          <w:rFonts w:ascii="Times New Roman" w:hAnsi="Times New Roman"/>
          <w:b/>
          <w:sz w:val="44"/>
          <w:szCs w:val="44"/>
        </w:rPr>
        <w:t>A</w:t>
      </w:r>
    </w:p>
    <w:p w14:paraId="0605A8AC" w14:textId="77777777" w:rsidR="009D4C9E" w:rsidRPr="0029193B" w:rsidRDefault="009D4C9E" w:rsidP="00874E62">
      <w:pPr>
        <w:spacing w:after="0" w:line="240" w:lineRule="auto"/>
        <w:jc w:val="center"/>
        <w:rPr>
          <w:rFonts w:ascii="Times New Roman" w:hAnsi="Times New Roman"/>
          <w:b/>
          <w:sz w:val="44"/>
          <w:szCs w:val="44"/>
        </w:rPr>
      </w:pPr>
      <w:r w:rsidRPr="0029193B">
        <w:rPr>
          <w:rFonts w:ascii="Times New Roman" w:hAnsi="Times New Roman"/>
          <w:b/>
          <w:sz w:val="44"/>
          <w:szCs w:val="44"/>
        </w:rPr>
        <w:t>11500-12 azonosító számú</w:t>
      </w:r>
    </w:p>
    <w:p w14:paraId="22246FFB" w14:textId="77777777" w:rsidR="009D4C9E" w:rsidRPr="0029193B" w:rsidRDefault="009D4C9E" w:rsidP="00874E62">
      <w:pPr>
        <w:spacing w:after="0" w:line="240" w:lineRule="auto"/>
        <w:jc w:val="center"/>
        <w:rPr>
          <w:rFonts w:ascii="Times New Roman" w:hAnsi="Times New Roman"/>
          <w:sz w:val="44"/>
          <w:szCs w:val="44"/>
        </w:rPr>
      </w:pPr>
    </w:p>
    <w:p w14:paraId="6AE8AB13" w14:textId="77777777" w:rsidR="009D4C9E" w:rsidRPr="0029193B" w:rsidRDefault="009D4C9E" w:rsidP="00874E62">
      <w:pPr>
        <w:spacing w:after="0" w:line="240" w:lineRule="auto"/>
        <w:jc w:val="center"/>
        <w:rPr>
          <w:rFonts w:ascii="Times New Roman" w:hAnsi="Times New Roman"/>
          <w:b/>
          <w:sz w:val="44"/>
          <w:szCs w:val="44"/>
        </w:rPr>
      </w:pPr>
      <w:r w:rsidRPr="0029193B">
        <w:rPr>
          <w:rFonts w:ascii="Times New Roman" w:hAnsi="Times New Roman"/>
          <w:b/>
          <w:sz w:val="44"/>
          <w:szCs w:val="44"/>
        </w:rPr>
        <w:t>Munkahelyi egészség és biztonság</w:t>
      </w:r>
    </w:p>
    <w:p w14:paraId="7AF7EF43" w14:textId="77777777" w:rsidR="009D4C9E" w:rsidRPr="0029193B" w:rsidRDefault="009D4C9E" w:rsidP="00874E62">
      <w:pPr>
        <w:spacing w:after="0" w:line="240" w:lineRule="auto"/>
        <w:jc w:val="center"/>
        <w:rPr>
          <w:rFonts w:ascii="Times New Roman" w:hAnsi="Times New Roman"/>
          <w:b/>
          <w:sz w:val="44"/>
          <w:szCs w:val="44"/>
        </w:rPr>
      </w:pPr>
      <w:r w:rsidRPr="0029193B">
        <w:rPr>
          <w:rFonts w:ascii="Times New Roman" w:hAnsi="Times New Roman"/>
          <w:b/>
          <w:sz w:val="44"/>
          <w:szCs w:val="44"/>
        </w:rPr>
        <w:t>megnevezésű</w:t>
      </w:r>
    </w:p>
    <w:p w14:paraId="14A2C4D2" w14:textId="77777777" w:rsidR="009D4C9E" w:rsidRPr="0029193B" w:rsidRDefault="009D4C9E" w:rsidP="00874E62">
      <w:pPr>
        <w:spacing w:after="0" w:line="240" w:lineRule="auto"/>
        <w:jc w:val="center"/>
        <w:rPr>
          <w:rFonts w:ascii="Times New Roman" w:hAnsi="Times New Roman"/>
          <w:b/>
          <w:sz w:val="44"/>
          <w:szCs w:val="44"/>
        </w:rPr>
      </w:pPr>
    </w:p>
    <w:p w14:paraId="436559EC" w14:textId="77777777" w:rsidR="009D4C9E" w:rsidRPr="0029193B" w:rsidRDefault="009D4C9E" w:rsidP="00874E62">
      <w:pPr>
        <w:spacing w:after="0" w:line="240" w:lineRule="auto"/>
        <w:ind w:left="-15"/>
        <w:jc w:val="center"/>
        <w:rPr>
          <w:rFonts w:ascii="Times New Roman" w:hAnsi="Times New Roman"/>
          <w:b/>
          <w:sz w:val="44"/>
          <w:szCs w:val="44"/>
        </w:rPr>
      </w:pPr>
      <w:r w:rsidRPr="0029193B">
        <w:rPr>
          <w:rFonts w:ascii="Times New Roman" w:hAnsi="Times New Roman"/>
          <w:b/>
          <w:sz w:val="44"/>
          <w:szCs w:val="44"/>
        </w:rPr>
        <w:t>szakmai követelménymodul</w:t>
      </w:r>
    </w:p>
    <w:p w14:paraId="22377DF7" w14:textId="77777777" w:rsidR="009D4C9E" w:rsidRPr="0029193B" w:rsidRDefault="009D4C9E" w:rsidP="00874E62">
      <w:pPr>
        <w:spacing w:after="0" w:line="240" w:lineRule="auto"/>
        <w:ind w:left="-15"/>
        <w:jc w:val="center"/>
        <w:rPr>
          <w:rFonts w:ascii="Times New Roman" w:hAnsi="Times New Roman"/>
          <w:b/>
          <w:sz w:val="44"/>
          <w:szCs w:val="44"/>
        </w:rPr>
      </w:pPr>
    </w:p>
    <w:p w14:paraId="45E82E4B" w14:textId="77777777" w:rsidR="009D4C9E" w:rsidRPr="0029193B" w:rsidRDefault="009D4C9E" w:rsidP="00874E62">
      <w:pPr>
        <w:spacing w:after="0" w:line="240" w:lineRule="auto"/>
        <w:ind w:left="-15"/>
        <w:jc w:val="center"/>
        <w:rPr>
          <w:rFonts w:ascii="Times New Roman" w:hAnsi="Times New Roman"/>
          <w:b/>
          <w:sz w:val="44"/>
          <w:szCs w:val="44"/>
        </w:rPr>
      </w:pPr>
      <w:r w:rsidRPr="0029193B">
        <w:rPr>
          <w:rFonts w:ascii="Times New Roman" w:hAnsi="Times New Roman"/>
          <w:b/>
          <w:sz w:val="44"/>
          <w:szCs w:val="44"/>
        </w:rPr>
        <w:t>tantárgyai, témakörei</w:t>
      </w:r>
    </w:p>
    <w:p w14:paraId="7744CA9C" w14:textId="77777777" w:rsidR="009D4C9E" w:rsidRPr="0029193B" w:rsidRDefault="009D4C9E" w:rsidP="00874E62">
      <w:pPr>
        <w:spacing w:after="0" w:line="240" w:lineRule="auto"/>
        <w:jc w:val="both"/>
        <w:rPr>
          <w:rFonts w:ascii="Times New Roman" w:hAnsi="Times New Roman"/>
          <w:b/>
          <w:sz w:val="24"/>
          <w:szCs w:val="24"/>
        </w:rPr>
      </w:pPr>
      <w:r w:rsidRPr="0029193B">
        <w:rPr>
          <w:rFonts w:ascii="Times New Roman" w:hAnsi="Times New Roman"/>
          <w:b/>
          <w:sz w:val="44"/>
          <w:szCs w:val="44"/>
        </w:rPr>
        <w:br w:type="page"/>
      </w:r>
      <w:r w:rsidRPr="0029193B">
        <w:rPr>
          <w:rFonts w:ascii="Times New Roman" w:hAnsi="Times New Roman"/>
          <w:b/>
          <w:sz w:val="24"/>
          <w:szCs w:val="24"/>
        </w:rPr>
        <w:lastRenderedPageBreak/>
        <w:t>A 11500-12 azonosító számú Munkahelyi egészség és biztonság megnevezésű szakmai követelménymodulhoz tartozó tantárgyak és témakörök oktatása során fejlesztendő kompetenciák</w:t>
      </w:r>
    </w:p>
    <w:tbl>
      <w:tblPr>
        <w:tblW w:w="8300" w:type="dxa"/>
        <w:jc w:val="center"/>
        <w:tblCellMar>
          <w:left w:w="70" w:type="dxa"/>
          <w:right w:w="70" w:type="dxa"/>
        </w:tblCellMar>
        <w:tblLook w:val="0000" w:firstRow="0" w:lastRow="0" w:firstColumn="0" w:lastColumn="0" w:noHBand="0" w:noVBand="0"/>
      </w:tblPr>
      <w:tblGrid>
        <w:gridCol w:w="4460"/>
        <w:gridCol w:w="640"/>
        <w:gridCol w:w="640"/>
        <w:gridCol w:w="640"/>
        <w:gridCol w:w="640"/>
        <w:gridCol w:w="640"/>
        <w:gridCol w:w="640"/>
      </w:tblGrid>
      <w:tr w:rsidR="009D4C9E" w:rsidRPr="0029193B" w14:paraId="0F0CF636" w14:textId="77777777">
        <w:trPr>
          <w:trHeight w:val="461"/>
          <w:jc w:val="center"/>
        </w:trPr>
        <w:tc>
          <w:tcPr>
            <w:tcW w:w="4460" w:type="dxa"/>
            <w:vMerge w:val="restart"/>
            <w:tcBorders>
              <w:top w:val="single" w:sz="4" w:space="0" w:color="auto"/>
              <w:left w:val="single" w:sz="4" w:space="0" w:color="auto"/>
              <w:bottom w:val="single" w:sz="4" w:space="0" w:color="000000"/>
              <w:right w:val="single" w:sz="4" w:space="0" w:color="auto"/>
            </w:tcBorders>
            <w:vAlign w:val="center"/>
          </w:tcPr>
          <w:p w14:paraId="251DBAEF"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br w:type="page"/>
              <w:t xml:space="preserve"> 11500-12 Munkahelyi egészség és biztonság </w:t>
            </w:r>
          </w:p>
        </w:tc>
        <w:tc>
          <w:tcPr>
            <w:tcW w:w="3840" w:type="dxa"/>
            <w:gridSpan w:val="6"/>
            <w:tcBorders>
              <w:top w:val="single" w:sz="4" w:space="0" w:color="auto"/>
              <w:left w:val="nil"/>
              <w:bottom w:val="single" w:sz="4" w:space="0" w:color="auto"/>
              <w:right w:val="single" w:sz="4" w:space="0" w:color="000000"/>
            </w:tcBorders>
            <w:vAlign w:val="center"/>
          </w:tcPr>
          <w:p w14:paraId="00992AD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Munkahelyi egészség és biztonság</w:t>
            </w:r>
          </w:p>
        </w:tc>
      </w:tr>
      <w:tr w:rsidR="009D4C9E" w:rsidRPr="0029193B" w14:paraId="0E7D4B46" w14:textId="77777777">
        <w:trPr>
          <w:trHeight w:val="1998"/>
          <w:jc w:val="center"/>
        </w:trPr>
        <w:tc>
          <w:tcPr>
            <w:tcW w:w="4460" w:type="dxa"/>
            <w:vMerge/>
            <w:tcBorders>
              <w:top w:val="single" w:sz="4" w:space="0" w:color="auto"/>
              <w:left w:val="single" w:sz="4" w:space="0" w:color="auto"/>
              <w:bottom w:val="single" w:sz="4" w:space="0" w:color="000000"/>
              <w:right w:val="single" w:sz="4" w:space="0" w:color="auto"/>
            </w:tcBorders>
            <w:vAlign w:val="center"/>
          </w:tcPr>
          <w:p w14:paraId="7F4E3E5F" w14:textId="77777777" w:rsidR="009D4C9E" w:rsidRPr="0029193B" w:rsidRDefault="009D4C9E" w:rsidP="00874E62">
            <w:pPr>
              <w:spacing w:after="0" w:line="240" w:lineRule="auto"/>
              <w:rPr>
                <w:rFonts w:ascii="Times New Roman" w:hAnsi="Times New Roman"/>
                <w:sz w:val="20"/>
                <w:szCs w:val="20"/>
              </w:rPr>
            </w:pPr>
          </w:p>
        </w:tc>
        <w:tc>
          <w:tcPr>
            <w:tcW w:w="640" w:type="dxa"/>
            <w:tcBorders>
              <w:top w:val="nil"/>
              <w:left w:val="nil"/>
              <w:bottom w:val="single" w:sz="4" w:space="0" w:color="auto"/>
              <w:right w:val="single" w:sz="4" w:space="0" w:color="auto"/>
            </w:tcBorders>
            <w:textDirection w:val="btLr"/>
            <w:vAlign w:val="center"/>
          </w:tcPr>
          <w:p w14:paraId="77BBB629" w14:textId="77777777" w:rsidR="009D4C9E" w:rsidRPr="0029193B" w:rsidRDefault="009D4C9E" w:rsidP="00874E62">
            <w:pPr>
              <w:spacing w:after="0" w:line="240" w:lineRule="auto"/>
              <w:ind w:left="57"/>
              <w:rPr>
                <w:rFonts w:ascii="Times New Roman" w:hAnsi="Times New Roman"/>
                <w:sz w:val="20"/>
                <w:szCs w:val="20"/>
              </w:rPr>
            </w:pPr>
            <w:r w:rsidRPr="0029193B">
              <w:rPr>
                <w:rFonts w:ascii="Times New Roman" w:hAnsi="Times New Roman"/>
                <w:sz w:val="20"/>
                <w:szCs w:val="20"/>
              </w:rPr>
              <w:t>Munkavédelmi alapismeretek</w:t>
            </w:r>
          </w:p>
        </w:tc>
        <w:tc>
          <w:tcPr>
            <w:tcW w:w="640" w:type="dxa"/>
            <w:tcBorders>
              <w:top w:val="nil"/>
              <w:left w:val="nil"/>
              <w:bottom w:val="single" w:sz="4" w:space="0" w:color="auto"/>
              <w:right w:val="single" w:sz="4" w:space="0" w:color="auto"/>
            </w:tcBorders>
            <w:textDirection w:val="btLr"/>
            <w:vAlign w:val="center"/>
          </w:tcPr>
          <w:p w14:paraId="77483DD9" w14:textId="77777777" w:rsidR="009D4C9E" w:rsidRPr="0029193B" w:rsidRDefault="009D4C9E" w:rsidP="00874E62">
            <w:pPr>
              <w:spacing w:after="0" w:line="240" w:lineRule="auto"/>
              <w:ind w:left="57"/>
              <w:rPr>
                <w:rFonts w:ascii="Times New Roman" w:hAnsi="Times New Roman"/>
                <w:sz w:val="20"/>
                <w:szCs w:val="20"/>
              </w:rPr>
            </w:pPr>
            <w:r w:rsidRPr="0029193B">
              <w:rPr>
                <w:rFonts w:ascii="Times New Roman" w:hAnsi="Times New Roman"/>
                <w:sz w:val="20"/>
                <w:szCs w:val="20"/>
              </w:rPr>
              <w:t>Munkahelyek kialakítása</w:t>
            </w:r>
          </w:p>
        </w:tc>
        <w:tc>
          <w:tcPr>
            <w:tcW w:w="640" w:type="dxa"/>
            <w:tcBorders>
              <w:top w:val="nil"/>
              <w:left w:val="nil"/>
              <w:bottom w:val="single" w:sz="4" w:space="0" w:color="auto"/>
              <w:right w:val="single" w:sz="4" w:space="0" w:color="auto"/>
            </w:tcBorders>
            <w:textDirection w:val="btLr"/>
            <w:vAlign w:val="center"/>
          </w:tcPr>
          <w:p w14:paraId="2979B0E2" w14:textId="77777777" w:rsidR="009D4C9E" w:rsidRPr="0029193B" w:rsidRDefault="009D4C9E" w:rsidP="00874E62">
            <w:pPr>
              <w:spacing w:after="0" w:line="240" w:lineRule="auto"/>
              <w:ind w:left="57"/>
              <w:rPr>
                <w:rFonts w:ascii="Times New Roman" w:hAnsi="Times New Roman"/>
                <w:sz w:val="20"/>
                <w:szCs w:val="20"/>
              </w:rPr>
            </w:pPr>
            <w:r w:rsidRPr="0029193B">
              <w:rPr>
                <w:rFonts w:ascii="Times New Roman" w:hAnsi="Times New Roman"/>
                <w:sz w:val="20"/>
                <w:szCs w:val="20"/>
              </w:rPr>
              <w:t>Munkavégzés személyi feltételei</w:t>
            </w:r>
          </w:p>
        </w:tc>
        <w:tc>
          <w:tcPr>
            <w:tcW w:w="640" w:type="dxa"/>
            <w:tcBorders>
              <w:top w:val="nil"/>
              <w:left w:val="nil"/>
              <w:bottom w:val="single" w:sz="4" w:space="0" w:color="auto"/>
              <w:right w:val="single" w:sz="4" w:space="0" w:color="auto"/>
            </w:tcBorders>
            <w:textDirection w:val="btLr"/>
            <w:vAlign w:val="center"/>
          </w:tcPr>
          <w:p w14:paraId="3C839C1A" w14:textId="77777777" w:rsidR="009D4C9E" w:rsidRPr="0029193B" w:rsidRDefault="009D4C9E" w:rsidP="00874E62">
            <w:pPr>
              <w:spacing w:after="0" w:line="240" w:lineRule="auto"/>
              <w:ind w:left="57"/>
              <w:rPr>
                <w:rFonts w:ascii="Times New Roman" w:hAnsi="Times New Roman"/>
                <w:sz w:val="20"/>
                <w:szCs w:val="20"/>
              </w:rPr>
            </w:pPr>
            <w:r w:rsidRPr="0029193B">
              <w:rPr>
                <w:rFonts w:ascii="Times New Roman" w:hAnsi="Times New Roman"/>
                <w:sz w:val="20"/>
                <w:szCs w:val="20"/>
              </w:rPr>
              <w:t>Munkaeszközök biztonsága</w:t>
            </w:r>
          </w:p>
        </w:tc>
        <w:tc>
          <w:tcPr>
            <w:tcW w:w="640" w:type="dxa"/>
            <w:tcBorders>
              <w:top w:val="nil"/>
              <w:left w:val="nil"/>
              <w:bottom w:val="single" w:sz="4" w:space="0" w:color="auto"/>
              <w:right w:val="single" w:sz="4" w:space="0" w:color="auto"/>
            </w:tcBorders>
            <w:textDirection w:val="btLr"/>
            <w:vAlign w:val="center"/>
          </w:tcPr>
          <w:p w14:paraId="20086EA9" w14:textId="77777777" w:rsidR="009D4C9E" w:rsidRPr="0029193B" w:rsidRDefault="009D4C9E" w:rsidP="00874E62">
            <w:pPr>
              <w:spacing w:after="0" w:line="240" w:lineRule="auto"/>
              <w:ind w:left="57"/>
              <w:rPr>
                <w:rFonts w:ascii="Times New Roman" w:hAnsi="Times New Roman"/>
                <w:sz w:val="20"/>
                <w:szCs w:val="20"/>
              </w:rPr>
            </w:pPr>
            <w:r w:rsidRPr="0029193B">
              <w:rPr>
                <w:rFonts w:ascii="Times New Roman" w:hAnsi="Times New Roman"/>
                <w:sz w:val="20"/>
                <w:szCs w:val="20"/>
              </w:rPr>
              <w:t>Munkakörnyezeti hatások</w:t>
            </w:r>
          </w:p>
        </w:tc>
        <w:tc>
          <w:tcPr>
            <w:tcW w:w="640" w:type="dxa"/>
            <w:tcBorders>
              <w:top w:val="nil"/>
              <w:left w:val="nil"/>
              <w:bottom w:val="nil"/>
              <w:right w:val="single" w:sz="4" w:space="0" w:color="auto"/>
            </w:tcBorders>
            <w:textDirection w:val="btLr"/>
            <w:vAlign w:val="center"/>
          </w:tcPr>
          <w:p w14:paraId="7E89FB5E" w14:textId="77777777" w:rsidR="009D4C9E" w:rsidRPr="0029193B" w:rsidRDefault="009D4C9E" w:rsidP="00874E62">
            <w:pPr>
              <w:spacing w:after="0" w:line="240" w:lineRule="auto"/>
              <w:ind w:left="57"/>
              <w:rPr>
                <w:rFonts w:ascii="Times New Roman" w:hAnsi="Times New Roman"/>
                <w:sz w:val="20"/>
                <w:szCs w:val="20"/>
              </w:rPr>
            </w:pPr>
            <w:r w:rsidRPr="0029193B">
              <w:rPr>
                <w:rFonts w:ascii="Times New Roman" w:hAnsi="Times New Roman"/>
                <w:sz w:val="20"/>
                <w:szCs w:val="20"/>
              </w:rPr>
              <w:t>Munkavédelmi jogi ismeretek</w:t>
            </w:r>
          </w:p>
        </w:tc>
      </w:tr>
      <w:tr w:rsidR="009D4C9E" w:rsidRPr="0029193B" w14:paraId="3A49DFA4" w14:textId="7777777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14:paraId="77BD754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FELADATOK</w:t>
            </w:r>
          </w:p>
        </w:tc>
      </w:tr>
      <w:tr w:rsidR="009D4C9E" w:rsidRPr="0029193B" w14:paraId="30FE54DA" w14:textId="77777777">
        <w:trPr>
          <w:trHeight w:val="600"/>
          <w:jc w:val="center"/>
        </w:trPr>
        <w:tc>
          <w:tcPr>
            <w:tcW w:w="4460" w:type="dxa"/>
            <w:tcBorders>
              <w:top w:val="nil"/>
              <w:left w:val="single" w:sz="4" w:space="0" w:color="auto"/>
              <w:bottom w:val="single" w:sz="4" w:space="0" w:color="auto"/>
              <w:right w:val="single" w:sz="4" w:space="0" w:color="auto"/>
            </w:tcBorders>
            <w:vAlign w:val="bottom"/>
          </w:tcPr>
          <w:p w14:paraId="3F157A4F"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Tudatosítja a munkahelyi egészség és biztonság jelentőségét</w:t>
            </w:r>
          </w:p>
        </w:tc>
        <w:tc>
          <w:tcPr>
            <w:tcW w:w="640" w:type="dxa"/>
            <w:tcBorders>
              <w:top w:val="nil"/>
              <w:left w:val="nil"/>
              <w:bottom w:val="single" w:sz="4" w:space="0" w:color="auto"/>
              <w:right w:val="single" w:sz="4" w:space="0" w:color="auto"/>
            </w:tcBorders>
            <w:vAlign w:val="center"/>
          </w:tcPr>
          <w:p w14:paraId="3601F97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04CC6975"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30F66075"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76DF2FC2"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B381BB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28C073B"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66290A01" w14:textId="77777777">
        <w:trPr>
          <w:trHeight w:val="660"/>
          <w:jc w:val="center"/>
        </w:trPr>
        <w:tc>
          <w:tcPr>
            <w:tcW w:w="4460" w:type="dxa"/>
            <w:tcBorders>
              <w:top w:val="nil"/>
              <w:left w:val="single" w:sz="4" w:space="0" w:color="auto"/>
              <w:bottom w:val="single" w:sz="4" w:space="0" w:color="auto"/>
              <w:right w:val="single" w:sz="4" w:space="0" w:color="auto"/>
            </w:tcBorders>
            <w:vAlign w:val="center"/>
          </w:tcPr>
          <w:p w14:paraId="2809F0AF"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Betartja és betartatja a munkahelyekkel kapcsolatos munkavédelmi követelményeket</w:t>
            </w:r>
          </w:p>
        </w:tc>
        <w:tc>
          <w:tcPr>
            <w:tcW w:w="640" w:type="dxa"/>
            <w:tcBorders>
              <w:top w:val="nil"/>
              <w:left w:val="nil"/>
              <w:bottom w:val="single" w:sz="4" w:space="0" w:color="auto"/>
              <w:right w:val="single" w:sz="4" w:space="0" w:color="auto"/>
            </w:tcBorders>
            <w:vAlign w:val="center"/>
          </w:tcPr>
          <w:p w14:paraId="206339F9"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19B3DB7A"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23F79EE1"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D96E31F"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5093FDBE"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587A4800"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3AF2C9A" w14:textId="77777777">
        <w:trPr>
          <w:trHeight w:val="960"/>
          <w:jc w:val="center"/>
        </w:trPr>
        <w:tc>
          <w:tcPr>
            <w:tcW w:w="4460" w:type="dxa"/>
            <w:tcBorders>
              <w:top w:val="nil"/>
              <w:left w:val="single" w:sz="4" w:space="0" w:color="auto"/>
              <w:bottom w:val="single" w:sz="4" w:space="0" w:color="auto"/>
              <w:right w:val="single" w:sz="4" w:space="0" w:color="auto"/>
            </w:tcBorders>
            <w:vAlign w:val="center"/>
          </w:tcPr>
          <w:p w14:paraId="4F71B8AE"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Betartja és betartatja a munkavégzés személyi és szervezési feltételeivel kapcsolatos munkavédelmi követelményeket</w:t>
            </w:r>
          </w:p>
        </w:tc>
        <w:tc>
          <w:tcPr>
            <w:tcW w:w="640" w:type="dxa"/>
            <w:tcBorders>
              <w:top w:val="nil"/>
              <w:left w:val="nil"/>
              <w:bottom w:val="single" w:sz="4" w:space="0" w:color="auto"/>
              <w:right w:val="single" w:sz="4" w:space="0" w:color="auto"/>
            </w:tcBorders>
            <w:noWrap/>
            <w:vAlign w:val="center"/>
          </w:tcPr>
          <w:p w14:paraId="58C6CFC3"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E1D62E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868037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395909DA"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7DBB714"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30B4DA9"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00B0341" w14:textId="77777777">
        <w:trPr>
          <w:trHeight w:val="900"/>
          <w:jc w:val="center"/>
        </w:trPr>
        <w:tc>
          <w:tcPr>
            <w:tcW w:w="4460" w:type="dxa"/>
            <w:tcBorders>
              <w:top w:val="nil"/>
              <w:left w:val="single" w:sz="4" w:space="0" w:color="auto"/>
              <w:bottom w:val="single" w:sz="4" w:space="0" w:color="auto"/>
              <w:right w:val="single" w:sz="4" w:space="0" w:color="auto"/>
            </w:tcBorders>
            <w:vAlign w:val="center"/>
          </w:tcPr>
          <w:p w14:paraId="024EF27B"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Betartja és betartatja a munkavégzés tárgyi feltételeivel kapcsolatos munkavédelmi követelményeket</w:t>
            </w:r>
          </w:p>
        </w:tc>
        <w:tc>
          <w:tcPr>
            <w:tcW w:w="640" w:type="dxa"/>
            <w:tcBorders>
              <w:top w:val="nil"/>
              <w:left w:val="nil"/>
              <w:bottom w:val="single" w:sz="4" w:space="0" w:color="auto"/>
              <w:right w:val="single" w:sz="4" w:space="0" w:color="auto"/>
            </w:tcBorders>
            <w:noWrap/>
            <w:vAlign w:val="center"/>
          </w:tcPr>
          <w:p w14:paraId="29B906B1"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A427C03"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39C430D"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CC519E5"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707F4DAA"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ED36D0A"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2B0B9099" w14:textId="77777777">
        <w:trPr>
          <w:trHeight w:val="960"/>
          <w:jc w:val="center"/>
        </w:trPr>
        <w:tc>
          <w:tcPr>
            <w:tcW w:w="4460" w:type="dxa"/>
            <w:tcBorders>
              <w:top w:val="nil"/>
              <w:left w:val="single" w:sz="4" w:space="0" w:color="auto"/>
              <w:bottom w:val="single" w:sz="4" w:space="0" w:color="auto"/>
              <w:right w:val="single" w:sz="4" w:space="0" w:color="auto"/>
            </w:tcBorders>
            <w:vAlign w:val="center"/>
          </w:tcPr>
          <w:p w14:paraId="7188C0A8"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A munkavédelmi szakemberrel, munkavédelmi képviselővel együttműködve részt vesz a munkavédelmi feladatok ellátásában</w:t>
            </w:r>
          </w:p>
        </w:tc>
        <w:tc>
          <w:tcPr>
            <w:tcW w:w="640" w:type="dxa"/>
            <w:tcBorders>
              <w:top w:val="nil"/>
              <w:left w:val="nil"/>
              <w:bottom w:val="single" w:sz="4" w:space="0" w:color="auto"/>
              <w:right w:val="single" w:sz="4" w:space="0" w:color="auto"/>
            </w:tcBorders>
            <w:noWrap/>
            <w:vAlign w:val="center"/>
          </w:tcPr>
          <w:p w14:paraId="2653EA8A"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C596D32"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0DBF18C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7726E08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297FE758"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2ADAE83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0C3E1995" w14:textId="7777777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14:paraId="75B718C4"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SZAKMAI ISMERETEK</w:t>
            </w:r>
          </w:p>
        </w:tc>
      </w:tr>
      <w:tr w:rsidR="009D4C9E" w:rsidRPr="0029193B" w14:paraId="028544F9" w14:textId="77777777">
        <w:trPr>
          <w:trHeight w:val="405"/>
          <w:jc w:val="center"/>
        </w:trPr>
        <w:tc>
          <w:tcPr>
            <w:tcW w:w="4460" w:type="dxa"/>
            <w:tcBorders>
              <w:top w:val="nil"/>
              <w:left w:val="single" w:sz="4" w:space="0" w:color="auto"/>
              <w:bottom w:val="single" w:sz="4" w:space="0" w:color="auto"/>
              <w:right w:val="single" w:sz="4" w:space="0" w:color="auto"/>
            </w:tcBorders>
            <w:vAlign w:val="center"/>
          </w:tcPr>
          <w:p w14:paraId="45681EB4"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A munkahelyi egészség és biztonság, mint érték</w:t>
            </w:r>
          </w:p>
        </w:tc>
        <w:tc>
          <w:tcPr>
            <w:tcW w:w="640" w:type="dxa"/>
            <w:tcBorders>
              <w:top w:val="nil"/>
              <w:left w:val="nil"/>
              <w:bottom w:val="single" w:sz="4" w:space="0" w:color="auto"/>
              <w:right w:val="single" w:sz="4" w:space="0" w:color="auto"/>
            </w:tcBorders>
            <w:vAlign w:val="center"/>
          </w:tcPr>
          <w:p w14:paraId="466EB45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200A0684"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3BA8A84E"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504D9492"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4B4995E1"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107C7B5"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BA7900C" w14:textId="77777777">
        <w:trPr>
          <w:trHeight w:val="600"/>
          <w:jc w:val="center"/>
        </w:trPr>
        <w:tc>
          <w:tcPr>
            <w:tcW w:w="4460" w:type="dxa"/>
            <w:tcBorders>
              <w:top w:val="nil"/>
              <w:left w:val="single" w:sz="4" w:space="0" w:color="auto"/>
              <w:bottom w:val="single" w:sz="4" w:space="0" w:color="auto"/>
              <w:right w:val="single" w:sz="4" w:space="0" w:color="auto"/>
            </w:tcBorders>
            <w:vAlign w:val="center"/>
          </w:tcPr>
          <w:p w14:paraId="4DB3AC3E"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A munkabalesetek és foglalkozási megbetegedések hátrányos következményei</w:t>
            </w:r>
          </w:p>
        </w:tc>
        <w:tc>
          <w:tcPr>
            <w:tcW w:w="640" w:type="dxa"/>
            <w:tcBorders>
              <w:top w:val="nil"/>
              <w:left w:val="nil"/>
              <w:bottom w:val="single" w:sz="4" w:space="0" w:color="auto"/>
              <w:right w:val="single" w:sz="4" w:space="0" w:color="auto"/>
            </w:tcBorders>
            <w:vAlign w:val="center"/>
          </w:tcPr>
          <w:p w14:paraId="00E3B1AD"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3A23FA9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115123F0"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70DC6C27"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532DF653"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54FA632"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14A5C072" w14:textId="77777777">
        <w:trPr>
          <w:trHeight w:val="600"/>
          <w:jc w:val="center"/>
        </w:trPr>
        <w:tc>
          <w:tcPr>
            <w:tcW w:w="4460" w:type="dxa"/>
            <w:tcBorders>
              <w:top w:val="nil"/>
              <w:left w:val="single" w:sz="4" w:space="0" w:color="auto"/>
              <w:bottom w:val="single" w:sz="4" w:space="0" w:color="auto"/>
              <w:right w:val="single" w:sz="4" w:space="0" w:color="auto"/>
            </w:tcBorders>
            <w:vAlign w:val="center"/>
          </w:tcPr>
          <w:p w14:paraId="664E0BED"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A munkavédelem fogalomrendszere, szabályozása</w:t>
            </w:r>
          </w:p>
        </w:tc>
        <w:tc>
          <w:tcPr>
            <w:tcW w:w="640" w:type="dxa"/>
            <w:tcBorders>
              <w:top w:val="nil"/>
              <w:left w:val="nil"/>
              <w:bottom w:val="single" w:sz="4" w:space="0" w:color="auto"/>
              <w:right w:val="single" w:sz="4" w:space="0" w:color="auto"/>
            </w:tcBorders>
            <w:noWrap/>
            <w:vAlign w:val="center"/>
          </w:tcPr>
          <w:p w14:paraId="5B2C6EC5"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52A25614"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8CD274A"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1691C8C"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878F875"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3E072ED"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17973B17" w14:textId="77777777">
        <w:trPr>
          <w:trHeight w:val="345"/>
          <w:jc w:val="center"/>
        </w:trPr>
        <w:tc>
          <w:tcPr>
            <w:tcW w:w="4460" w:type="dxa"/>
            <w:tcBorders>
              <w:top w:val="nil"/>
              <w:left w:val="single" w:sz="4" w:space="0" w:color="auto"/>
              <w:bottom w:val="single" w:sz="4" w:space="0" w:color="auto"/>
              <w:right w:val="single" w:sz="4" w:space="0" w:color="auto"/>
            </w:tcBorders>
            <w:vAlign w:val="center"/>
          </w:tcPr>
          <w:p w14:paraId="35D4A0CB"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Munkahelyek kialakításának alapvető szabályai</w:t>
            </w:r>
          </w:p>
        </w:tc>
        <w:tc>
          <w:tcPr>
            <w:tcW w:w="640" w:type="dxa"/>
            <w:tcBorders>
              <w:top w:val="nil"/>
              <w:left w:val="nil"/>
              <w:bottom w:val="single" w:sz="4" w:space="0" w:color="auto"/>
              <w:right w:val="single" w:sz="4" w:space="0" w:color="auto"/>
            </w:tcBorders>
            <w:noWrap/>
            <w:vAlign w:val="center"/>
          </w:tcPr>
          <w:p w14:paraId="39295B3F"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29E4F04"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0E49F8BD"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6D82B8D"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6E0B963D"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D8F9014"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3544D5E2" w14:textId="77777777">
        <w:trPr>
          <w:trHeight w:val="600"/>
          <w:jc w:val="center"/>
        </w:trPr>
        <w:tc>
          <w:tcPr>
            <w:tcW w:w="4460" w:type="dxa"/>
            <w:tcBorders>
              <w:top w:val="nil"/>
              <w:left w:val="single" w:sz="4" w:space="0" w:color="auto"/>
              <w:bottom w:val="single" w:sz="4" w:space="0" w:color="auto"/>
              <w:right w:val="single" w:sz="4" w:space="0" w:color="auto"/>
            </w:tcBorders>
            <w:vAlign w:val="center"/>
          </w:tcPr>
          <w:p w14:paraId="1FC2A372"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A munkavégzés általános személyi és szervezési feltételei</w:t>
            </w:r>
          </w:p>
        </w:tc>
        <w:tc>
          <w:tcPr>
            <w:tcW w:w="640" w:type="dxa"/>
            <w:tcBorders>
              <w:top w:val="nil"/>
              <w:left w:val="nil"/>
              <w:bottom w:val="single" w:sz="4" w:space="0" w:color="auto"/>
              <w:right w:val="single" w:sz="4" w:space="0" w:color="auto"/>
            </w:tcBorders>
            <w:noWrap/>
            <w:vAlign w:val="center"/>
          </w:tcPr>
          <w:p w14:paraId="090507D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10A51CB"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3F0A34D"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61B5908B"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D7720F5"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E37FF2B"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6E24B2BA" w14:textId="77777777">
        <w:trPr>
          <w:trHeight w:val="300"/>
          <w:jc w:val="center"/>
        </w:trPr>
        <w:tc>
          <w:tcPr>
            <w:tcW w:w="4460" w:type="dxa"/>
            <w:tcBorders>
              <w:top w:val="nil"/>
              <w:left w:val="single" w:sz="4" w:space="0" w:color="auto"/>
              <w:bottom w:val="single" w:sz="4" w:space="0" w:color="auto"/>
              <w:right w:val="single" w:sz="4" w:space="0" w:color="auto"/>
            </w:tcBorders>
            <w:vAlign w:val="center"/>
          </w:tcPr>
          <w:p w14:paraId="2CCE20F6"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Munkaeszközök a munkahelyeken</w:t>
            </w:r>
          </w:p>
        </w:tc>
        <w:tc>
          <w:tcPr>
            <w:tcW w:w="640" w:type="dxa"/>
            <w:tcBorders>
              <w:top w:val="nil"/>
              <w:left w:val="nil"/>
              <w:bottom w:val="single" w:sz="4" w:space="0" w:color="auto"/>
              <w:right w:val="single" w:sz="4" w:space="0" w:color="auto"/>
            </w:tcBorders>
            <w:noWrap/>
            <w:vAlign w:val="center"/>
          </w:tcPr>
          <w:p w14:paraId="7AD33962"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44D5167"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5388600"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479A6F0"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1A05FF42"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31E580C"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B677FF6" w14:textId="77777777">
        <w:trPr>
          <w:trHeight w:val="300"/>
          <w:jc w:val="center"/>
        </w:trPr>
        <w:tc>
          <w:tcPr>
            <w:tcW w:w="4460" w:type="dxa"/>
            <w:tcBorders>
              <w:top w:val="nil"/>
              <w:left w:val="single" w:sz="4" w:space="0" w:color="auto"/>
              <w:bottom w:val="single" w:sz="4" w:space="0" w:color="auto"/>
              <w:right w:val="single" w:sz="4" w:space="0" w:color="auto"/>
            </w:tcBorders>
            <w:vAlign w:val="center"/>
          </w:tcPr>
          <w:p w14:paraId="10E978D8"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Munkavédelmi feladatok a munkahelyeken</w:t>
            </w:r>
          </w:p>
        </w:tc>
        <w:tc>
          <w:tcPr>
            <w:tcW w:w="640" w:type="dxa"/>
            <w:tcBorders>
              <w:top w:val="nil"/>
              <w:left w:val="nil"/>
              <w:bottom w:val="single" w:sz="4" w:space="0" w:color="auto"/>
              <w:right w:val="single" w:sz="4" w:space="0" w:color="auto"/>
            </w:tcBorders>
            <w:noWrap/>
            <w:vAlign w:val="center"/>
          </w:tcPr>
          <w:p w14:paraId="67CD9FE7"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67C4BEA"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9793888"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A7AA228"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DABAFFA"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E8ABC5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5C33C94E" w14:textId="77777777">
        <w:trPr>
          <w:trHeight w:val="600"/>
          <w:jc w:val="center"/>
        </w:trPr>
        <w:tc>
          <w:tcPr>
            <w:tcW w:w="4460" w:type="dxa"/>
            <w:tcBorders>
              <w:top w:val="nil"/>
              <w:left w:val="single" w:sz="4" w:space="0" w:color="auto"/>
              <w:bottom w:val="single" w:sz="4" w:space="0" w:color="auto"/>
              <w:right w:val="single" w:sz="4" w:space="0" w:color="auto"/>
            </w:tcBorders>
            <w:vAlign w:val="center"/>
          </w:tcPr>
          <w:p w14:paraId="4CA4E8F7"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Munkavédelmi szakemberek és feladataik a munkahelyeken</w:t>
            </w:r>
          </w:p>
        </w:tc>
        <w:tc>
          <w:tcPr>
            <w:tcW w:w="640" w:type="dxa"/>
            <w:tcBorders>
              <w:top w:val="nil"/>
              <w:left w:val="nil"/>
              <w:bottom w:val="single" w:sz="4" w:space="0" w:color="auto"/>
              <w:right w:val="single" w:sz="4" w:space="0" w:color="auto"/>
            </w:tcBorders>
            <w:noWrap/>
            <w:vAlign w:val="center"/>
          </w:tcPr>
          <w:p w14:paraId="6D8A3B72"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6B177DF2"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F479EBA"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9A14279"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A80145E"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E9A301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34416691" w14:textId="77777777">
        <w:trPr>
          <w:trHeight w:val="300"/>
          <w:jc w:val="center"/>
        </w:trPr>
        <w:tc>
          <w:tcPr>
            <w:tcW w:w="4460" w:type="dxa"/>
            <w:tcBorders>
              <w:top w:val="nil"/>
              <w:left w:val="single" w:sz="4" w:space="0" w:color="auto"/>
              <w:bottom w:val="single" w:sz="4" w:space="0" w:color="auto"/>
              <w:right w:val="single" w:sz="4" w:space="0" w:color="auto"/>
            </w:tcBorders>
            <w:vAlign w:val="center"/>
          </w:tcPr>
          <w:p w14:paraId="49BEA534"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A munkahelyi munkavédelmi érdekképviselet</w:t>
            </w:r>
          </w:p>
        </w:tc>
        <w:tc>
          <w:tcPr>
            <w:tcW w:w="640" w:type="dxa"/>
            <w:tcBorders>
              <w:top w:val="nil"/>
              <w:left w:val="nil"/>
              <w:bottom w:val="single" w:sz="4" w:space="0" w:color="auto"/>
              <w:right w:val="single" w:sz="4" w:space="0" w:color="auto"/>
            </w:tcBorders>
            <w:noWrap/>
            <w:vAlign w:val="center"/>
          </w:tcPr>
          <w:p w14:paraId="31D49D00"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497CC10"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E7C4B19"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159A3EC"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6F26428"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BF9410D"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7F8F334E" w14:textId="7777777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14:paraId="4C089028"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SZAKMAI KÉSZSÉGEK</w:t>
            </w:r>
          </w:p>
        </w:tc>
      </w:tr>
      <w:tr w:rsidR="009D4C9E" w:rsidRPr="0029193B" w14:paraId="60283E86"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33B0434E"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Információforrások kezelése</w:t>
            </w:r>
          </w:p>
        </w:tc>
        <w:tc>
          <w:tcPr>
            <w:tcW w:w="640" w:type="dxa"/>
            <w:tcBorders>
              <w:top w:val="nil"/>
              <w:left w:val="nil"/>
              <w:bottom w:val="single" w:sz="4" w:space="0" w:color="auto"/>
              <w:right w:val="single" w:sz="4" w:space="0" w:color="auto"/>
            </w:tcBorders>
            <w:vAlign w:val="center"/>
          </w:tcPr>
          <w:p w14:paraId="0C12C681"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4755FB0F"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488D5121"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706E414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50CBC01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33946D0C"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A06BD9A"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02F37A5E"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Biztonsági szín- és alakjelek</w:t>
            </w:r>
          </w:p>
        </w:tc>
        <w:tc>
          <w:tcPr>
            <w:tcW w:w="640" w:type="dxa"/>
            <w:tcBorders>
              <w:top w:val="nil"/>
              <w:left w:val="nil"/>
              <w:bottom w:val="single" w:sz="4" w:space="0" w:color="auto"/>
              <w:right w:val="single" w:sz="4" w:space="0" w:color="auto"/>
            </w:tcBorders>
            <w:vAlign w:val="center"/>
          </w:tcPr>
          <w:p w14:paraId="51AA19E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05B07DC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5ED5F104"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508C095C"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74FDF45"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3E353388"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42976E95"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0FA48494"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Olvasott szakmai szöveg megértése</w:t>
            </w:r>
          </w:p>
        </w:tc>
        <w:tc>
          <w:tcPr>
            <w:tcW w:w="640" w:type="dxa"/>
            <w:tcBorders>
              <w:top w:val="nil"/>
              <w:left w:val="nil"/>
              <w:bottom w:val="single" w:sz="4" w:space="0" w:color="auto"/>
              <w:right w:val="single" w:sz="4" w:space="0" w:color="auto"/>
            </w:tcBorders>
            <w:vAlign w:val="center"/>
          </w:tcPr>
          <w:p w14:paraId="357EEE1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6181D242"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4C6C144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6951D92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0403A6D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1B23AC58"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53C3354B" w14:textId="7777777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center"/>
          </w:tcPr>
          <w:p w14:paraId="467A0FF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SZEMÉLYES KOMPETENCIÁK</w:t>
            </w:r>
          </w:p>
        </w:tc>
      </w:tr>
      <w:tr w:rsidR="009D4C9E" w:rsidRPr="0029193B" w14:paraId="6E09FF7C" w14:textId="77777777">
        <w:trPr>
          <w:trHeight w:val="300"/>
          <w:jc w:val="center"/>
        </w:trPr>
        <w:tc>
          <w:tcPr>
            <w:tcW w:w="4460" w:type="dxa"/>
            <w:tcBorders>
              <w:top w:val="single" w:sz="4" w:space="0" w:color="auto"/>
              <w:left w:val="single" w:sz="4" w:space="0" w:color="auto"/>
              <w:bottom w:val="single" w:sz="4" w:space="0" w:color="auto"/>
              <w:right w:val="single" w:sz="4" w:space="0" w:color="auto"/>
            </w:tcBorders>
            <w:noWrap/>
            <w:vAlign w:val="bottom"/>
          </w:tcPr>
          <w:p w14:paraId="02E071CA"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lastRenderedPageBreak/>
              <w:t>Felelősségtudat</w:t>
            </w:r>
          </w:p>
        </w:tc>
        <w:tc>
          <w:tcPr>
            <w:tcW w:w="640" w:type="dxa"/>
            <w:tcBorders>
              <w:top w:val="single" w:sz="4" w:space="0" w:color="auto"/>
              <w:left w:val="nil"/>
              <w:bottom w:val="single" w:sz="4" w:space="0" w:color="auto"/>
              <w:right w:val="single" w:sz="4" w:space="0" w:color="auto"/>
            </w:tcBorders>
            <w:vAlign w:val="center"/>
          </w:tcPr>
          <w:p w14:paraId="777A094D"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single" w:sz="4" w:space="0" w:color="auto"/>
              <w:left w:val="nil"/>
              <w:bottom w:val="single" w:sz="4" w:space="0" w:color="auto"/>
              <w:right w:val="single" w:sz="4" w:space="0" w:color="auto"/>
            </w:tcBorders>
            <w:vAlign w:val="center"/>
          </w:tcPr>
          <w:p w14:paraId="1FC3D4A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single" w:sz="4" w:space="0" w:color="auto"/>
              <w:left w:val="nil"/>
              <w:bottom w:val="single" w:sz="4" w:space="0" w:color="auto"/>
              <w:right w:val="single" w:sz="4" w:space="0" w:color="auto"/>
            </w:tcBorders>
            <w:vAlign w:val="center"/>
          </w:tcPr>
          <w:p w14:paraId="36C1B0A8"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single" w:sz="4" w:space="0" w:color="auto"/>
              <w:left w:val="nil"/>
              <w:bottom w:val="single" w:sz="4" w:space="0" w:color="auto"/>
              <w:right w:val="single" w:sz="4" w:space="0" w:color="auto"/>
            </w:tcBorders>
            <w:vAlign w:val="center"/>
          </w:tcPr>
          <w:p w14:paraId="3FA2FA64"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single" w:sz="4" w:space="0" w:color="auto"/>
              <w:left w:val="nil"/>
              <w:bottom w:val="single" w:sz="4" w:space="0" w:color="auto"/>
              <w:right w:val="single" w:sz="4" w:space="0" w:color="auto"/>
            </w:tcBorders>
          </w:tcPr>
          <w:p w14:paraId="6A6CB49A"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single" w:sz="4" w:space="0" w:color="auto"/>
              <w:left w:val="nil"/>
              <w:bottom w:val="single" w:sz="4" w:space="0" w:color="auto"/>
              <w:right w:val="single" w:sz="4" w:space="0" w:color="auto"/>
            </w:tcBorders>
          </w:tcPr>
          <w:p w14:paraId="675975D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1ED24CCE"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109B1E1A"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Szabálykövetés</w:t>
            </w:r>
          </w:p>
        </w:tc>
        <w:tc>
          <w:tcPr>
            <w:tcW w:w="640" w:type="dxa"/>
            <w:tcBorders>
              <w:top w:val="nil"/>
              <w:left w:val="nil"/>
              <w:bottom w:val="single" w:sz="4" w:space="0" w:color="auto"/>
              <w:right w:val="single" w:sz="4" w:space="0" w:color="auto"/>
            </w:tcBorders>
            <w:noWrap/>
            <w:vAlign w:val="center"/>
          </w:tcPr>
          <w:p w14:paraId="29DE8E35"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5A025B0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276AD1DE"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4801FF93"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FB680A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6772166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0E82022D"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04D93715"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Döntésképesség</w:t>
            </w:r>
          </w:p>
        </w:tc>
        <w:tc>
          <w:tcPr>
            <w:tcW w:w="640" w:type="dxa"/>
            <w:tcBorders>
              <w:top w:val="nil"/>
              <w:left w:val="nil"/>
              <w:bottom w:val="single" w:sz="4" w:space="0" w:color="auto"/>
              <w:right w:val="single" w:sz="4" w:space="0" w:color="auto"/>
            </w:tcBorders>
            <w:noWrap/>
            <w:vAlign w:val="center"/>
          </w:tcPr>
          <w:p w14:paraId="1C22D59B"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F695EE4"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086A4AE4"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70C7BC41"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398E08F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18FBCA06"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34F42845" w14:textId="7777777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14:paraId="2C9A4274"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TÁRSAS KOMPETENCIÁK</w:t>
            </w:r>
          </w:p>
        </w:tc>
      </w:tr>
      <w:tr w:rsidR="009D4C9E" w:rsidRPr="0029193B" w14:paraId="08073A48"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15B9A786"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Visszacsatolási készség</w:t>
            </w:r>
          </w:p>
        </w:tc>
        <w:tc>
          <w:tcPr>
            <w:tcW w:w="640" w:type="dxa"/>
            <w:tcBorders>
              <w:top w:val="nil"/>
              <w:left w:val="nil"/>
              <w:bottom w:val="single" w:sz="4" w:space="0" w:color="auto"/>
              <w:right w:val="single" w:sz="4" w:space="0" w:color="auto"/>
            </w:tcBorders>
            <w:vAlign w:val="center"/>
          </w:tcPr>
          <w:p w14:paraId="0E5C8BF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0F720C6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5526917"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65966E7F"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5719E17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16EC7312"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0328563C"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18538D3D"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Irányíthatóság</w:t>
            </w:r>
          </w:p>
        </w:tc>
        <w:tc>
          <w:tcPr>
            <w:tcW w:w="640" w:type="dxa"/>
            <w:tcBorders>
              <w:top w:val="nil"/>
              <w:left w:val="nil"/>
              <w:bottom w:val="single" w:sz="4" w:space="0" w:color="auto"/>
              <w:right w:val="single" w:sz="4" w:space="0" w:color="auto"/>
            </w:tcBorders>
            <w:vAlign w:val="center"/>
          </w:tcPr>
          <w:p w14:paraId="585E0FA9"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B8BB092"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2901934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3C7BD42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758688F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4541AA20"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24B050A"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3D80EFA6"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Irányítási készség</w:t>
            </w:r>
          </w:p>
        </w:tc>
        <w:tc>
          <w:tcPr>
            <w:tcW w:w="640" w:type="dxa"/>
            <w:tcBorders>
              <w:top w:val="nil"/>
              <w:left w:val="nil"/>
              <w:bottom w:val="single" w:sz="4" w:space="0" w:color="auto"/>
              <w:right w:val="single" w:sz="4" w:space="0" w:color="auto"/>
            </w:tcBorders>
            <w:noWrap/>
            <w:vAlign w:val="center"/>
          </w:tcPr>
          <w:p w14:paraId="1676817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5B51414A"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5742A14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32320220"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43885D9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617B4D22"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4DBE17A0" w14:textId="77777777">
        <w:trPr>
          <w:trHeight w:val="300"/>
          <w:jc w:val="center"/>
        </w:trPr>
        <w:tc>
          <w:tcPr>
            <w:tcW w:w="8300" w:type="dxa"/>
            <w:gridSpan w:val="7"/>
            <w:tcBorders>
              <w:top w:val="single" w:sz="4" w:space="0" w:color="auto"/>
              <w:left w:val="single" w:sz="4" w:space="0" w:color="auto"/>
              <w:bottom w:val="single" w:sz="4" w:space="0" w:color="auto"/>
              <w:right w:val="single" w:sz="4" w:space="0" w:color="000000"/>
            </w:tcBorders>
            <w:noWrap/>
            <w:vAlign w:val="bottom"/>
          </w:tcPr>
          <w:p w14:paraId="230D3BD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MÓDSZERKOMPETENCIÁK</w:t>
            </w:r>
          </w:p>
        </w:tc>
      </w:tr>
      <w:tr w:rsidR="009D4C9E" w:rsidRPr="0029193B" w14:paraId="44D55FA0"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109D3184"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Rendszerező képesség</w:t>
            </w:r>
          </w:p>
        </w:tc>
        <w:tc>
          <w:tcPr>
            <w:tcW w:w="640" w:type="dxa"/>
            <w:tcBorders>
              <w:top w:val="nil"/>
              <w:left w:val="nil"/>
              <w:bottom w:val="single" w:sz="4" w:space="0" w:color="auto"/>
              <w:right w:val="single" w:sz="4" w:space="0" w:color="auto"/>
            </w:tcBorders>
            <w:vAlign w:val="center"/>
          </w:tcPr>
          <w:p w14:paraId="7981470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6F8DD816"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2FA7C565"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524C81D7"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tcPr>
          <w:p w14:paraId="5C1E0040"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05FC8DB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r>
      <w:tr w:rsidR="009D4C9E" w:rsidRPr="0029193B" w14:paraId="4BBF5296"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48C2552A"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Körültekintés, elővigyázatosság</w:t>
            </w:r>
          </w:p>
        </w:tc>
        <w:tc>
          <w:tcPr>
            <w:tcW w:w="640" w:type="dxa"/>
            <w:tcBorders>
              <w:top w:val="nil"/>
              <w:left w:val="nil"/>
              <w:bottom w:val="single" w:sz="4" w:space="0" w:color="auto"/>
              <w:right w:val="single" w:sz="4" w:space="0" w:color="auto"/>
            </w:tcBorders>
            <w:noWrap/>
            <w:vAlign w:val="center"/>
          </w:tcPr>
          <w:p w14:paraId="624A1681"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4F4E426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08576190"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vAlign w:val="center"/>
          </w:tcPr>
          <w:p w14:paraId="1B467E7F"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7A6F95EA"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noWrap/>
            <w:vAlign w:val="center"/>
          </w:tcPr>
          <w:p w14:paraId="25D732A9"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345A7991" w14:textId="77777777">
        <w:trPr>
          <w:trHeight w:val="300"/>
          <w:jc w:val="center"/>
        </w:trPr>
        <w:tc>
          <w:tcPr>
            <w:tcW w:w="4460" w:type="dxa"/>
            <w:tcBorders>
              <w:top w:val="nil"/>
              <w:left w:val="single" w:sz="4" w:space="0" w:color="auto"/>
              <w:bottom w:val="single" w:sz="4" w:space="0" w:color="auto"/>
              <w:right w:val="single" w:sz="4" w:space="0" w:color="auto"/>
            </w:tcBorders>
            <w:noWrap/>
            <w:vAlign w:val="bottom"/>
          </w:tcPr>
          <w:p w14:paraId="05D0327E" w14:textId="77777777" w:rsidR="009D4C9E" w:rsidRPr="0029193B" w:rsidRDefault="009D4C9E" w:rsidP="00874E62">
            <w:pPr>
              <w:spacing w:after="0" w:line="240" w:lineRule="auto"/>
              <w:jc w:val="both"/>
              <w:rPr>
                <w:rFonts w:ascii="Times New Roman" w:hAnsi="Times New Roman"/>
                <w:sz w:val="20"/>
                <w:szCs w:val="20"/>
              </w:rPr>
            </w:pPr>
            <w:r w:rsidRPr="0029193B">
              <w:rPr>
                <w:rFonts w:ascii="Times New Roman" w:hAnsi="Times New Roman"/>
                <w:sz w:val="20"/>
                <w:szCs w:val="20"/>
              </w:rPr>
              <w:t>Helyzetfelismerés</w:t>
            </w:r>
          </w:p>
        </w:tc>
        <w:tc>
          <w:tcPr>
            <w:tcW w:w="640" w:type="dxa"/>
            <w:tcBorders>
              <w:top w:val="nil"/>
              <w:left w:val="nil"/>
              <w:bottom w:val="single" w:sz="4" w:space="0" w:color="auto"/>
              <w:right w:val="single" w:sz="4" w:space="0" w:color="auto"/>
            </w:tcBorders>
            <w:vAlign w:val="center"/>
          </w:tcPr>
          <w:p w14:paraId="1F2DB1C4"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noWrap/>
          </w:tcPr>
          <w:p w14:paraId="37096334"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7E2F81CD" w14:textId="77777777" w:rsidR="009D4C9E" w:rsidRPr="0029193B" w:rsidRDefault="009D4C9E" w:rsidP="00874E62">
            <w:pPr>
              <w:spacing w:after="0" w:line="240" w:lineRule="auto"/>
              <w:jc w:val="center"/>
              <w:rPr>
                <w:rFonts w:ascii="Times New Roman" w:hAnsi="Times New Roman"/>
                <w:sz w:val="20"/>
                <w:szCs w:val="20"/>
              </w:rPr>
            </w:pPr>
          </w:p>
        </w:tc>
        <w:tc>
          <w:tcPr>
            <w:tcW w:w="640" w:type="dxa"/>
            <w:tcBorders>
              <w:top w:val="nil"/>
              <w:left w:val="nil"/>
              <w:bottom w:val="single" w:sz="4" w:space="0" w:color="auto"/>
              <w:right w:val="single" w:sz="4" w:space="0" w:color="auto"/>
            </w:tcBorders>
            <w:vAlign w:val="center"/>
          </w:tcPr>
          <w:p w14:paraId="7F93935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tcPr>
          <w:p w14:paraId="5B88C38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640" w:type="dxa"/>
            <w:tcBorders>
              <w:top w:val="nil"/>
              <w:left w:val="nil"/>
              <w:bottom w:val="single" w:sz="4" w:space="0" w:color="auto"/>
              <w:right w:val="single" w:sz="4" w:space="0" w:color="auto"/>
            </w:tcBorders>
            <w:vAlign w:val="center"/>
          </w:tcPr>
          <w:p w14:paraId="28C1F82C" w14:textId="77777777" w:rsidR="009D4C9E" w:rsidRPr="0029193B" w:rsidRDefault="009D4C9E" w:rsidP="00874E62">
            <w:pPr>
              <w:spacing w:after="0" w:line="240" w:lineRule="auto"/>
              <w:jc w:val="center"/>
              <w:rPr>
                <w:rFonts w:ascii="Times New Roman" w:hAnsi="Times New Roman"/>
                <w:sz w:val="20"/>
                <w:szCs w:val="20"/>
              </w:rPr>
            </w:pPr>
          </w:p>
        </w:tc>
      </w:tr>
    </w:tbl>
    <w:p w14:paraId="0AD69342" w14:textId="77777777" w:rsidR="00AC2C8A" w:rsidRPr="00AC2C8A" w:rsidRDefault="00AC2C8A" w:rsidP="00AC2C8A">
      <w:pPr>
        <w:spacing w:after="0" w:line="240" w:lineRule="auto"/>
        <w:ind w:left="720"/>
        <w:jc w:val="both"/>
        <w:rPr>
          <w:rFonts w:ascii="Times New Roman" w:hAnsi="Times New Roman"/>
          <w:b/>
          <w:sz w:val="24"/>
          <w:szCs w:val="24"/>
        </w:rPr>
      </w:pPr>
    </w:p>
    <w:p w14:paraId="64DC0605" w14:textId="77777777" w:rsidR="00AC2C8A" w:rsidRDefault="00AC2C8A" w:rsidP="00AC2C8A">
      <w:pPr>
        <w:spacing w:after="0" w:line="240" w:lineRule="auto"/>
        <w:ind w:left="720"/>
        <w:jc w:val="both"/>
        <w:rPr>
          <w:rFonts w:ascii="Times New Roman" w:hAnsi="Times New Roman"/>
          <w:b/>
          <w:sz w:val="24"/>
          <w:szCs w:val="24"/>
        </w:rPr>
      </w:pPr>
    </w:p>
    <w:p w14:paraId="0DF67164" w14:textId="0FBEC0EA" w:rsidR="009D4C9E" w:rsidRPr="0029193B" w:rsidRDefault="009D4C9E" w:rsidP="00874E62">
      <w:pPr>
        <w:numPr>
          <w:ilvl w:val="0"/>
          <w:numId w:val="25"/>
        </w:numPr>
        <w:spacing w:after="0" w:line="240" w:lineRule="auto"/>
        <w:jc w:val="both"/>
        <w:rPr>
          <w:rFonts w:ascii="Times New Roman" w:hAnsi="Times New Roman"/>
          <w:b/>
          <w:sz w:val="24"/>
          <w:szCs w:val="24"/>
        </w:rPr>
      </w:pPr>
      <w:r w:rsidRPr="0029193B">
        <w:rPr>
          <w:rFonts w:ascii="Times New Roman" w:hAnsi="Times New Roman"/>
          <w:b/>
          <w:sz w:val="24"/>
          <w:szCs w:val="24"/>
        </w:rPr>
        <w:t xml:space="preserve">Munkahelyi egészség és biztonság tantárgy </w:t>
      </w:r>
      <w:r w:rsidRPr="0029193B">
        <w:rPr>
          <w:rFonts w:ascii="Times New Roman" w:hAnsi="Times New Roman"/>
          <w:sz w:val="24"/>
          <w:szCs w:val="24"/>
        </w:rPr>
        <w:tab/>
      </w:r>
      <w:r w:rsidRPr="0029193B">
        <w:rPr>
          <w:rFonts w:ascii="Times New Roman" w:hAnsi="Times New Roman"/>
          <w:sz w:val="24"/>
          <w:szCs w:val="24"/>
        </w:rPr>
        <w:tab/>
      </w:r>
      <w:r w:rsidRPr="0029193B">
        <w:rPr>
          <w:rFonts w:ascii="Times New Roman" w:hAnsi="Times New Roman"/>
          <w:sz w:val="24"/>
          <w:szCs w:val="24"/>
        </w:rPr>
        <w:tab/>
      </w:r>
      <w:r w:rsidRPr="0029193B">
        <w:rPr>
          <w:rFonts w:ascii="Times New Roman" w:hAnsi="Times New Roman"/>
          <w:sz w:val="24"/>
          <w:szCs w:val="24"/>
        </w:rPr>
        <w:tab/>
      </w:r>
      <w:r w:rsidRPr="0029193B">
        <w:rPr>
          <w:rFonts w:ascii="Times New Roman" w:hAnsi="Times New Roman"/>
          <w:sz w:val="24"/>
          <w:szCs w:val="24"/>
        </w:rPr>
        <w:tab/>
      </w:r>
      <w:r w:rsidRPr="0029193B">
        <w:rPr>
          <w:rFonts w:ascii="Times New Roman" w:hAnsi="Times New Roman"/>
          <w:b/>
          <w:sz w:val="24"/>
          <w:szCs w:val="24"/>
        </w:rPr>
        <w:t>18 óra</w:t>
      </w:r>
    </w:p>
    <w:p w14:paraId="4268C845" w14:textId="77777777" w:rsidR="009D4C9E" w:rsidRPr="0029193B" w:rsidRDefault="009D4C9E" w:rsidP="00874E62">
      <w:pPr>
        <w:spacing w:after="0" w:line="240" w:lineRule="auto"/>
        <w:jc w:val="both"/>
        <w:rPr>
          <w:rFonts w:ascii="Times New Roman" w:hAnsi="Times New Roman"/>
          <w:b/>
          <w:sz w:val="24"/>
          <w:szCs w:val="24"/>
        </w:rPr>
      </w:pPr>
    </w:p>
    <w:p w14:paraId="48D7C8B9" w14:textId="77777777" w:rsidR="009D4C9E" w:rsidRPr="0029193B" w:rsidRDefault="009D4C9E" w:rsidP="00874E62">
      <w:pPr>
        <w:numPr>
          <w:ilvl w:val="1"/>
          <w:numId w:val="4"/>
        </w:numPr>
        <w:spacing w:after="0" w:line="240" w:lineRule="auto"/>
        <w:jc w:val="both"/>
        <w:rPr>
          <w:rFonts w:ascii="Times New Roman" w:hAnsi="Times New Roman"/>
          <w:b/>
          <w:sz w:val="24"/>
          <w:szCs w:val="24"/>
        </w:rPr>
      </w:pPr>
      <w:r w:rsidRPr="0029193B">
        <w:rPr>
          <w:rFonts w:ascii="Times New Roman" w:hAnsi="Times New Roman"/>
          <w:b/>
          <w:sz w:val="24"/>
          <w:szCs w:val="24"/>
        </w:rPr>
        <w:t>A tantárgy tanításának célja</w:t>
      </w:r>
    </w:p>
    <w:p w14:paraId="193C29E4" w14:textId="77777777" w:rsidR="009D4C9E" w:rsidRPr="0029193B" w:rsidRDefault="009D4C9E" w:rsidP="00874E62">
      <w:pPr>
        <w:spacing w:after="0" w:line="240" w:lineRule="auto"/>
        <w:ind w:left="540"/>
        <w:jc w:val="both"/>
        <w:rPr>
          <w:rFonts w:ascii="Times New Roman" w:hAnsi="Times New Roman"/>
          <w:sz w:val="24"/>
          <w:szCs w:val="24"/>
        </w:rPr>
      </w:pPr>
      <w:r w:rsidRPr="0029193B">
        <w:rPr>
          <w:rFonts w:ascii="Times New Roman" w:hAnsi="Times New Roman"/>
          <w:sz w:val="24"/>
          <w:szCs w:val="24"/>
        </w:rPr>
        <w:t>A tanuló általános felkészítése az egészséget nem veszélyeztető és biztonságos munkavégzésre, a biztonságos munkavállalói magatartáshoz szükséges kompetenciák elsajátíttatása.</w:t>
      </w:r>
    </w:p>
    <w:p w14:paraId="341FCAA6" w14:textId="77777777" w:rsidR="009D4C9E" w:rsidRPr="0029193B" w:rsidRDefault="009D4C9E" w:rsidP="00874E62">
      <w:pPr>
        <w:spacing w:after="0" w:line="240" w:lineRule="auto"/>
        <w:ind w:firstLine="540"/>
        <w:jc w:val="both"/>
        <w:rPr>
          <w:rFonts w:ascii="Times New Roman" w:hAnsi="Times New Roman"/>
          <w:sz w:val="24"/>
          <w:szCs w:val="24"/>
        </w:rPr>
      </w:pPr>
      <w:r w:rsidRPr="0029193B">
        <w:rPr>
          <w:rFonts w:ascii="Times New Roman" w:hAnsi="Times New Roman"/>
          <w:sz w:val="24"/>
          <w:szCs w:val="24"/>
        </w:rPr>
        <w:t>Nincsen előtanulmányi követelmény.</w:t>
      </w:r>
    </w:p>
    <w:p w14:paraId="42AE0C56" w14:textId="77777777" w:rsidR="009D4C9E" w:rsidRPr="0029193B" w:rsidRDefault="009D4C9E" w:rsidP="00874E62">
      <w:pPr>
        <w:spacing w:after="0" w:line="240" w:lineRule="auto"/>
        <w:jc w:val="both"/>
        <w:rPr>
          <w:rFonts w:ascii="Times New Roman" w:hAnsi="Times New Roman"/>
          <w:b/>
          <w:sz w:val="24"/>
          <w:szCs w:val="24"/>
        </w:rPr>
      </w:pPr>
    </w:p>
    <w:p w14:paraId="2A1C0467" w14:textId="77777777" w:rsidR="009D4C9E" w:rsidRPr="0029193B" w:rsidRDefault="009D4C9E" w:rsidP="00874E62">
      <w:pPr>
        <w:widowControl w:val="0"/>
        <w:numPr>
          <w:ilvl w:val="1"/>
          <w:numId w:val="4"/>
        </w:numPr>
        <w:suppressAutoHyphens/>
        <w:spacing w:after="0" w:line="240" w:lineRule="auto"/>
        <w:jc w:val="both"/>
        <w:rPr>
          <w:rFonts w:ascii="Times New Roman" w:hAnsi="Times New Roman"/>
          <w:kern w:val="2"/>
          <w:sz w:val="24"/>
          <w:szCs w:val="24"/>
          <w:lang w:eastAsia="hi-IN" w:bidi="hi-IN"/>
        </w:rPr>
      </w:pPr>
      <w:r w:rsidRPr="0029193B">
        <w:rPr>
          <w:rFonts w:ascii="Times New Roman" w:hAnsi="Times New Roman"/>
          <w:b/>
          <w:sz w:val="24"/>
          <w:szCs w:val="24"/>
        </w:rPr>
        <w:t xml:space="preserve">Kapcsolódó közismereti, szakmai tartalmak </w:t>
      </w:r>
    </w:p>
    <w:p w14:paraId="0FE1AFFF" w14:textId="77777777" w:rsidR="009D4C9E" w:rsidRPr="0029193B" w:rsidRDefault="009D4C9E" w:rsidP="00DC6B8C">
      <w:pPr>
        <w:spacing w:after="0" w:line="240" w:lineRule="auto"/>
        <w:ind w:left="540"/>
        <w:jc w:val="both"/>
        <w:rPr>
          <w:rFonts w:ascii="Times New Roman" w:hAnsi="Times New Roman"/>
          <w:sz w:val="24"/>
          <w:szCs w:val="24"/>
        </w:rPr>
      </w:pPr>
      <w:r w:rsidRPr="0029193B">
        <w:rPr>
          <w:rFonts w:ascii="Times New Roman" w:hAnsi="Times New Roman"/>
          <w:sz w:val="24"/>
          <w:szCs w:val="24"/>
        </w:rPr>
        <w:t>-</w:t>
      </w:r>
    </w:p>
    <w:p w14:paraId="6029958A" w14:textId="77777777" w:rsidR="009D4C9E" w:rsidRPr="0029193B" w:rsidRDefault="009D4C9E" w:rsidP="00874E62">
      <w:pPr>
        <w:widowControl w:val="0"/>
        <w:numPr>
          <w:ilvl w:val="1"/>
          <w:numId w:val="4"/>
        </w:numPr>
        <w:suppressAutoHyphens/>
        <w:spacing w:after="0" w:line="240" w:lineRule="auto"/>
        <w:jc w:val="both"/>
        <w:rPr>
          <w:rFonts w:ascii="Times New Roman" w:hAnsi="Times New Roman"/>
          <w:b/>
          <w:sz w:val="24"/>
          <w:szCs w:val="24"/>
        </w:rPr>
      </w:pPr>
      <w:r w:rsidRPr="0029193B">
        <w:rPr>
          <w:rFonts w:ascii="Times New Roman" w:hAnsi="Times New Roman"/>
          <w:b/>
          <w:sz w:val="24"/>
          <w:szCs w:val="24"/>
        </w:rPr>
        <w:t xml:space="preserve">Témakörök </w:t>
      </w:r>
    </w:p>
    <w:p w14:paraId="365AA90C" w14:textId="77777777" w:rsidR="009D4C9E" w:rsidRPr="0029193B" w:rsidRDefault="009D4C9E" w:rsidP="00874E62">
      <w:pPr>
        <w:spacing w:after="0" w:line="240" w:lineRule="auto"/>
        <w:jc w:val="both"/>
        <w:rPr>
          <w:rFonts w:ascii="Times New Roman" w:hAnsi="Times New Roman"/>
          <w:b/>
          <w:sz w:val="24"/>
          <w:szCs w:val="24"/>
        </w:rPr>
      </w:pPr>
    </w:p>
    <w:p w14:paraId="4F140A00" w14:textId="77777777" w:rsidR="009D4C9E" w:rsidRPr="0029193B" w:rsidRDefault="009D4C9E" w:rsidP="00DC6B8C">
      <w:pPr>
        <w:spacing w:after="0" w:line="240" w:lineRule="auto"/>
        <w:ind w:left="567"/>
        <w:jc w:val="both"/>
        <w:rPr>
          <w:rFonts w:ascii="Times New Roman" w:hAnsi="Times New Roman"/>
          <w:b/>
          <w:sz w:val="24"/>
          <w:szCs w:val="24"/>
        </w:rPr>
      </w:pPr>
      <w:r w:rsidRPr="0029193B">
        <w:rPr>
          <w:rFonts w:ascii="Times New Roman" w:hAnsi="Times New Roman"/>
          <w:b/>
          <w:sz w:val="24"/>
          <w:szCs w:val="24"/>
        </w:rPr>
        <w:t>1.3.1. Munkavédelmi alapismeretek</w:t>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t xml:space="preserve">  </w:t>
      </w:r>
      <w:r w:rsidRPr="0029193B">
        <w:rPr>
          <w:rFonts w:ascii="Times New Roman" w:hAnsi="Times New Roman"/>
          <w:b/>
          <w:i/>
          <w:sz w:val="24"/>
          <w:szCs w:val="24"/>
        </w:rPr>
        <w:t>4 óra</w:t>
      </w:r>
    </w:p>
    <w:p w14:paraId="4ED07745"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A munkahelyi egészség és biztonság jelentősége</w:t>
      </w:r>
    </w:p>
    <w:p w14:paraId="2E7C60AB" w14:textId="77777777" w:rsidR="009D4C9E" w:rsidRPr="0029193B" w:rsidRDefault="009D4C9E" w:rsidP="00DC6B8C">
      <w:pPr>
        <w:spacing w:after="0" w:line="240" w:lineRule="auto"/>
        <w:ind w:left="567"/>
        <w:jc w:val="both"/>
        <w:rPr>
          <w:rFonts w:ascii="Times New Roman" w:hAnsi="Times New Roman"/>
          <w:bCs/>
          <w:sz w:val="24"/>
          <w:szCs w:val="24"/>
        </w:rPr>
      </w:pPr>
      <w:r w:rsidRPr="0029193B">
        <w:rPr>
          <w:rFonts w:ascii="Times New Roman" w:hAnsi="Times New Roman"/>
          <w:sz w:val="24"/>
          <w:szCs w:val="24"/>
        </w:rPr>
        <w:tab/>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14:paraId="74954859"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A munkakörnyezet és a munkavégzés hatása a munkát végző ember egészségére és testi épségére</w:t>
      </w:r>
    </w:p>
    <w:p w14:paraId="1E05826F" w14:textId="77777777" w:rsidR="009D4C9E" w:rsidRPr="0029193B" w:rsidRDefault="009D4C9E" w:rsidP="00DC6B8C">
      <w:pPr>
        <w:spacing w:after="0" w:line="240" w:lineRule="auto"/>
        <w:ind w:left="567"/>
        <w:jc w:val="both"/>
        <w:rPr>
          <w:rFonts w:ascii="Times New Roman" w:hAnsi="Times New Roman"/>
          <w:bCs/>
          <w:sz w:val="24"/>
          <w:szCs w:val="24"/>
        </w:rPr>
      </w:pPr>
      <w:r w:rsidRPr="0029193B">
        <w:rPr>
          <w:rFonts w:ascii="Times New Roman" w:hAnsi="Times New Roman"/>
          <w:sz w:val="24"/>
          <w:szCs w:val="24"/>
        </w:rPr>
        <w:t xml:space="preserve">A munkavállalók egészségét és biztonságát veszélyeztető kockázatok, a munkakörülmények hatásai, a </w:t>
      </w:r>
      <w:r w:rsidRPr="0029193B">
        <w:rPr>
          <w:rFonts w:ascii="Times New Roman" w:hAnsi="Times New Roman"/>
          <w:bCs/>
          <w:sz w:val="24"/>
          <w:szCs w:val="24"/>
        </w:rPr>
        <w:t>munkavégzésből eredő megterhelések, munkakörnyezet kóroki tényezők.</w:t>
      </w:r>
    </w:p>
    <w:p w14:paraId="546998CA"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A megelőzés fontossága és lehetőségei</w:t>
      </w:r>
    </w:p>
    <w:p w14:paraId="72176D9F" w14:textId="77777777" w:rsidR="009D4C9E" w:rsidRPr="0029193B" w:rsidRDefault="009D4C9E" w:rsidP="00DC6B8C">
      <w:pPr>
        <w:spacing w:after="0" w:line="240" w:lineRule="auto"/>
        <w:ind w:left="567"/>
        <w:jc w:val="both"/>
        <w:rPr>
          <w:rFonts w:ascii="Times New Roman" w:hAnsi="Times New Roman"/>
          <w:bCs/>
          <w:sz w:val="24"/>
          <w:szCs w:val="24"/>
        </w:rPr>
      </w:pPr>
      <w:r w:rsidRPr="0029193B">
        <w:rPr>
          <w:rFonts w:ascii="Times New Roman" w:hAnsi="Times New Roman"/>
          <w:sz w:val="24"/>
          <w:szCs w:val="24"/>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14:paraId="07D570B7"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Munkavédelem, mint komplex fogalom (munkabiztonság-munkaegészségügy)</w:t>
      </w:r>
    </w:p>
    <w:p w14:paraId="2251CB03"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ab/>
        <w:t>Veszélyes és ártalmas termelési tényezők</w:t>
      </w:r>
    </w:p>
    <w:p w14:paraId="36E60436"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A munkavédelem fogalomrendszere, források</w:t>
      </w:r>
    </w:p>
    <w:p w14:paraId="313C6874" w14:textId="77777777" w:rsidR="009D4C9E" w:rsidRPr="0029193B" w:rsidRDefault="009D4C9E" w:rsidP="00DC6B8C">
      <w:pPr>
        <w:autoSpaceDE w:val="0"/>
        <w:autoSpaceDN w:val="0"/>
        <w:adjustRightInd w:val="0"/>
        <w:ind w:left="567"/>
        <w:jc w:val="both"/>
        <w:rPr>
          <w:rFonts w:ascii="Times New Roman" w:hAnsi="Times New Roman"/>
          <w:sz w:val="24"/>
          <w:szCs w:val="24"/>
        </w:rPr>
      </w:pPr>
      <w:r w:rsidRPr="0029193B">
        <w:rPr>
          <w:rFonts w:ascii="Times New Roman" w:hAnsi="Times New Roman"/>
          <w:sz w:val="24"/>
          <w:szCs w:val="24"/>
        </w:rPr>
        <w:tab/>
        <w:t xml:space="preserve">A munkavédelemről szóló 1993. évi XCIII törvény fogalom meghatározásai. </w:t>
      </w:r>
    </w:p>
    <w:p w14:paraId="75800600" w14:textId="77777777" w:rsidR="009D4C9E" w:rsidRPr="0029193B" w:rsidRDefault="009D4C9E" w:rsidP="00DC6B8C">
      <w:pPr>
        <w:autoSpaceDE w:val="0"/>
        <w:autoSpaceDN w:val="0"/>
        <w:adjustRightInd w:val="0"/>
        <w:spacing w:after="0"/>
        <w:ind w:left="567"/>
        <w:jc w:val="both"/>
        <w:rPr>
          <w:rFonts w:ascii="Times New Roman" w:hAnsi="Times New Roman"/>
          <w:b/>
          <w:sz w:val="24"/>
          <w:szCs w:val="24"/>
        </w:rPr>
      </w:pPr>
      <w:r w:rsidRPr="0029193B">
        <w:rPr>
          <w:rFonts w:ascii="Times New Roman" w:hAnsi="Times New Roman"/>
          <w:b/>
          <w:sz w:val="24"/>
          <w:szCs w:val="24"/>
        </w:rPr>
        <w:t>1.3.2. Munkahelyek kialakítása</w:t>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t xml:space="preserve">  </w:t>
      </w:r>
      <w:r w:rsidRPr="0029193B">
        <w:rPr>
          <w:rFonts w:ascii="Times New Roman" w:hAnsi="Times New Roman"/>
          <w:b/>
          <w:i/>
          <w:sz w:val="24"/>
          <w:szCs w:val="24"/>
        </w:rPr>
        <w:t>4 óra</w:t>
      </w:r>
    </w:p>
    <w:p w14:paraId="4B73225D"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lastRenderedPageBreak/>
        <w:t>Munkahelyek kialakításának általános szabályai</w:t>
      </w:r>
    </w:p>
    <w:p w14:paraId="1AFA2713"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ab/>
        <w:t>A létesítés általános követelményei, a hatásos védelem módjai, prioritások.</w:t>
      </w:r>
    </w:p>
    <w:p w14:paraId="09B9BCDA"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Szociális létesítmények</w:t>
      </w:r>
    </w:p>
    <w:p w14:paraId="358EAC78"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ab/>
        <w:t xml:space="preserve">Öltözőhelyiségek, pihenőhelyek, tisztálkodó- és mellékhelyiségek biztosítása, megfelelősége. </w:t>
      </w:r>
    </w:p>
    <w:p w14:paraId="3D7B570E" w14:textId="77777777" w:rsidR="009D4C9E" w:rsidRPr="0029193B" w:rsidRDefault="009D4C9E" w:rsidP="00DC6B8C">
      <w:pPr>
        <w:spacing w:after="0" w:line="240" w:lineRule="auto"/>
        <w:ind w:left="567"/>
        <w:jc w:val="both"/>
        <w:rPr>
          <w:rFonts w:ascii="Times New Roman" w:hAnsi="Times New Roman"/>
          <w:sz w:val="24"/>
          <w:szCs w:val="24"/>
        </w:rPr>
      </w:pPr>
      <w:r w:rsidRPr="0029193B">
        <w:rPr>
          <w:rFonts w:ascii="Times New Roman" w:hAnsi="Times New Roman"/>
          <w:sz w:val="24"/>
          <w:szCs w:val="24"/>
        </w:rPr>
        <w:t>Közlekedési útvonalak, menekülési utak, jelölések</w:t>
      </w:r>
    </w:p>
    <w:p w14:paraId="3FC7774C" w14:textId="77777777" w:rsidR="009D4C9E" w:rsidRPr="0029193B" w:rsidRDefault="009D4C9E" w:rsidP="00CA649B">
      <w:pPr>
        <w:spacing w:after="0" w:line="240" w:lineRule="auto"/>
        <w:ind w:left="567"/>
        <w:jc w:val="both"/>
        <w:rPr>
          <w:rFonts w:ascii="Times New Roman" w:hAnsi="Times New Roman"/>
          <w:bCs/>
          <w:iCs/>
          <w:sz w:val="24"/>
          <w:szCs w:val="24"/>
        </w:rPr>
      </w:pPr>
      <w:r w:rsidRPr="0029193B">
        <w:rPr>
          <w:rFonts w:ascii="Times New Roman" w:hAnsi="Times New Roman"/>
          <w:sz w:val="24"/>
          <w:szCs w:val="24"/>
        </w:rPr>
        <w:tab/>
      </w:r>
      <w:r w:rsidRPr="0029193B">
        <w:rPr>
          <w:rFonts w:ascii="Times New Roman" w:hAnsi="Times New Roman"/>
          <w:bCs/>
          <w:iCs/>
          <w:sz w:val="24"/>
          <w:szCs w:val="24"/>
        </w:rPr>
        <w:t>Közlekedési útvonalak, menekülési utak, helyiségek padlózata, ajtók és kapuk, lépcsők, veszélyes területek, akadálymentes közlekedés, jelölések.</w:t>
      </w:r>
    </w:p>
    <w:p w14:paraId="623875D3"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Alapvető feladatok a tűzmegelőzés érdekében</w:t>
      </w:r>
    </w:p>
    <w:p w14:paraId="2B0D09FA" w14:textId="77777777" w:rsidR="009D4C9E" w:rsidRPr="0029193B" w:rsidRDefault="009D4C9E" w:rsidP="00CA649B">
      <w:pPr>
        <w:spacing w:after="0" w:line="240" w:lineRule="auto"/>
        <w:ind w:left="567"/>
        <w:jc w:val="both"/>
        <w:rPr>
          <w:rFonts w:ascii="Times New Roman" w:hAnsi="Times New Roman"/>
          <w:bCs/>
          <w:sz w:val="24"/>
          <w:szCs w:val="24"/>
        </w:rPr>
      </w:pPr>
      <w:r w:rsidRPr="0029193B">
        <w:rPr>
          <w:rFonts w:ascii="Times New Roman" w:hAnsi="Times New Roman"/>
          <w:sz w:val="24"/>
          <w:szCs w:val="24"/>
        </w:rPr>
        <w:t xml:space="preserve">Tűzmegelőzés, tervezés, létesítés, üzemeltetés, karbantartás, javítás és felülvizsgálat. </w:t>
      </w:r>
      <w:r w:rsidRPr="0029193B">
        <w:rPr>
          <w:rFonts w:ascii="Times New Roman" w:hAnsi="Times New Roman"/>
          <w:bCs/>
          <w:sz w:val="24"/>
          <w:szCs w:val="24"/>
        </w:rPr>
        <w:t xml:space="preserve">Tűzoltó készülékek, tűzoltó technika, beépített tűzjelző berendezés vagy tűzoltó berendezések. Tűzjelzés adása, fogadása, tűzjelző vagy tűzoltó központok, valamint távfelügyelet. </w:t>
      </w:r>
    </w:p>
    <w:p w14:paraId="2E448BFF" w14:textId="77777777" w:rsidR="009D4C9E" w:rsidRPr="0029193B" w:rsidRDefault="009D4C9E" w:rsidP="00CA649B">
      <w:pPr>
        <w:spacing w:after="0" w:line="240" w:lineRule="auto"/>
        <w:ind w:left="567"/>
        <w:jc w:val="both"/>
        <w:rPr>
          <w:rFonts w:ascii="Times New Roman" w:hAnsi="Times New Roman"/>
          <w:bCs/>
          <w:sz w:val="24"/>
          <w:szCs w:val="24"/>
        </w:rPr>
      </w:pPr>
      <w:r w:rsidRPr="0029193B">
        <w:rPr>
          <w:rFonts w:ascii="Times New Roman" w:hAnsi="Times New Roman"/>
          <w:bCs/>
          <w:sz w:val="24"/>
          <w:szCs w:val="24"/>
        </w:rPr>
        <w:t>Termékfelelősség, forgalomba hozatal kritériumai.</w:t>
      </w:r>
    </w:p>
    <w:p w14:paraId="16BB76C1"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Anyagmozgatás</w:t>
      </w:r>
    </w:p>
    <w:p w14:paraId="30C777AC"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ab/>
        <w:t>Anyagmozgatás a munkahelyeken. Kézi és gépi anyagmozgatás fajtái. A kézi anyagmozgatás szabályai, hátsérülések megelőzése</w:t>
      </w:r>
    </w:p>
    <w:p w14:paraId="6F46C5BE" w14:textId="77777777" w:rsidR="009D4C9E" w:rsidRPr="0029193B" w:rsidRDefault="009D4C9E" w:rsidP="00CA649B">
      <w:pPr>
        <w:tabs>
          <w:tab w:val="left" w:pos="6210"/>
        </w:tabs>
        <w:spacing w:after="0" w:line="240" w:lineRule="auto"/>
        <w:ind w:left="567"/>
        <w:jc w:val="both"/>
        <w:rPr>
          <w:rFonts w:ascii="Times New Roman" w:hAnsi="Times New Roman"/>
          <w:sz w:val="24"/>
          <w:szCs w:val="24"/>
        </w:rPr>
      </w:pPr>
      <w:r w:rsidRPr="0029193B">
        <w:rPr>
          <w:rFonts w:ascii="Times New Roman" w:hAnsi="Times New Roman"/>
          <w:sz w:val="24"/>
          <w:szCs w:val="24"/>
        </w:rPr>
        <w:tab/>
        <w:t>Raktározás</w:t>
      </w:r>
    </w:p>
    <w:p w14:paraId="091CF613"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ab/>
        <w:t>Áruk fajtái, raktározás típusai</w:t>
      </w:r>
    </w:p>
    <w:p w14:paraId="3718E7AE"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Munkahelyi rend és hulladékkezelés</w:t>
      </w:r>
    </w:p>
    <w:p w14:paraId="517CE191"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ab/>
        <w:t>Jelzések, feliratok, biztonsági szín-és alakjelek. Hulladékgazdálkodás, környezetvédelem célja, eszközei.</w:t>
      </w:r>
    </w:p>
    <w:p w14:paraId="3EE64BF8" w14:textId="77777777" w:rsidR="009D4C9E" w:rsidRPr="0029193B" w:rsidRDefault="009D4C9E" w:rsidP="00874E62">
      <w:pPr>
        <w:spacing w:after="0" w:line="240" w:lineRule="auto"/>
        <w:ind w:firstLine="540"/>
        <w:jc w:val="both"/>
        <w:rPr>
          <w:rFonts w:ascii="Times New Roman" w:hAnsi="Times New Roman"/>
          <w:sz w:val="24"/>
          <w:szCs w:val="24"/>
        </w:rPr>
      </w:pPr>
    </w:p>
    <w:p w14:paraId="23FD5032" w14:textId="77777777" w:rsidR="009D4C9E" w:rsidRPr="0029193B" w:rsidRDefault="009D4C9E" w:rsidP="00874E62">
      <w:pPr>
        <w:spacing w:after="0" w:line="240" w:lineRule="auto"/>
        <w:ind w:left="900" w:hanging="360"/>
        <w:jc w:val="both"/>
        <w:rPr>
          <w:rFonts w:ascii="Times New Roman" w:hAnsi="Times New Roman"/>
          <w:b/>
          <w:sz w:val="24"/>
          <w:szCs w:val="24"/>
        </w:rPr>
      </w:pPr>
      <w:r w:rsidRPr="0029193B">
        <w:rPr>
          <w:rFonts w:ascii="Times New Roman" w:hAnsi="Times New Roman"/>
          <w:b/>
          <w:sz w:val="24"/>
          <w:szCs w:val="24"/>
        </w:rPr>
        <w:t>1.3.3. Munkavégzés személyi feltételei</w:t>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t xml:space="preserve">  </w:t>
      </w:r>
      <w:r w:rsidRPr="0029193B">
        <w:rPr>
          <w:rFonts w:ascii="Times New Roman" w:hAnsi="Times New Roman"/>
          <w:b/>
          <w:i/>
          <w:sz w:val="24"/>
          <w:szCs w:val="24"/>
        </w:rPr>
        <w:t>2 óra</w:t>
      </w:r>
    </w:p>
    <w:p w14:paraId="47FA659B" w14:textId="77777777" w:rsidR="009D4C9E" w:rsidRPr="0029193B" w:rsidRDefault="009D4C9E" w:rsidP="00874E62">
      <w:pPr>
        <w:spacing w:after="0" w:line="240" w:lineRule="auto"/>
        <w:ind w:left="540"/>
        <w:jc w:val="both"/>
        <w:rPr>
          <w:rFonts w:ascii="Times New Roman" w:hAnsi="Times New Roman"/>
          <w:sz w:val="24"/>
          <w:szCs w:val="24"/>
        </w:rPr>
      </w:pPr>
      <w:r w:rsidRPr="0029193B">
        <w:rPr>
          <w:rFonts w:ascii="Times New Roman" w:hAnsi="Times New Roman"/>
          <w:sz w:val="24"/>
          <w:szCs w:val="24"/>
        </w:rPr>
        <w:t>A munkavégzés személyi feltételei: jogszerű foglalkoztatás, munkaköri alkalmasság orvosi vizsgálata, foglalkoztatási tilalmak, szakmai ismeretek, munkavédelmi ismeretek</w:t>
      </w:r>
    </w:p>
    <w:p w14:paraId="6C18C42C" w14:textId="77777777" w:rsidR="009D4C9E" w:rsidRPr="0029193B" w:rsidRDefault="009D4C9E" w:rsidP="00874E62">
      <w:pPr>
        <w:spacing w:after="0" w:line="240" w:lineRule="auto"/>
        <w:ind w:left="540"/>
        <w:jc w:val="both"/>
        <w:rPr>
          <w:rFonts w:ascii="Times New Roman" w:hAnsi="Times New Roman"/>
          <w:sz w:val="24"/>
          <w:szCs w:val="24"/>
        </w:rPr>
      </w:pPr>
      <w:r w:rsidRPr="0029193B">
        <w:rPr>
          <w:rFonts w:ascii="Times New Roman" w:hAnsi="Times New Roman"/>
          <w:sz w:val="24"/>
          <w:szCs w:val="24"/>
        </w:rPr>
        <w:t>A munkavégzés alapvető szervezési feltételei: egyedül végzett munka tilalma, irányítás szükségessége. Egyéni védőeszközök juttatásának szabályai.</w:t>
      </w:r>
    </w:p>
    <w:p w14:paraId="0D2AB629" w14:textId="77777777" w:rsidR="009D4C9E" w:rsidRPr="0029193B" w:rsidRDefault="009D4C9E" w:rsidP="00874E62">
      <w:pPr>
        <w:spacing w:after="0" w:line="240" w:lineRule="auto"/>
        <w:ind w:left="900" w:hanging="360"/>
        <w:jc w:val="both"/>
        <w:rPr>
          <w:rFonts w:ascii="Times New Roman" w:hAnsi="Times New Roman"/>
          <w:sz w:val="24"/>
          <w:szCs w:val="24"/>
        </w:rPr>
      </w:pPr>
    </w:p>
    <w:p w14:paraId="3A9B0535"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b/>
          <w:sz w:val="24"/>
          <w:szCs w:val="24"/>
        </w:rPr>
        <w:t xml:space="preserve">1.3.4. </w:t>
      </w:r>
      <w:bookmarkStart w:id="1" w:name="OLE_LINK1"/>
      <w:r w:rsidRPr="0029193B">
        <w:rPr>
          <w:rFonts w:ascii="Times New Roman" w:hAnsi="Times New Roman"/>
          <w:b/>
          <w:sz w:val="24"/>
          <w:szCs w:val="24"/>
        </w:rPr>
        <w:t>Munkaeszközök biztonsága</w:t>
      </w:r>
      <w:bookmarkEnd w:id="1"/>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i/>
          <w:sz w:val="24"/>
          <w:szCs w:val="24"/>
        </w:rPr>
        <w:tab/>
        <w:t xml:space="preserve">  2 óra</w:t>
      </w:r>
    </w:p>
    <w:p w14:paraId="68239293"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Munkaeszközök halmazai</w:t>
      </w:r>
    </w:p>
    <w:p w14:paraId="37BB06D1"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ab/>
        <w:t>Szerszám, készülék, gép, berendezés fogalom meghatározása.</w:t>
      </w:r>
    </w:p>
    <w:p w14:paraId="1D014B9B"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Munkaeszközök dokumentációi</w:t>
      </w:r>
    </w:p>
    <w:p w14:paraId="55BE3E51" w14:textId="77777777" w:rsidR="009D4C9E" w:rsidRPr="0029193B" w:rsidRDefault="009D4C9E" w:rsidP="00CA649B">
      <w:pPr>
        <w:autoSpaceDE w:val="0"/>
        <w:autoSpaceDN w:val="0"/>
        <w:adjustRightInd w:val="0"/>
        <w:spacing w:after="0"/>
        <w:ind w:left="567"/>
        <w:jc w:val="both"/>
        <w:rPr>
          <w:rFonts w:ascii="Times New Roman" w:hAnsi="Times New Roman"/>
          <w:sz w:val="24"/>
          <w:szCs w:val="24"/>
        </w:rPr>
      </w:pPr>
      <w:r w:rsidRPr="0029193B">
        <w:rPr>
          <w:rFonts w:ascii="Times New Roman" w:hAnsi="Times New Roman"/>
          <w:sz w:val="24"/>
          <w:szCs w:val="24"/>
        </w:rPr>
        <w:tab/>
        <w:t>Munkaeszköz üzembe helyezésének, használatba vételének dokumentációs követelményei és a munkaeszközre (mint termékre) meghatározott EK-megfelelőségi nyilatkozat, valamint a megfelelőséget tanúsító egyéb dokumentumok.</w:t>
      </w:r>
    </w:p>
    <w:p w14:paraId="7E698E6D" w14:textId="77777777" w:rsidR="009D4C9E" w:rsidRPr="0029193B" w:rsidRDefault="009D4C9E" w:rsidP="00CA649B">
      <w:pPr>
        <w:autoSpaceDE w:val="0"/>
        <w:autoSpaceDN w:val="0"/>
        <w:adjustRightInd w:val="0"/>
        <w:spacing w:after="0"/>
        <w:ind w:left="567"/>
        <w:jc w:val="both"/>
        <w:rPr>
          <w:rFonts w:ascii="Times New Roman" w:hAnsi="Times New Roman"/>
          <w:sz w:val="24"/>
          <w:szCs w:val="24"/>
        </w:rPr>
      </w:pPr>
      <w:r w:rsidRPr="0029193B">
        <w:rPr>
          <w:rFonts w:ascii="Times New Roman" w:hAnsi="Times New Roman"/>
          <w:sz w:val="24"/>
          <w:szCs w:val="24"/>
        </w:rPr>
        <w:t>Munkaeszközök veszélyessége, eljárások</w:t>
      </w:r>
    </w:p>
    <w:p w14:paraId="3289E61B"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ab/>
        <w:t>Biztonságtechnika alapelvei, veszélyforrások típusai, megbízhatóság, meghibásodás, biztonság. A biztonságtechnika jellemzői, kialakítás követelményei. Veszélyes munkaeszközök, üzembehelyezési eljárás.</w:t>
      </w:r>
    </w:p>
    <w:p w14:paraId="6F4D730C" w14:textId="77777777" w:rsidR="009D4C9E" w:rsidRPr="0029193B" w:rsidRDefault="009D4C9E" w:rsidP="00CA649B">
      <w:pPr>
        <w:spacing w:after="0" w:line="240" w:lineRule="auto"/>
        <w:ind w:left="567"/>
        <w:jc w:val="both"/>
        <w:rPr>
          <w:rFonts w:ascii="Times New Roman" w:hAnsi="Times New Roman"/>
          <w:sz w:val="24"/>
          <w:szCs w:val="24"/>
        </w:rPr>
      </w:pPr>
      <w:r w:rsidRPr="0029193B">
        <w:rPr>
          <w:rFonts w:ascii="Times New Roman" w:hAnsi="Times New Roman"/>
          <w:sz w:val="24"/>
          <w:szCs w:val="24"/>
        </w:rPr>
        <w:t>Munkaeszközök üzemeltetésének, használatának feltételei</w:t>
      </w:r>
    </w:p>
    <w:p w14:paraId="09437A04" w14:textId="77777777" w:rsidR="009D4C9E" w:rsidRPr="0029193B" w:rsidRDefault="009D4C9E" w:rsidP="00CA649B">
      <w:pPr>
        <w:autoSpaceDE w:val="0"/>
        <w:autoSpaceDN w:val="0"/>
        <w:adjustRightInd w:val="0"/>
        <w:spacing w:after="0" w:line="240" w:lineRule="auto"/>
        <w:ind w:left="567"/>
        <w:jc w:val="both"/>
        <w:rPr>
          <w:rFonts w:ascii="Times New Roman" w:hAnsi="Times New Roman"/>
          <w:sz w:val="24"/>
          <w:szCs w:val="24"/>
        </w:rPr>
      </w:pPr>
      <w:r w:rsidRPr="0029193B">
        <w:rPr>
          <w:rFonts w:ascii="Times New Roman" w:hAnsi="Times New Roman"/>
          <w:sz w:val="24"/>
          <w:szCs w:val="24"/>
        </w:rPr>
        <w:tab/>
        <w:t>Feltétlenül és feltételesen ható biztonságtechnika, konstrukciós, üzemviteli és emberi tényezők szerepe. Általános üzemeltetési követelmények.</w:t>
      </w:r>
      <w:r w:rsidRPr="0029193B">
        <w:rPr>
          <w:rFonts w:ascii="Times New Roman" w:hAnsi="Times New Roman"/>
          <w:sz w:val="24"/>
          <w:szCs w:val="24"/>
          <w:lang w:eastAsia="hu-HU"/>
        </w:rPr>
        <w:t xml:space="preserve"> Kezelőelemek, védőberendezések kialakítása, a biztonságos működés ellenőrzése, ergonómiai követelmények.</w:t>
      </w:r>
    </w:p>
    <w:p w14:paraId="7CAC993B" w14:textId="77777777" w:rsidR="009D4C9E" w:rsidRPr="0029193B" w:rsidRDefault="009D4C9E" w:rsidP="00CA649B">
      <w:pPr>
        <w:spacing w:after="0" w:line="240" w:lineRule="auto"/>
        <w:ind w:left="567"/>
        <w:jc w:val="both"/>
        <w:rPr>
          <w:rFonts w:ascii="Times New Roman" w:hAnsi="Times New Roman"/>
          <w:b/>
          <w:sz w:val="24"/>
          <w:szCs w:val="24"/>
        </w:rPr>
      </w:pPr>
    </w:p>
    <w:p w14:paraId="047F6BF7" w14:textId="77777777" w:rsidR="009D4C9E" w:rsidRPr="0029193B" w:rsidRDefault="009D4C9E" w:rsidP="00CA649B">
      <w:pPr>
        <w:spacing w:after="0" w:line="240" w:lineRule="auto"/>
        <w:ind w:left="567" w:hanging="27"/>
        <w:jc w:val="both"/>
        <w:rPr>
          <w:rFonts w:ascii="Times New Roman" w:hAnsi="Times New Roman"/>
          <w:b/>
          <w:sz w:val="24"/>
          <w:szCs w:val="24"/>
        </w:rPr>
      </w:pPr>
      <w:r w:rsidRPr="0029193B">
        <w:rPr>
          <w:rFonts w:ascii="Times New Roman" w:hAnsi="Times New Roman"/>
          <w:b/>
          <w:sz w:val="24"/>
          <w:szCs w:val="24"/>
        </w:rPr>
        <w:t>1.3.5. Munkakörnyezeti hatások</w:t>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t xml:space="preserve">   2 óra</w:t>
      </w:r>
    </w:p>
    <w:p w14:paraId="275D9C34"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Veszélyforrások, veszélyek a munkahelyeken (pl. zaj, rezgés, veszélyes anyagok és keverékek, stressz)</w:t>
      </w:r>
    </w:p>
    <w:p w14:paraId="4D3E3694" w14:textId="77777777" w:rsidR="009D4C9E" w:rsidRPr="0029193B" w:rsidRDefault="009D4C9E" w:rsidP="00CA649B">
      <w:pPr>
        <w:autoSpaceDE w:val="0"/>
        <w:autoSpaceDN w:val="0"/>
        <w:adjustRightInd w:val="0"/>
        <w:spacing w:after="0" w:line="240" w:lineRule="auto"/>
        <w:ind w:left="567" w:hanging="27"/>
        <w:jc w:val="both"/>
        <w:rPr>
          <w:rFonts w:ascii="Times New Roman" w:hAnsi="Times New Roman"/>
          <w:sz w:val="24"/>
          <w:szCs w:val="24"/>
        </w:rPr>
      </w:pPr>
      <w:r w:rsidRPr="0029193B">
        <w:rPr>
          <w:rFonts w:ascii="Times New Roman" w:hAnsi="Times New Roman"/>
          <w:sz w:val="24"/>
          <w:szCs w:val="24"/>
        </w:rPr>
        <w:lastRenderedPageBreak/>
        <w:t xml:space="preserve">Fizikai, biológiai és kémiai hatások a dolgozókra, főbb veszélyforrások valamint a veszélyforrások felismerésének módszerei és a védekezés a lehetőségei. </w:t>
      </w:r>
    </w:p>
    <w:p w14:paraId="66C0B4BD" w14:textId="77777777" w:rsidR="009D4C9E" w:rsidRPr="0029193B" w:rsidRDefault="009D4C9E" w:rsidP="00CA649B">
      <w:pPr>
        <w:autoSpaceDE w:val="0"/>
        <w:autoSpaceDN w:val="0"/>
        <w:adjustRightInd w:val="0"/>
        <w:spacing w:after="0" w:line="240" w:lineRule="auto"/>
        <w:ind w:left="567" w:hanging="27"/>
        <w:jc w:val="both"/>
        <w:rPr>
          <w:rFonts w:ascii="Times New Roman" w:hAnsi="Times New Roman"/>
          <w:sz w:val="24"/>
          <w:szCs w:val="24"/>
        </w:rPr>
      </w:pPr>
      <w:r w:rsidRPr="0029193B">
        <w:rPr>
          <w:rFonts w:ascii="Times New Roman" w:hAnsi="Times New Roman"/>
          <w:sz w:val="24"/>
          <w:szCs w:val="24"/>
        </w:rPr>
        <w:t>A stressz, munkahelyi stressz fogalma és az ellene való védekezés jelentősége a munkahelyen.</w:t>
      </w:r>
    </w:p>
    <w:p w14:paraId="09E2A2DC"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A kockázat fogalma, felmérése és kezelése</w:t>
      </w:r>
    </w:p>
    <w:p w14:paraId="568E907C"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14:paraId="3649D896" w14:textId="77777777" w:rsidR="009D4C9E" w:rsidRPr="0029193B" w:rsidRDefault="009D4C9E" w:rsidP="00874E62">
      <w:pPr>
        <w:spacing w:after="0" w:line="240" w:lineRule="auto"/>
        <w:ind w:left="900" w:hanging="360"/>
        <w:jc w:val="both"/>
        <w:rPr>
          <w:rFonts w:ascii="Times New Roman" w:hAnsi="Times New Roman"/>
          <w:sz w:val="24"/>
          <w:szCs w:val="24"/>
        </w:rPr>
      </w:pPr>
    </w:p>
    <w:p w14:paraId="4A06CFC7" w14:textId="77777777" w:rsidR="009D4C9E" w:rsidRPr="0029193B" w:rsidRDefault="009D4C9E" w:rsidP="00CA649B">
      <w:pPr>
        <w:spacing w:after="0" w:line="240" w:lineRule="auto"/>
        <w:ind w:left="567" w:hanging="27"/>
        <w:jc w:val="both"/>
        <w:rPr>
          <w:rFonts w:ascii="Times New Roman" w:hAnsi="Times New Roman"/>
          <w:b/>
          <w:sz w:val="24"/>
          <w:szCs w:val="24"/>
        </w:rPr>
      </w:pPr>
      <w:r w:rsidRPr="0029193B">
        <w:rPr>
          <w:rFonts w:ascii="Times New Roman" w:hAnsi="Times New Roman"/>
          <w:b/>
          <w:sz w:val="24"/>
          <w:szCs w:val="24"/>
        </w:rPr>
        <w:t>1.3.6. Munkavédelmi jogi ismeretek</w:t>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r>
      <w:r w:rsidRPr="0029193B">
        <w:rPr>
          <w:rFonts w:ascii="Times New Roman" w:hAnsi="Times New Roman"/>
          <w:b/>
          <w:sz w:val="24"/>
          <w:szCs w:val="24"/>
        </w:rPr>
        <w:tab/>
        <w:t xml:space="preserve">   4 óra</w:t>
      </w:r>
    </w:p>
    <w:p w14:paraId="025DE49B"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A munkavédelem szabályrendszere, jogok és kötelezettségek</w:t>
      </w:r>
    </w:p>
    <w:p w14:paraId="6717C395" w14:textId="77777777" w:rsidR="009D4C9E" w:rsidRPr="0029193B" w:rsidRDefault="009D4C9E" w:rsidP="00CA649B">
      <w:pPr>
        <w:spacing w:after="0" w:line="240" w:lineRule="auto"/>
        <w:ind w:left="567" w:hanging="27"/>
        <w:jc w:val="both"/>
        <w:rPr>
          <w:rFonts w:ascii="Times New Roman" w:hAnsi="Times New Roman"/>
          <w:bCs/>
          <w:sz w:val="24"/>
          <w:szCs w:val="24"/>
        </w:rPr>
      </w:pPr>
      <w:r w:rsidRPr="0029193B">
        <w:rPr>
          <w:rFonts w:ascii="Times New Roman" w:hAnsi="Times New Roman"/>
          <w:sz w:val="24"/>
          <w:szCs w:val="24"/>
        </w:rPr>
        <w:tab/>
        <w:t>Az Alaptörvényben biztosított</w:t>
      </w:r>
      <w:r w:rsidRPr="0029193B">
        <w:rPr>
          <w:rFonts w:ascii="Times New Roman" w:hAnsi="Times New Roman"/>
          <w:bCs/>
          <w:sz w:val="24"/>
          <w:szCs w:val="24"/>
        </w:rPr>
        <w:t xml:space="preserve">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illetve az ágazati miniszterek rendeleteinek szabályozási területei a további részletes követelményekről. A szabványok, illetve a munkáltatók helyi előírásainak szerepe.</w:t>
      </w:r>
    </w:p>
    <w:p w14:paraId="15B70A98"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Munkavédelmi feladatok a munkahelyeken</w:t>
      </w:r>
    </w:p>
    <w:p w14:paraId="2A1E1D12"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ab/>
        <w:t>A munkáltatók alapvető feladatai az egészséget nem veszélyeztető és biztonságos munkakörülmények biztosítása érdekében. Tervezés, létesítés, üzemeltetés. Munkavállalók feladatai a munkavégzés során.</w:t>
      </w:r>
    </w:p>
    <w:p w14:paraId="604E09B0"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Munkavédelmi szakemberek feladatai a munkahelyeken</w:t>
      </w:r>
    </w:p>
    <w:p w14:paraId="2CD69016"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ab/>
        <w:t>Munkabiztonsági és munkaegészségügyi szaktevékenység keretében ellátandó feladatok. Foglalkozás-egészségügyi feladatok</w:t>
      </w:r>
    </w:p>
    <w:p w14:paraId="3E626C17"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Balesetek és foglalkozási megbetegedések</w:t>
      </w:r>
    </w:p>
    <w:p w14:paraId="60D98EDD"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ab/>
        <w:t>Balesetek és munkabalesetek valamint a foglalkozási megbetegedések fogalma. Feladatok munkabaleset esetén. A kivizsgálás, mint a megelőzés eszköze.</w:t>
      </w:r>
    </w:p>
    <w:p w14:paraId="154A8C54"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Munkavédelmi érdekképviselet a munkahelyen</w:t>
      </w:r>
    </w:p>
    <w:p w14:paraId="67F63666" w14:textId="77777777" w:rsidR="009D4C9E" w:rsidRPr="0029193B" w:rsidRDefault="009D4C9E" w:rsidP="00CA649B">
      <w:pPr>
        <w:spacing w:after="0" w:line="240" w:lineRule="auto"/>
        <w:ind w:left="567" w:hanging="27"/>
        <w:jc w:val="both"/>
        <w:rPr>
          <w:rFonts w:ascii="Times New Roman" w:hAnsi="Times New Roman"/>
          <w:sz w:val="24"/>
          <w:szCs w:val="24"/>
        </w:rPr>
      </w:pPr>
      <w:r w:rsidRPr="0029193B">
        <w:rPr>
          <w:rFonts w:ascii="Times New Roman" w:hAnsi="Times New Roman"/>
          <w:sz w:val="24"/>
          <w:szCs w:val="24"/>
        </w:rPr>
        <w:tab/>
        <w:t xml:space="preserve">A munkavállalók munkavédelmi érdekképviseletének jelentősége és lehetőségei. A választott képviselők szerepe, feladatai, jogai. </w:t>
      </w:r>
    </w:p>
    <w:p w14:paraId="6B91D69F" w14:textId="77777777" w:rsidR="009D4C9E" w:rsidRPr="0029193B" w:rsidRDefault="009D4C9E" w:rsidP="00CA649B">
      <w:pPr>
        <w:spacing w:after="0" w:line="240" w:lineRule="auto"/>
        <w:ind w:left="567" w:hanging="27"/>
        <w:jc w:val="both"/>
        <w:rPr>
          <w:rFonts w:ascii="Times New Roman" w:hAnsi="Times New Roman"/>
          <w:sz w:val="24"/>
          <w:szCs w:val="24"/>
        </w:rPr>
      </w:pPr>
    </w:p>
    <w:p w14:paraId="54E37D5C" w14:textId="77777777" w:rsidR="009D4C9E" w:rsidRPr="0029193B" w:rsidRDefault="009D4C9E" w:rsidP="00874E62">
      <w:pPr>
        <w:widowControl w:val="0"/>
        <w:numPr>
          <w:ilvl w:val="1"/>
          <w:numId w:val="4"/>
        </w:numPr>
        <w:suppressAutoHyphens/>
        <w:spacing w:after="0" w:line="240" w:lineRule="auto"/>
        <w:jc w:val="both"/>
        <w:rPr>
          <w:rFonts w:ascii="Times New Roman" w:hAnsi="Times New Roman"/>
          <w:b/>
          <w:sz w:val="24"/>
          <w:szCs w:val="24"/>
        </w:rPr>
      </w:pPr>
      <w:r w:rsidRPr="0029193B">
        <w:rPr>
          <w:rFonts w:ascii="Times New Roman" w:hAnsi="Times New Roman"/>
          <w:b/>
          <w:i/>
          <w:sz w:val="24"/>
          <w:szCs w:val="24"/>
        </w:rPr>
        <w:t xml:space="preserve">A képzés javasolt helyszíne </w:t>
      </w:r>
      <w:r w:rsidRPr="0029193B">
        <w:rPr>
          <w:rFonts w:ascii="Times New Roman" w:hAnsi="Times New Roman"/>
          <w:b/>
          <w:i/>
          <w:kern w:val="1"/>
          <w:sz w:val="24"/>
          <w:szCs w:val="24"/>
          <w:lang w:eastAsia="hi-IN" w:bidi="hi-IN"/>
        </w:rPr>
        <w:t>(ajánlás)</w:t>
      </w:r>
    </w:p>
    <w:p w14:paraId="364D05F8" w14:textId="77777777" w:rsidR="009D4C9E" w:rsidRPr="0029193B" w:rsidRDefault="009D4C9E" w:rsidP="004F28A0">
      <w:pPr>
        <w:widowControl w:val="0"/>
        <w:suppressAutoHyphens/>
        <w:spacing w:after="0" w:line="240" w:lineRule="auto"/>
        <w:ind w:left="540"/>
        <w:jc w:val="both"/>
        <w:rPr>
          <w:rFonts w:ascii="Times New Roman" w:hAnsi="Times New Roman"/>
          <w:b/>
          <w:bCs/>
          <w:sz w:val="24"/>
          <w:szCs w:val="24"/>
        </w:rPr>
      </w:pPr>
      <w:r w:rsidRPr="0029193B">
        <w:rPr>
          <w:rFonts w:ascii="Times New Roman" w:hAnsi="Times New Roman"/>
          <w:bCs/>
          <w:i/>
          <w:sz w:val="24"/>
          <w:szCs w:val="24"/>
        </w:rPr>
        <w:t>-</w:t>
      </w:r>
    </w:p>
    <w:p w14:paraId="43EAC2E0" w14:textId="77777777" w:rsidR="009D4C9E" w:rsidRPr="0029193B" w:rsidRDefault="009D4C9E" w:rsidP="00874E62">
      <w:pPr>
        <w:widowControl w:val="0"/>
        <w:numPr>
          <w:ilvl w:val="1"/>
          <w:numId w:val="4"/>
        </w:numPr>
        <w:suppressAutoHyphens/>
        <w:spacing w:after="0" w:line="240" w:lineRule="auto"/>
        <w:jc w:val="both"/>
        <w:rPr>
          <w:rFonts w:ascii="Times New Roman" w:hAnsi="Times New Roman"/>
          <w:b/>
          <w:bCs/>
          <w:sz w:val="24"/>
          <w:szCs w:val="24"/>
        </w:rPr>
      </w:pPr>
      <w:r w:rsidRPr="0029193B">
        <w:rPr>
          <w:rFonts w:ascii="Times New Roman" w:hAnsi="Times New Roman"/>
          <w:b/>
          <w:bCs/>
          <w:i/>
          <w:sz w:val="24"/>
          <w:szCs w:val="24"/>
        </w:rPr>
        <w:t>A tantárgy elsajátítása során alkalmazható sajátos módszerek, tanulói tevékenységformák (ajánlás)</w:t>
      </w:r>
    </w:p>
    <w:p w14:paraId="2042E5AA" w14:textId="77777777" w:rsidR="009D4C9E" w:rsidRPr="0029193B" w:rsidRDefault="009D4C9E" w:rsidP="00874E62">
      <w:pPr>
        <w:widowControl w:val="0"/>
        <w:suppressAutoHyphens/>
        <w:spacing w:after="0" w:line="240" w:lineRule="auto"/>
        <w:ind w:left="972"/>
        <w:jc w:val="both"/>
        <w:rPr>
          <w:rFonts w:ascii="Times New Roman" w:hAnsi="Times New Roman"/>
          <w:b/>
          <w:bCs/>
          <w:sz w:val="24"/>
          <w:szCs w:val="24"/>
        </w:rPr>
      </w:pPr>
    </w:p>
    <w:p w14:paraId="41717FE0" w14:textId="77777777" w:rsidR="009D4C9E" w:rsidRPr="0029193B" w:rsidRDefault="009D4C9E" w:rsidP="00874E62">
      <w:pPr>
        <w:widowControl w:val="0"/>
        <w:numPr>
          <w:ilvl w:val="2"/>
          <w:numId w:val="4"/>
        </w:numPr>
        <w:suppressAutoHyphens/>
        <w:spacing w:after="0" w:line="240" w:lineRule="auto"/>
        <w:jc w:val="both"/>
        <w:rPr>
          <w:rFonts w:ascii="Times New Roman" w:hAnsi="Times New Roman"/>
          <w:b/>
          <w:bCs/>
          <w:i/>
          <w:sz w:val="24"/>
          <w:szCs w:val="24"/>
        </w:rPr>
      </w:pPr>
      <w:r w:rsidRPr="0029193B">
        <w:rPr>
          <w:rFonts w:ascii="Times New Roman" w:hAnsi="Times New Roman"/>
          <w:b/>
          <w:bCs/>
          <w:i/>
          <w:sz w:val="24"/>
          <w:szCs w:val="24"/>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D4C9E" w:rsidRPr="0029193B" w14:paraId="51070175" w14:textId="77777777">
        <w:trPr>
          <w:jc w:val="center"/>
        </w:trPr>
        <w:tc>
          <w:tcPr>
            <w:tcW w:w="994" w:type="dxa"/>
            <w:vMerge w:val="restart"/>
            <w:vAlign w:val="center"/>
          </w:tcPr>
          <w:p w14:paraId="3A439B67"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Sorszám</w:t>
            </w:r>
          </w:p>
        </w:tc>
        <w:tc>
          <w:tcPr>
            <w:tcW w:w="2800" w:type="dxa"/>
            <w:vMerge w:val="restart"/>
            <w:vAlign w:val="center"/>
          </w:tcPr>
          <w:p w14:paraId="4EAD8EE4"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Alkalmazott oktatási </w:t>
            </w:r>
          </w:p>
          <w:p w14:paraId="734F9DD0"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módszer neve</w:t>
            </w:r>
          </w:p>
        </w:tc>
        <w:tc>
          <w:tcPr>
            <w:tcW w:w="2835" w:type="dxa"/>
            <w:gridSpan w:val="3"/>
            <w:vAlign w:val="center"/>
          </w:tcPr>
          <w:p w14:paraId="50661E5C"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A tanulói tevékenység szervezeti kerete</w:t>
            </w:r>
          </w:p>
        </w:tc>
        <w:tc>
          <w:tcPr>
            <w:tcW w:w="2659" w:type="dxa"/>
            <w:vMerge w:val="restart"/>
            <w:vAlign w:val="center"/>
          </w:tcPr>
          <w:p w14:paraId="78A79B8A"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Alkalmazandó eszközök és felszerelések </w:t>
            </w:r>
          </w:p>
        </w:tc>
      </w:tr>
      <w:tr w:rsidR="009D4C9E" w:rsidRPr="0029193B" w14:paraId="328476BE" w14:textId="77777777">
        <w:trPr>
          <w:jc w:val="center"/>
        </w:trPr>
        <w:tc>
          <w:tcPr>
            <w:tcW w:w="994" w:type="dxa"/>
            <w:vMerge/>
            <w:vAlign w:val="center"/>
          </w:tcPr>
          <w:p w14:paraId="14CFB6F4" w14:textId="77777777" w:rsidR="009D4C9E" w:rsidRPr="0029193B" w:rsidRDefault="009D4C9E" w:rsidP="00874E62">
            <w:pPr>
              <w:spacing w:after="0" w:line="240" w:lineRule="auto"/>
              <w:jc w:val="center"/>
              <w:rPr>
                <w:rFonts w:ascii="Times New Roman" w:hAnsi="Times New Roman"/>
                <w:b/>
                <w:sz w:val="20"/>
                <w:szCs w:val="20"/>
              </w:rPr>
            </w:pPr>
          </w:p>
        </w:tc>
        <w:tc>
          <w:tcPr>
            <w:tcW w:w="2800" w:type="dxa"/>
            <w:vMerge/>
            <w:vAlign w:val="center"/>
          </w:tcPr>
          <w:p w14:paraId="7FAA731F" w14:textId="77777777" w:rsidR="009D4C9E" w:rsidRPr="0029193B" w:rsidRDefault="009D4C9E" w:rsidP="00874E62">
            <w:pPr>
              <w:spacing w:after="0" w:line="240" w:lineRule="auto"/>
              <w:rPr>
                <w:rFonts w:ascii="Times New Roman" w:hAnsi="Times New Roman"/>
                <w:b/>
                <w:sz w:val="20"/>
                <w:szCs w:val="20"/>
              </w:rPr>
            </w:pPr>
          </w:p>
        </w:tc>
        <w:tc>
          <w:tcPr>
            <w:tcW w:w="945" w:type="dxa"/>
            <w:vAlign w:val="center"/>
          </w:tcPr>
          <w:p w14:paraId="490F6D37"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egyéni</w:t>
            </w:r>
          </w:p>
        </w:tc>
        <w:tc>
          <w:tcPr>
            <w:tcW w:w="945" w:type="dxa"/>
            <w:vAlign w:val="center"/>
          </w:tcPr>
          <w:p w14:paraId="6FDDA1AE"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csoport</w:t>
            </w:r>
          </w:p>
        </w:tc>
        <w:tc>
          <w:tcPr>
            <w:tcW w:w="945" w:type="dxa"/>
            <w:vAlign w:val="center"/>
          </w:tcPr>
          <w:p w14:paraId="24909416"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osztály</w:t>
            </w:r>
          </w:p>
        </w:tc>
        <w:tc>
          <w:tcPr>
            <w:tcW w:w="2659" w:type="dxa"/>
            <w:vMerge/>
            <w:vAlign w:val="center"/>
          </w:tcPr>
          <w:p w14:paraId="598DDDD7" w14:textId="77777777" w:rsidR="009D4C9E" w:rsidRPr="0029193B" w:rsidRDefault="009D4C9E" w:rsidP="00874E62">
            <w:pPr>
              <w:spacing w:after="0" w:line="240" w:lineRule="auto"/>
              <w:jc w:val="center"/>
              <w:rPr>
                <w:rFonts w:ascii="Times New Roman" w:hAnsi="Times New Roman"/>
                <w:b/>
                <w:sz w:val="20"/>
                <w:szCs w:val="20"/>
              </w:rPr>
            </w:pPr>
          </w:p>
        </w:tc>
      </w:tr>
      <w:tr w:rsidR="009D4C9E" w:rsidRPr="0029193B" w14:paraId="5993EBBA" w14:textId="77777777">
        <w:trPr>
          <w:jc w:val="center"/>
        </w:trPr>
        <w:tc>
          <w:tcPr>
            <w:tcW w:w="994" w:type="dxa"/>
            <w:vAlign w:val="center"/>
          </w:tcPr>
          <w:p w14:paraId="1ECC379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w:t>
            </w:r>
          </w:p>
        </w:tc>
        <w:tc>
          <w:tcPr>
            <w:tcW w:w="2800" w:type="dxa"/>
            <w:vAlign w:val="center"/>
          </w:tcPr>
          <w:p w14:paraId="1B7E1452"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magyarázat</w:t>
            </w:r>
          </w:p>
        </w:tc>
        <w:tc>
          <w:tcPr>
            <w:tcW w:w="945" w:type="dxa"/>
            <w:vAlign w:val="center"/>
          </w:tcPr>
          <w:p w14:paraId="4EDE4D8D"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41520A2A"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035CD55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659" w:type="dxa"/>
            <w:vAlign w:val="center"/>
          </w:tcPr>
          <w:p w14:paraId="1B71032F"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Szakkönyvek, munkavédelmi tárgyú jogszabályok</w:t>
            </w:r>
          </w:p>
        </w:tc>
      </w:tr>
      <w:tr w:rsidR="009D4C9E" w:rsidRPr="0029193B" w14:paraId="77972635" w14:textId="77777777">
        <w:trPr>
          <w:jc w:val="center"/>
        </w:trPr>
        <w:tc>
          <w:tcPr>
            <w:tcW w:w="994" w:type="dxa"/>
            <w:vAlign w:val="center"/>
          </w:tcPr>
          <w:p w14:paraId="1AC72D9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1.2.</w:t>
            </w:r>
          </w:p>
        </w:tc>
        <w:tc>
          <w:tcPr>
            <w:tcW w:w="2800" w:type="dxa"/>
            <w:vAlign w:val="center"/>
          </w:tcPr>
          <w:p w14:paraId="662DC137"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megbeszélés</w:t>
            </w:r>
          </w:p>
        </w:tc>
        <w:tc>
          <w:tcPr>
            <w:tcW w:w="945" w:type="dxa"/>
            <w:vAlign w:val="center"/>
          </w:tcPr>
          <w:p w14:paraId="045A4B60"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170A670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051F90DA"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2704A0B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Munkabaleset, foglalkozási megbetegedés elemzése</w:t>
            </w:r>
          </w:p>
        </w:tc>
      </w:tr>
      <w:tr w:rsidR="009D4C9E" w:rsidRPr="0029193B" w14:paraId="14B1E27A" w14:textId="77777777">
        <w:trPr>
          <w:jc w:val="center"/>
        </w:trPr>
        <w:tc>
          <w:tcPr>
            <w:tcW w:w="994" w:type="dxa"/>
            <w:vAlign w:val="center"/>
          </w:tcPr>
          <w:p w14:paraId="7CA1BE4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1.3.</w:t>
            </w:r>
          </w:p>
        </w:tc>
        <w:tc>
          <w:tcPr>
            <w:tcW w:w="2800" w:type="dxa"/>
            <w:vAlign w:val="center"/>
          </w:tcPr>
          <w:p w14:paraId="640CBF51"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szemléltetés</w:t>
            </w:r>
          </w:p>
        </w:tc>
        <w:tc>
          <w:tcPr>
            <w:tcW w:w="945" w:type="dxa"/>
            <w:vAlign w:val="center"/>
          </w:tcPr>
          <w:p w14:paraId="5814826E"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25DCA767"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1D0EF46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659" w:type="dxa"/>
            <w:vAlign w:val="center"/>
          </w:tcPr>
          <w:p w14:paraId="61C3196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Oktatófilmek (pl. NAPO)</w:t>
            </w:r>
          </w:p>
        </w:tc>
      </w:tr>
      <w:tr w:rsidR="009D4C9E" w:rsidRPr="0029193B" w14:paraId="698061DA" w14:textId="77777777">
        <w:trPr>
          <w:jc w:val="center"/>
        </w:trPr>
        <w:tc>
          <w:tcPr>
            <w:tcW w:w="994" w:type="dxa"/>
            <w:vAlign w:val="center"/>
          </w:tcPr>
          <w:p w14:paraId="074A314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1.4.</w:t>
            </w:r>
          </w:p>
        </w:tc>
        <w:tc>
          <w:tcPr>
            <w:tcW w:w="2800" w:type="dxa"/>
            <w:vAlign w:val="center"/>
          </w:tcPr>
          <w:p w14:paraId="4451F552"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házi feladat</w:t>
            </w:r>
          </w:p>
        </w:tc>
        <w:tc>
          <w:tcPr>
            <w:tcW w:w="945" w:type="dxa"/>
            <w:vAlign w:val="center"/>
          </w:tcPr>
          <w:p w14:paraId="173D13E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1D320301"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22A9EEAB"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6C35DD86"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8F11A9B" w14:textId="77777777">
        <w:trPr>
          <w:jc w:val="center"/>
        </w:trPr>
        <w:tc>
          <w:tcPr>
            <w:tcW w:w="994" w:type="dxa"/>
            <w:vAlign w:val="center"/>
          </w:tcPr>
          <w:p w14:paraId="7D36D1EA"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1.5.</w:t>
            </w:r>
          </w:p>
        </w:tc>
        <w:tc>
          <w:tcPr>
            <w:tcW w:w="2800" w:type="dxa"/>
            <w:vAlign w:val="center"/>
          </w:tcPr>
          <w:p w14:paraId="3B200986"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teszt</w:t>
            </w:r>
          </w:p>
        </w:tc>
        <w:tc>
          <w:tcPr>
            <w:tcW w:w="945" w:type="dxa"/>
            <w:vAlign w:val="center"/>
          </w:tcPr>
          <w:p w14:paraId="571A3BE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24793881"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5979850D"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25F23BE9" w14:textId="77777777" w:rsidR="009D4C9E" w:rsidRPr="0029193B" w:rsidRDefault="009D4C9E" w:rsidP="00874E62">
            <w:pPr>
              <w:spacing w:after="0" w:line="240" w:lineRule="auto"/>
              <w:jc w:val="center"/>
              <w:rPr>
                <w:rFonts w:ascii="Times New Roman" w:hAnsi="Times New Roman"/>
                <w:sz w:val="20"/>
                <w:szCs w:val="20"/>
              </w:rPr>
            </w:pPr>
          </w:p>
        </w:tc>
      </w:tr>
    </w:tbl>
    <w:p w14:paraId="349698A8" w14:textId="77777777" w:rsidR="009D4C9E" w:rsidRPr="0029193B" w:rsidRDefault="009D4C9E" w:rsidP="00874E62">
      <w:pPr>
        <w:spacing w:after="0" w:line="240" w:lineRule="auto"/>
        <w:ind w:left="540"/>
        <w:jc w:val="both"/>
        <w:rPr>
          <w:rFonts w:ascii="Times New Roman" w:hAnsi="Times New Roman"/>
          <w:iCs/>
        </w:rPr>
      </w:pPr>
    </w:p>
    <w:p w14:paraId="106B3189" w14:textId="77777777" w:rsidR="009D4C9E" w:rsidRPr="0029193B" w:rsidRDefault="009D4C9E" w:rsidP="00874E62">
      <w:pPr>
        <w:widowControl w:val="0"/>
        <w:numPr>
          <w:ilvl w:val="2"/>
          <w:numId w:val="22"/>
        </w:numPr>
        <w:suppressAutoHyphens/>
        <w:spacing w:after="0" w:line="240" w:lineRule="auto"/>
        <w:jc w:val="both"/>
        <w:rPr>
          <w:rFonts w:ascii="Times New Roman" w:hAnsi="Times New Roman"/>
          <w:b/>
          <w:bCs/>
          <w:sz w:val="24"/>
          <w:szCs w:val="24"/>
        </w:rPr>
      </w:pPr>
      <w:r w:rsidRPr="0029193B">
        <w:rPr>
          <w:rFonts w:ascii="Times New Roman" w:hAnsi="Times New Roman"/>
          <w:b/>
          <w:bCs/>
          <w:i/>
          <w:sz w:val="24"/>
          <w:szCs w:val="24"/>
        </w:rPr>
        <w:t>A tantárgy elsajátítása során alkalmazható tanulói tevékenységformák (ajánlás)</w:t>
      </w: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360"/>
      </w:tblGrid>
      <w:tr w:rsidR="009D4C9E" w:rsidRPr="0029193B" w14:paraId="24645A7F" w14:textId="77777777">
        <w:trPr>
          <w:cantSplit/>
          <w:trHeight w:val="921"/>
          <w:jc w:val="center"/>
        </w:trPr>
        <w:tc>
          <w:tcPr>
            <w:tcW w:w="828" w:type="dxa"/>
            <w:vMerge w:val="restart"/>
            <w:vAlign w:val="center"/>
          </w:tcPr>
          <w:p w14:paraId="7B5819B3"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lastRenderedPageBreak/>
              <w:t>Sor-szám</w:t>
            </w:r>
          </w:p>
        </w:tc>
        <w:tc>
          <w:tcPr>
            <w:tcW w:w="3621" w:type="dxa"/>
            <w:vMerge w:val="restart"/>
            <w:vAlign w:val="center"/>
          </w:tcPr>
          <w:p w14:paraId="7DDEEC6C"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Tanulói tevékenységforma</w:t>
            </w:r>
          </w:p>
        </w:tc>
        <w:tc>
          <w:tcPr>
            <w:tcW w:w="2370" w:type="dxa"/>
            <w:gridSpan w:val="3"/>
            <w:vAlign w:val="center"/>
          </w:tcPr>
          <w:p w14:paraId="6C20E9F0"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Tanulói tevékenység szervezési kerete</w:t>
            </w:r>
          </w:p>
          <w:p w14:paraId="45BB7C05"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(differenciálási módok)</w:t>
            </w:r>
          </w:p>
        </w:tc>
        <w:tc>
          <w:tcPr>
            <w:tcW w:w="2360" w:type="dxa"/>
            <w:vMerge w:val="restart"/>
            <w:vAlign w:val="center"/>
          </w:tcPr>
          <w:p w14:paraId="4491B1F2"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Alkalmazandó eszközök és felszerelések </w:t>
            </w:r>
          </w:p>
        </w:tc>
      </w:tr>
      <w:tr w:rsidR="009D4C9E" w:rsidRPr="0029193B" w14:paraId="0A89071B" w14:textId="77777777">
        <w:trPr>
          <w:cantSplit/>
          <w:trHeight w:val="1076"/>
          <w:jc w:val="center"/>
        </w:trPr>
        <w:tc>
          <w:tcPr>
            <w:tcW w:w="828" w:type="dxa"/>
            <w:vMerge/>
            <w:vAlign w:val="center"/>
          </w:tcPr>
          <w:p w14:paraId="38F07BD9" w14:textId="77777777" w:rsidR="009D4C9E" w:rsidRPr="0029193B" w:rsidRDefault="009D4C9E" w:rsidP="00874E62">
            <w:pPr>
              <w:spacing w:after="0" w:line="240" w:lineRule="auto"/>
              <w:jc w:val="center"/>
              <w:rPr>
                <w:rFonts w:ascii="Times New Roman" w:hAnsi="Times New Roman"/>
                <w:b/>
                <w:sz w:val="20"/>
                <w:szCs w:val="20"/>
              </w:rPr>
            </w:pPr>
          </w:p>
        </w:tc>
        <w:tc>
          <w:tcPr>
            <w:tcW w:w="3621" w:type="dxa"/>
            <w:vMerge/>
            <w:vAlign w:val="center"/>
          </w:tcPr>
          <w:p w14:paraId="7CCC1922" w14:textId="77777777" w:rsidR="009D4C9E" w:rsidRPr="0029193B" w:rsidRDefault="009D4C9E" w:rsidP="00874E62">
            <w:pPr>
              <w:spacing w:after="0" w:line="240" w:lineRule="auto"/>
              <w:rPr>
                <w:rFonts w:ascii="Times New Roman" w:hAnsi="Times New Roman"/>
                <w:b/>
                <w:sz w:val="20"/>
                <w:szCs w:val="20"/>
              </w:rPr>
            </w:pPr>
          </w:p>
        </w:tc>
        <w:tc>
          <w:tcPr>
            <w:tcW w:w="809" w:type="dxa"/>
            <w:textDirection w:val="btLr"/>
            <w:vAlign w:val="center"/>
          </w:tcPr>
          <w:p w14:paraId="3CED1D5F"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Egyéni</w:t>
            </w:r>
          </w:p>
        </w:tc>
        <w:tc>
          <w:tcPr>
            <w:tcW w:w="798" w:type="dxa"/>
            <w:textDirection w:val="btLr"/>
            <w:vAlign w:val="center"/>
          </w:tcPr>
          <w:p w14:paraId="6F8C8E44"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Csoport-</w:t>
            </w:r>
          </w:p>
          <w:p w14:paraId="7E3AAEDA"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bontás</w:t>
            </w:r>
          </w:p>
        </w:tc>
        <w:tc>
          <w:tcPr>
            <w:tcW w:w="763" w:type="dxa"/>
            <w:textDirection w:val="btLr"/>
            <w:vAlign w:val="center"/>
          </w:tcPr>
          <w:p w14:paraId="2C52CD9E"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Osztály-</w:t>
            </w:r>
          </w:p>
          <w:p w14:paraId="7FA6F9F1"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keret</w:t>
            </w:r>
          </w:p>
        </w:tc>
        <w:tc>
          <w:tcPr>
            <w:tcW w:w="2360" w:type="dxa"/>
            <w:vMerge/>
            <w:vAlign w:val="center"/>
          </w:tcPr>
          <w:p w14:paraId="43CF80B2" w14:textId="77777777" w:rsidR="009D4C9E" w:rsidRPr="0029193B" w:rsidRDefault="009D4C9E" w:rsidP="00874E62">
            <w:pPr>
              <w:spacing w:after="0" w:line="240" w:lineRule="auto"/>
              <w:jc w:val="center"/>
              <w:rPr>
                <w:rFonts w:ascii="Times New Roman" w:hAnsi="Times New Roman"/>
                <w:b/>
                <w:sz w:val="20"/>
                <w:szCs w:val="20"/>
              </w:rPr>
            </w:pPr>
          </w:p>
        </w:tc>
      </w:tr>
      <w:tr w:rsidR="009D4C9E" w:rsidRPr="0029193B" w14:paraId="422CEC5F" w14:textId="77777777">
        <w:trPr>
          <w:jc w:val="center"/>
        </w:trPr>
        <w:tc>
          <w:tcPr>
            <w:tcW w:w="828" w:type="dxa"/>
            <w:shd w:val="clear" w:color="auto" w:fill="D9D9D9"/>
            <w:vAlign w:val="center"/>
          </w:tcPr>
          <w:p w14:paraId="45E25380"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1.</w:t>
            </w:r>
          </w:p>
        </w:tc>
        <w:tc>
          <w:tcPr>
            <w:tcW w:w="3621" w:type="dxa"/>
            <w:shd w:val="clear" w:color="auto" w:fill="D9D9D9"/>
            <w:vAlign w:val="center"/>
          </w:tcPr>
          <w:p w14:paraId="16AA344A"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Információ feldolgozó tevékenységek</w:t>
            </w:r>
          </w:p>
        </w:tc>
        <w:tc>
          <w:tcPr>
            <w:tcW w:w="809" w:type="dxa"/>
            <w:shd w:val="clear" w:color="auto" w:fill="D9D9D9"/>
            <w:vAlign w:val="center"/>
          </w:tcPr>
          <w:p w14:paraId="1AA4A5BF" w14:textId="77777777" w:rsidR="009D4C9E" w:rsidRPr="0029193B" w:rsidRDefault="009D4C9E" w:rsidP="00874E62">
            <w:pPr>
              <w:spacing w:after="0" w:line="240" w:lineRule="auto"/>
              <w:jc w:val="center"/>
              <w:rPr>
                <w:rFonts w:ascii="Times New Roman" w:hAnsi="Times New Roman"/>
                <w:sz w:val="20"/>
                <w:szCs w:val="20"/>
              </w:rPr>
            </w:pPr>
          </w:p>
        </w:tc>
        <w:tc>
          <w:tcPr>
            <w:tcW w:w="798" w:type="dxa"/>
            <w:shd w:val="clear" w:color="auto" w:fill="D9D9D9"/>
            <w:vAlign w:val="center"/>
          </w:tcPr>
          <w:p w14:paraId="39773FF8" w14:textId="77777777" w:rsidR="009D4C9E" w:rsidRPr="0029193B" w:rsidRDefault="009D4C9E" w:rsidP="00874E62">
            <w:pPr>
              <w:spacing w:after="0" w:line="240" w:lineRule="auto"/>
              <w:jc w:val="center"/>
              <w:rPr>
                <w:rFonts w:ascii="Times New Roman" w:hAnsi="Times New Roman"/>
                <w:sz w:val="20"/>
                <w:szCs w:val="20"/>
              </w:rPr>
            </w:pPr>
          </w:p>
        </w:tc>
        <w:tc>
          <w:tcPr>
            <w:tcW w:w="763" w:type="dxa"/>
            <w:shd w:val="clear" w:color="auto" w:fill="D9D9D9"/>
            <w:vAlign w:val="center"/>
          </w:tcPr>
          <w:p w14:paraId="2EDDCDAF" w14:textId="77777777" w:rsidR="009D4C9E" w:rsidRPr="0029193B" w:rsidRDefault="009D4C9E" w:rsidP="00874E62">
            <w:pPr>
              <w:spacing w:after="0" w:line="240" w:lineRule="auto"/>
              <w:jc w:val="center"/>
              <w:rPr>
                <w:rFonts w:ascii="Times New Roman" w:hAnsi="Times New Roman"/>
                <w:sz w:val="20"/>
                <w:szCs w:val="20"/>
              </w:rPr>
            </w:pPr>
          </w:p>
        </w:tc>
        <w:tc>
          <w:tcPr>
            <w:tcW w:w="2360" w:type="dxa"/>
            <w:shd w:val="clear" w:color="auto" w:fill="D9D9D9"/>
            <w:vAlign w:val="center"/>
          </w:tcPr>
          <w:p w14:paraId="0E287C15"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3C5B308" w14:textId="77777777">
        <w:trPr>
          <w:jc w:val="center"/>
        </w:trPr>
        <w:tc>
          <w:tcPr>
            <w:tcW w:w="828" w:type="dxa"/>
            <w:vAlign w:val="center"/>
          </w:tcPr>
          <w:p w14:paraId="5074E1EF"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w:t>
            </w:r>
          </w:p>
        </w:tc>
        <w:tc>
          <w:tcPr>
            <w:tcW w:w="3621" w:type="dxa"/>
            <w:vAlign w:val="center"/>
          </w:tcPr>
          <w:p w14:paraId="2F0C7D78"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Hallott szöveg feldolgozása jegyzeteléssel</w:t>
            </w:r>
          </w:p>
        </w:tc>
        <w:tc>
          <w:tcPr>
            <w:tcW w:w="809" w:type="dxa"/>
            <w:vAlign w:val="center"/>
          </w:tcPr>
          <w:p w14:paraId="0D3630CD" w14:textId="77777777" w:rsidR="009D4C9E" w:rsidRPr="0029193B" w:rsidRDefault="009D4C9E" w:rsidP="00874E62">
            <w:pPr>
              <w:spacing w:after="0" w:line="240" w:lineRule="auto"/>
              <w:jc w:val="center"/>
              <w:rPr>
                <w:rFonts w:ascii="Times New Roman" w:hAnsi="Times New Roman"/>
                <w:sz w:val="20"/>
                <w:szCs w:val="20"/>
              </w:rPr>
            </w:pPr>
          </w:p>
        </w:tc>
        <w:tc>
          <w:tcPr>
            <w:tcW w:w="798" w:type="dxa"/>
            <w:vAlign w:val="center"/>
          </w:tcPr>
          <w:p w14:paraId="72FAD188"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1B453CE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360" w:type="dxa"/>
            <w:vAlign w:val="center"/>
          </w:tcPr>
          <w:p w14:paraId="4A3F26F0"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01497DD0" w14:textId="77777777">
        <w:trPr>
          <w:jc w:val="center"/>
        </w:trPr>
        <w:tc>
          <w:tcPr>
            <w:tcW w:w="828" w:type="dxa"/>
            <w:shd w:val="clear" w:color="auto" w:fill="D9D9D9"/>
            <w:vAlign w:val="center"/>
          </w:tcPr>
          <w:p w14:paraId="02721EB0"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2.</w:t>
            </w:r>
          </w:p>
        </w:tc>
        <w:tc>
          <w:tcPr>
            <w:tcW w:w="3621" w:type="dxa"/>
            <w:shd w:val="clear" w:color="auto" w:fill="D9D9D9"/>
            <w:vAlign w:val="center"/>
          </w:tcPr>
          <w:p w14:paraId="6F100540"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Ismeretalkalmazási gyakorló tevékenységek, feladatok</w:t>
            </w:r>
          </w:p>
        </w:tc>
        <w:tc>
          <w:tcPr>
            <w:tcW w:w="809" w:type="dxa"/>
            <w:shd w:val="clear" w:color="auto" w:fill="D9D9D9"/>
            <w:vAlign w:val="center"/>
          </w:tcPr>
          <w:p w14:paraId="54A654BF" w14:textId="77777777" w:rsidR="009D4C9E" w:rsidRPr="0029193B" w:rsidRDefault="009D4C9E" w:rsidP="00874E62">
            <w:pPr>
              <w:spacing w:after="0" w:line="240" w:lineRule="auto"/>
              <w:jc w:val="center"/>
              <w:rPr>
                <w:rFonts w:ascii="Times New Roman" w:hAnsi="Times New Roman"/>
                <w:sz w:val="20"/>
                <w:szCs w:val="20"/>
              </w:rPr>
            </w:pPr>
          </w:p>
        </w:tc>
        <w:tc>
          <w:tcPr>
            <w:tcW w:w="798" w:type="dxa"/>
            <w:shd w:val="clear" w:color="auto" w:fill="D9D9D9"/>
            <w:vAlign w:val="center"/>
          </w:tcPr>
          <w:p w14:paraId="0C0E14E8" w14:textId="77777777" w:rsidR="009D4C9E" w:rsidRPr="0029193B" w:rsidRDefault="009D4C9E" w:rsidP="00874E62">
            <w:pPr>
              <w:spacing w:after="0" w:line="240" w:lineRule="auto"/>
              <w:jc w:val="center"/>
              <w:rPr>
                <w:rFonts w:ascii="Times New Roman" w:hAnsi="Times New Roman"/>
                <w:sz w:val="20"/>
                <w:szCs w:val="20"/>
              </w:rPr>
            </w:pPr>
          </w:p>
        </w:tc>
        <w:tc>
          <w:tcPr>
            <w:tcW w:w="763" w:type="dxa"/>
            <w:shd w:val="clear" w:color="auto" w:fill="D9D9D9"/>
            <w:vAlign w:val="center"/>
          </w:tcPr>
          <w:p w14:paraId="1344C2E1" w14:textId="77777777" w:rsidR="009D4C9E" w:rsidRPr="0029193B" w:rsidRDefault="009D4C9E" w:rsidP="00874E62">
            <w:pPr>
              <w:spacing w:after="0" w:line="240" w:lineRule="auto"/>
              <w:jc w:val="center"/>
              <w:rPr>
                <w:rFonts w:ascii="Times New Roman" w:hAnsi="Times New Roman"/>
                <w:sz w:val="20"/>
                <w:szCs w:val="20"/>
              </w:rPr>
            </w:pPr>
          </w:p>
        </w:tc>
        <w:tc>
          <w:tcPr>
            <w:tcW w:w="2360" w:type="dxa"/>
            <w:shd w:val="clear" w:color="auto" w:fill="D9D9D9"/>
            <w:vAlign w:val="center"/>
          </w:tcPr>
          <w:p w14:paraId="4FF4E6DD"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30908B7" w14:textId="77777777">
        <w:trPr>
          <w:jc w:val="center"/>
        </w:trPr>
        <w:tc>
          <w:tcPr>
            <w:tcW w:w="828" w:type="dxa"/>
            <w:vAlign w:val="center"/>
          </w:tcPr>
          <w:p w14:paraId="7B6C39A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2.1.</w:t>
            </w:r>
          </w:p>
        </w:tc>
        <w:tc>
          <w:tcPr>
            <w:tcW w:w="3621" w:type="dxa"/>
            <w:vAlign w:val="center"/>
          </w:tcPr>
          <w:p w14:paraId="01EC9224"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 xml:space="preserve">Szöveges előadás egyéni felkészüléssel </w:t>
            </w:r>
          </w:p>
        </w:tc>
        <w:tc>
          <w:tcPr>
            <w:tcW w:w="809" w:type="dxa"/>
            <w:vAlign w:val="center"/>
          </w:tcPr>
          <w:p w14:paraId="6BAF1F4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384EF8F4"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63" w:type="dxa"/>
            <w:vAlign w:val="center"/>
          </w:tcPr>
          <w:p w14:paraId="48B16841" w14:textId="77777777" w:rsidR="009D4C9E" w:rsidRPr="0029193B" w:rsidRDefault="009D4C9E" w:rsidP="00874E62">
            <w:pPr>
              <w:spacing w:after="0" w:line="240" w:lineRule="auto"/>
              <w:jc w:val="center"/>
              <w:rPr>
                <w:rFonts w:ascii="Times New Roman" w:hAnsi="Times New Roman"/>
                <w:sz w:val="20"/>
                <w:szCs w:val="20"/>
              </w:rPr>
            </w:pPr>
          </w:p>
        </w:tc>
        <w:tc>
          <w:tcPr>
            <w:tcW w:w="2360" w:type="dxa"/>
            <w:vAlign w:val="center"/>
          </w:tcPr>
          <w:p w14:paraId="58F9679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A tanult (vagy egy választott) szakma szabályainak veszélyei, ártalmai</w:t>
            </w:r>
          </w:p>
        </w:tc>
      </w:tr>
    </w:tbl>
    <w:p w14:paraId="3CA03909" w14:textId="77777777" w:rsidR="009D4C9E" w:rsidRPr="0029193B" w:rsidRDefault="009D4C9E" w:rsidP="00874E62">
      <w:pPr>
        <w:widowControl w:val="0"/>
        <w:suppressAutoHyphens/>
        <w:spacing w:after="0" w:line="240" w:lineRule="auto"/>
        <w:ind w:left="826"/>
        <w:jc w:val="both"/>
        <w:rPr>
          <w:rFonts w:ascii="Times New Roman" w:hAnsi="Times New Roman"/>
          <w:bCs/>
          <w:sz w:val="24"/>
          <w:szCs w:val="24"/>
        </w:rPr>
      </w:pPr>
    </w:p>
    <w:p w14:paraId="69B8DF1D" w14:textId="77777777" w:rsidR="009D4C9E" w:rsidRPr="0029193B" w:rsidRDefault="009D4C9E" w:rsidP="00874E62">
      <w:pPr>
        <w:widowControl w:val="0"/>
        <w:numPr>
          <w:ilvl w:val="1"/>
          <w:numId w:val="4"/>
        </w:numPr>
        <w:suppressAutoHyphens/>
        <w:spacing w:after="0" w:line="240" w:lineRule="auto"/>
        <w:rPr>
          <w:rFonts w:ascii="Times New Roman" w:hAnsi="Times New Roman"/>
          <w:b/>
          <w:bCs/>
          <w:sz w:val="24"/>
          <w:szCs w:val="24"/>
        </w:rPr>
      </w:pPr>
      <w:r w:rsidRPr="0029193B">
        <w:rPr>
          <w:rFonts w:ascii="Times New Roman" w:hAnsi="Times New Roman"/>
          <w:b/>
          <w:bCs/>
          <w:sz w:val="24"/>
          <w:szCs w:val="24"/>
        </w:rPr>
        <w:t xml:space="preserve">A </w:t>
      </w:r>
      <w:r w:rsidRPr="0029193B">
        <w:rPr>
          <w:rFonts w:ascii="Times New Roman" w:hAnsi="Times New Roman"/>
          <w:b/>
          <w:sz w:val="24"/>
          <w:szCs w:val="24"/>
        </w:rPr>
        <w:t>tantárgy</w:t>
      </w:r>
      <w:r w:rsidRPr="0029193B">
        <w:rPr>
          <w:rFonts w:ascii="Times New Roman" w:hAnsi="Times New Roman"/>
          <w:b/>
          <w:bCs/>
          <w:sz w:val="24"/>
          <w:szCs w:val="24"/>
        </w:rPr>
        <w:t xml:space="preserve"> értékelésének módja</w:t>
      </w:r>
    </w:p>
    <w:p w14:paraId="74545B5C" w14:textId="77777777" w:rsidR="009D4C9E" w:rsidRPr="0029193B" w:rsidRDefault="009D4C9E" w:rsidP="00874E62">
      <w:pPr>
        <w:widowControl w:val="0"/>
        <w:suppressAutoHyphens/>
        <w:spacing w:after="0" w:line="240" w:lineRule="auto"/>
        <w:ind w:left="540"/>
        <w:jc w:val="both"/>
        <w:rPr>
          <w:rFonts w:ascii="Times New Roman" w:hAnsi="Times New Roman"/>
          <w:bCs/>
          <w:sz w:val="24"/>
          <w:szCs w:val="24"/>
        </w:rPr>
      </w:pPr>
      <w:r w:rsidRPr="0029193B">
        <w:rPr>
          <w:rFonts w:ascii="Times New Roman" w:hAnsi="Times New Roman"/>
          <w:bCs/>
          <w:sz w:val="24"/>
          <w:szCs w:val="24"/>
        </w:rPr>
        <w:t>A nemzeti köznevelésről szóló 2011. évi CXC. törvény 54. § (2) a) pontja szerinti értékeléssel.</w:t>
      </w:r>
    </w:p>
    <w:p w14:paraId="6341D3FA" w14:textId="77777777" w:rsidR="009D4C9E" w:rsidRPr="0029193B" w:rsidRDefault="009D4C9E" w:rsidP="00874E62">
      <w:pPr>
        <w:widowControl w:val="0"/>
        <w:suppressAutoHyphens/>
        <w:spacing w:after="0" w:line="240" w:lineRule="auto"/>
        <w:ind w:left="792"/>
        <w:jc w:val="both"/>
        <w:rPr>
          <w:rFonts w:ascii="Times New Roman" w:hAnsi="Times New Roman"/>
          <w:bCs/>
        </w:rPr>
      </w:pPr>
    </w:p>
    <w:p w14:paraId="6F6E0BE3" w14:textId="77777777" w:rsidR="009D4C9E" w:rsidRPr="0029193B" w:rsidRDefault="009D4C9E" w:rsidP="004F28A0">
      <w:pPr>
        <w:spacing w:after="0" w:line="240" w:lineRule="auto"/>
        <w:jc w:val="center"/>
        <w:rPr>
          <w:rFonts w:ascii="Times New Roman" w:hAnsi="Times New Roman"/>
          <w:b/>
          <w:bCs/>
          <w:sz w:val="40"/>
          <w:szCs w:val="40"/>
          <w:lang w:eastAsia="hu-HU"/>
        </w:rPr>
      </w:pPr>
      <w:r w:rsidRPr="0029193B">
        <w:rPr>
          <w:rFonts w:ascii="Times New Roman" w:hAnsi="Times New Roman"/>
          <w:bCs/>
        </w:rPr>
        <w:br w:type="page"/>
      </w:r>
    </w:p>
    <w:p w14:paraId="6BCAFD25" w14:textId="77777777" w:rsidR="009D4C9E" w:rsidRPr="0029193B" w:rsidRDefault="009D4C9E" w:rsidP="00874E62">
      <w:pPr>
        <w:widowControl w:val="0"/>
        <w:suppressAutoHyphens/>
        <w:spacing w:after="0" w:line="240" w:lineRule="auto"/>
        <w:jc w:val="center"/>
        <w:rPr>
          <w:rFonts w:ascii="Times New Roman" w:hAnsi="Times New Roman"/>
          <w:b/>
          <w:bCs/>
          <w:sz w:val="40"/>
          <w:szCs w:val="40"/>
          <w:lang w:eastAsia="hu-HU"/>
        </w:rPr>
      </w:pPr>
    </w:p>
    <w:p w14:paraId="655E740B" w14:textId="77777777" w:rsidR="009D4C9E" w:rsidRPr="0029193B" w:rsidRDefault="009D4C9E" w:rsidP="00874E62">
      <w:pPr>
        <w:widowControl w:val="0"/>
        <w:suppressAutoHyphens/>
        <w:spacing w:after="0" w:line="240" w:lineRule="auto"/>
        <w:jc w:val="center"/>
        <w:rPr>
          <w:rFonts w:ascii="Times New Roman" w:hAnsi="Times New Roman"/>
          <w:b/>
          <w:bCs/>
          <w:sz w:val="40"/>
          <w:szCs w:val="40"/>
          <w:lang w:eastAsia="hu-HU"/>
        </w:rPr>
      </w:pPr>
    </w:p>
    <w:p w14:paraId="7396B0B8" w14:textId="77777777" w:rsidR="009D4C9E" w:rsidRPr="0029193B" w:rsidRDefault="009D4C9E" w:rsidP="00874E62">
      <w:pPr>
        <w:widowControl w:val="0"/>
        <w:suppressAutoHyphens/>
        <w:spacing w:after="0" w:line="240" w:lineRule="auto"/>
        <w:jc w:val="center"/>
        <w:rPr>
          <w:rFonts w:ascii="Times New Roman" w:hAnsi="Times New Roman"/>
          <w:b/>
          <w:bCs/>
          <w:sz w:val="40"/>
          <w:szCs w:val="40"/>
          <w:lang w:eastAsia="hu-HU"/>
        </w:rPr>
      </w:pPr>
    </w:p>
    <w:p w14:paraId="7706842B" w14:textId="77777777" w:rsidR="009D4C9E" w:rsidRPr="0029193B" w:rsidRDefault="009D4C9E" w:rsidP="00874E62">
      <w:pPr>
        <w:widowControl w:val="0"/>
        <w:suppressAutoHyphens/>
        <w:spacing w:after="0" w:line="240" w:lineRule="auto"/>
        <w:jc w:val="center"/>
        <w:rPr>
          <w:rFonts w:ascii="Times New Roman" w:hAnsi="Times New Roman"/>
          <w:b/>
          <w:bCs/>
          <w:sz w:val="40"/>
          <w:szCs w:val="40"/>
          <w:lang w:eastAsia="hu-HU"/>
        </w:rPr>
      </w:pPr>
    </w:p>
    <w:p w14:paraId="5009533E"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r w:rsidRPr="0029193B">
        <w:rPr>
          <w:rFonts w:ascii="Times New Roman" w:hAnsi="Times New Roman"/>
          <w:b/>
          <w:sz w:val="44"/>
          <w:szCs w:val="44"/>
          <w:lang w:eastAsia="hu-HU"/>
        </w:rPr>
        <w:t xml:space="preserve">A </w:t>
      </w:r>
    </w:p>
    <w:p w14:paraId="10CB417A"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r w:rsidRPr="0029193B">
        <w:rPr>
          <w:rFonts w:ascii="Times New Roman" w:hAnsi="Times New Roman"/>
          <w:b/>
          <w:sz w:val="44"/>
          <w:szCs w:val="44"/>
          <w:lang w:eastAsia="hu-HU"/>
        </w:rPr>
        <w:t>11499-12 azonosító számú</w:t>
      </w:r>
    </w:p>
    <w:p w14:paraId="609B9187" w14:textId="77777777" w:rsidR="009D4C9E" w:rsidRPr="0029193B" w:rsidRDefault="009D4C9E" w:rsidP="00874E62">
      <w:pPr>
        <w:widowControl w:val="0"/>
        <w:suppressAutoHyphens/>
        <w:spacing w:after="0" w:line="240" w:lineRule="auto"/>
        <w:jc w:val="center"/>
        <w:rPr>
          <w:rFonts w:ascii="Times New Roman" w:hAnsi="Times New Roman"/>
          <w:sz w:val="44"/>
          <w:szCs w:val="44"/>
          <w:lang w:eastAsia="hu-HU"/>
        </w:rPr>
      </w:pPr>
    </w:p>
    <w:p w14:paraId="4B2AC853"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r w:rsidRPr="0029193B">
        <w:rPr>
          <w:rFonts w:ascii="Times New Roman" w:hAnsi="Times New Roman"/>
          <w:b/>
          <w:sz w:val="44"/>
          <w:szCs w:val="44"/>
          <w:lang w:eastAsia="hu-HU"/>
        </w:rPr>
        <w:t>Foglalkoztatás II.</w:t>
      </w:r>
    </w:p>
    <w:p w14:paraId="435401A7"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r w:rsidRPr="0029193B">
        <w:rPr>
          <w:rFonts w:ascii="Times New Roman" w:hAnsi="Times New Roman"/>
          <w:b/>
          <w:sz w:val="44"/>
          <w:szCs w:val="44"/>
          <w:lang w:eastAsia="hu-HU"/>
        </w:rPr>
        <w:t>megnevezésű</w:t>
      </w:r>
    </w:p>
    <w:p w14:paraId="08D033EB"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p>
    <w:p w14:paraId="36648674"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p>
    <w:p w14:paraId="4986DFF0"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r w:rsidRPr="0029193B">
        <w:rPr>
          <w:rFonts w:ascii="Times New Roman" w:hAnsi="Times New Roman"/>
          <w:b/>
          <w:kern w:val="1"/>
          <w:sz w:val="44"/>
          <w:szCs w:val="44"/>
          <w:lang w:eastAsia="hi-IN" w:bidi="hi-IN"/>
        </w:rPr>
        <w:t>szakmai követelménymodul</w:t>
      </w:r>
    </w:p>
    <w:p w14:paraId="5649E52F"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p>
    <w:p w14:paraId="6BEA2499" w14:textId="77777777" w:rsidR="009D4C9E" w:rsidRPr="0029193B" w:rsidRDefault="009D4C9E" w:rsidP="00874E62">
      <w:pPr>
        <w:widowControl w:val="0"/>
        <w:suppressAutoHyphens/>
        <w:spacing w:after="0" w:line="240" w:lineRule="auto"/>
        <w:ind w:left="-15"/>
        <w:jc w:val="center"/>
        <w:rPr>
          <w:rFonts w:ascii="Times New Roman" w:hAnsi="Times New Roman"/>
          <w:b/>
          <w:kern w:val="1"/>
          <w:sz w:val="44"/>
          <w:szCs w:val="44"/>
          <w:lang w:eastAsia="hi-IN" w:bidi="hi-IN"/>
        </w:rPr>
      </w:pPr>
      <w:r w:rsidRPr="0029193B">
        <w:rPr>
          <w:rFonts w:ascii="Times New Roman" w:hAnsi="Times New Roman"/>
          <w:b/>
          <w:kern w:val="1"/>
          <w:sz w:val="44"/>
          <w:szCs w:val="44"/>
          <w:lang w:eastAsia="hi-IN" w:bidi="hi-IN"/>
        </w:rPr>
        <w:t>tantárgyai, témakörei</w:t>
      </w:r>
    </w:p>
    <w:p w14:paraId="108AEA56" w14:textId="77777777" w:rsidR="009D4C9E" w:rsidRPr="0029193B" w:rsidRDefault="009D4C9E" w:rsidP="00874E62">
      <w:pPr>
        <w:widowControl w:val="0"/>
        <w:suppressAutoHyphens/>
        <w:spacing w:after="0" w:line="240" w:lineRule="auto"/>
        <w:jc w:val="both"/>
        <w:rPr>
          <w:rFonts w:ascii="Times New Roman" w:hAnsi="Times New Roman"/>
          <w:b/>
          <w:kern w:val="1"/>
          <w:sz w:val="24"/>
          <w:szCs w:val="24"/>
          <w:lang w:eastAsia="hi-IN" w:bidi="hi-IN"/>
        </w:rPr>
      </w:pPr>
      <w:r w:rsidRPr="0029193B">
        <w:rPr>
          <w:rFonts w:ascii="Times New Roman" w:hAnsi="Times New Roman"/>
          <w:b/>
          <w:kern w:val="1"/>
          <w:sz w:val="44"/>
          <w:szCs w:val="44"/>
          <w:lang w:eastAsia="hi-IN" w:bidi="hi-IN"/>
        </w:rPr>
        <w:br w:type="page"/>
      </w:r>
      <w:r w:rsidRPr="0029193B">
        <w:rPr>
          <w:rFonts w:ascii="Times New Roman" w:hAnsi="Times New Roman"/>
          <w:b/>
          <w:kern w:val="1"/>
          <w:sz w:val="24"/>
          <w:szCs w:val="24"/>
          <w:lang w:eastAsia="hi-IN" w:bidi="hi-IN"/>
        </w:rPr>
        <w:lastRenderedPageBreak/>
        <w:t xml:space="preserve">A 11499-12 </w:t>
      </w:r>
      <w:r w:rsidRPr="0029193B">
        <w:rPr>
          <w:rFonts w:ascii="Times New Roman" w:hAnsi="Times New Roman"/>
          <w:b/>
          <w:sz w:val="24"/>
          <w:szCs w:val="24"/>
          <w:lang w:eastAsia="hu-HU"/>
        </w:rPr>
        <w:t>azonosító számú, Foglalkoztatás II. megnevezésű szakmai követelmény</w:t>
      </w:r>
      <w:r w:rsidRPr="0029193B">
        <w:rPr>
          <w:rFonts w:ascii="Times New Roman" w:hAnsi="Times New Roman"/>
          <w:b/>
          <w:kern w:val="1"/>
          <w:sz w:val="24"/>
          <w:szCs w:val="24"/>
          <w:lang w:eastAsia="hi-IN" w:bidi="hi-IN"/>
        </w:rPr>
        <w:t>modulhoz tartozó tantárgyak és a témakörök oktatása során fejlesztendő kompetenciák</w:t>
      </w: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9D4C9E" w:rsidRPr="0029193B" w14:paraId="7B3310D7" w14:textId="77777777">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vAlign w:val="center"/>
          </w:tcPr>
          <w:p w14:paraId="3C4C9652"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11499-12 Foglalkoztatás II.</w:t>
            </w:r>
          </w:p>
        </w:tc>
        <w:tc>
          <w:tcPr>
            <w:tcW w:w="2960" w:type="dxa"/>
            <w:gridSpan w:val="4"/>
            <w:tcBorders>
              <w:top w:val="single" w:sz="4" w:space="0" w:color="auto"/>
              <w:left w:val="nil"/>
              <w:bottom w:val="single" w:sz="4" w:space="0" w:color="auto"/>
              <w:right w:val="single" w:sz="4" w:space="0" w:color="auto"/>
            </w:tcBorders>
            <w:vAlign w:val="bottom"/>
          </w:tcPr>
          <w:p w14:paraId="612FA0A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Foglalkoztatás II.</w:t>
            </w:r>
          </w:p>
        </w:tc>
      </w:tr>
      <w:tr w:rsidR="009D4C9E" w:rsidRPr="0029193B" w14:paraId="52B9A6D1" w14:textId="77777777">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14:paraId="7119F0B4" w14:textId="77777777" w:rsidR="009D4C9E" w:rsidRPr="0029193B" w:rsidRDefault="009D4C9E" w:rsidP="00874E62">
            <w:pPr>
              <w:spacing w:after="0" w:line="240" w:lineRule="auto"/>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textDirection w:val="btLr"/>
            <w:vAlign w:val="center"/>
          </w:tcPr>
          <w:p w14:paraId="0B34191D" w14:textId="77777777" w:rsidR="009D4C9E" w:rsidRPr="0029193B" w:rsidRDefault="009D4C9E" w:rsidP="00874E62">
            <w:pPr>
              <w:spacing w:after="0" w:line="240" w:lineRule="auto"/>
              <w:ind w:left="57"/>
              <w:rPr>
                <w:rFonts w:ascii="Times New Roman" w:hAnsi="Times New Roman"/>
                <w:sz w:val="20"/>
                <w:szCs w:val="20"/>
                <w:lang w:eastAsia="hu-HU"/>
              </w:rPr>
            </w:pPr>
            <w:r w:rsidRPr="0029193B">
              <w:rPr>
                <w:rFonts w:ascii="Times New Roman" w:hAnsi="Times New Roman"/>
                <w:sz w:val="20"/>
                <w:szCs w:val="20"/>
                <w:lang w:eastAsia="hu-HU"/>
              </w:rPr>
              <w:t>Munkajogi alapismeretek</w:t>
            </w:r>
          </w:p>
        </w:tc>
        <w:tc>
          <w:tcPr>
            <w:tcW w:w="740" w:type="dxa"/>
            <w:tcBorders>
              <w:top w:val="nil"/>
              <w:left w:val="nil"/>
              <w:bottom w:val="single" w:sz="4" w:space="0" w:color="auto"/>
              <w:right w:val="single" w:sz="4" w:space="0" w:color="auto"/>
            </w:tcBorders>
            <w:textDirection w:val="btLr"/>
            <w:vAlign w:val="center"/>
          </w:tcPr>
          <w:p w14:paraId="68B41A6A" w14:textId="77777777" w:rsidR="009D4C9E" w:rsidRPr="0029193B" w:rsidRDefault="009D4C9E" w:rsidP="00874E62">
            <w:pPr>
              <w:spacing w:after="0" w:line="240" w:lineRule="auto"/>
              <w:ind w:left="57"/>
              <w:rPr>
                <w:rFonts w:ascii="Times New Roman" w:hAnsi="Times New Roman"/>
                <w:sz w:val="20"/>
                <w:szCs w:val="20"/>
                <w:lang w:eastAsia="hu-HU"/>
              </w:rPr>
            </w:pPr>
            <w:r w:rsidRPr="0029193B">
              <w:rPr>
                <w:rFonts w:ascii="Times New Roman" w:hAnsi="Times New Roman"/>
                <w:sz w:val="20"/>
                <w:szCs w:val="20"/>
                <w:lang w:eastAsia="hu-HU"/>
              </w:rPr>
              <w:t>Munkaviszony létesítése</w:t>
            </w:r>
          </w:p>
        </w:tc>
        <w:tc>
          <w:tcPr>
            <w:tcW w:w="740" w:type="dxa"/>
            <w:tcBorders>
              <w:top w:val="nil"/>
              <w:left w:val="nil"/>
              <w:bottom w:val="single" w:sz="4" w:space="0" w:color="auto"/>
              <w:right w:val="single" w:sz="4" w:space="0" w:color="auto"/>
            </w:tcBorders>
            <w:textDirection w:val="btLr"/>
            <w:vAlign w:val="center"/>
          </w:tcPr>
          <w:p w14:paraId="60664D24" w14:textId="77777777" w:rsidR="009D4C9E" w:rsidRPr="0029193B" w:rsidRDefault="009D4C9E" w:rsidP="00874E62">
            <w:pPr>
              <w:spacing w:after="0" w:line="240" w:lineRule="auto"/>
              <w:ind w:left="57"/>
              <w:rPr>
                <w:rFonts w:ascii="Times New Roman" w:hAnsi="Times New Roman"/>
                <w:sz w:val="20"/>
                <w:szCs w:val="20"/>
                <w:lang w:eastAsia="hu-HU"/>
              </w:rPr>
            </w:pPr>
            <w:r w:rsidRPr="0029193B">
              <w:rPr>
                <w:rFonts w:ascii="Times New Roman" w:hAnsi="Times New Roman"/>
                <w:sz w:val="20"/>
                <w:szCs w:val="20"/>
                <w:lang w:eastAsia="hu-HU"/>
              </w:rPr>
              <w:t>Álláskeresés</w:t>
            </w:r>
          </w:p>
        </w:tc>
        <w:tc>
          <w:tcPr>
            <w:tcW w:w="740" w:type="dxa"/>
            <w:tcBorders>
              <w:top w:val="nil"/>
              <w:left w:val="nil"/>
              <w:bottom w:val="single" w:sz="4" w:space="0" w:color="auto"/>
              <w:right w:val="single" w:sz="4" w:space="0" w:color="auto"/>
            </w:tcBorders>
            <w:textDirection w:val="btLr"/>
            <w:vAlign w:val="center"/>
          </w:tcPr>
          <w:p w14:paraId="4FAA48DA" w14:textId="77777777" w:rsidR="009D4C9E" w:rsidRPr="0029193B" w:rsidRDefault="009D4C9E" w:rsidP="00874E62">
            <w:pPr>
              <w:spacing w:after="0" w:line="240" w:lineRule="auto"/>
              <w:ind w:left="57"/>
              <w:rPr>
                <w:rFonts w:ascii="Times New Roman" w:hAnsi="Times New Roman"/>
                <w:sz w:val="20"/>
                <w:szCs w:val="20"/>
                <w:lang w:eastAsia="hu-HU"/>
              </w:rPr>
            </w:pPr>
            <w:r w:rsidRPr="0029193B">
              <w:rPr>
                <w:rFonts w:ascii="Times New Roman" w:hAnsi="Times New Roman"/>
                <w:sz w:val="20"/>
                <w:szCs w:val="20"/>
                <w:lang w:eastAsia="hu-HU"/>
              </w:rPr>
              <w:t>Munkanélküliség</w:t>
            </w:r>
          </w:p>
        </w:tc>
      </w:tr>
      <w:tr w:rsidR="009D4C9E" w:rsidRPr="0029193B" w14:paraId="643FB903" w14:textId="7777777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37416EAD"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FELADATOK</w:t>
            </w:r>
          </w:p>
        </w:tc>
      </w:tr>
      <w:tr w:rsidR="009D4C9E" w:rsidRPr="0029193B" w14:paraId="77D2ADDD"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7BA9A3F1"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Munkaviszonyt létesít</w:t>
            </w:r>
          </w:p>
        </w:tc>
        <w:tc>
          <w:tcPr>
            <w:tcW w:w="740" w:type="dxa"/>
            <w:tcBorders>
              <w:top w:val="nil"/>
              <w:left w:val="nil"/>
              <w:bottom w:val="single" w:sz="4" w:space="0" w:color="auto"/>
              <w:right w:val="single" w:sz="4" w:space="0" w:color="auto"/>
            </w:tcBorders>
            <w:vAlign w:val="bottom"/>
          </w:tcPr>
          <w:p w14:paraId="36035E6B"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3A4A111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467EF14E"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0EFC1588"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404A7E1D"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6864DE9C"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Alkalmazza a munkaerőpiaci technikákat</w:t>
            </w:r>
          </w:p>
        </w:tc>
        <w:tc>
          <w:tcPr>
            <w:tcW w:w="740" w:type="dxa"/>
            <w:tcBorders>
              <w:top w:val="nil"/>
              <w:left w:val="nil"/>
              <w:bottom w:val="single" w:sz="4" w:space="0" w:color="auto"/>
              <w:right w:val="single" w:sz="4" w:space="0" w:color="auto"/>
            </w:tcBorders>
            <w:vAlign w:val="bottom"/>
          </w:tcPr>
          <w:p w14:paraId="00BCF319"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6BC6B330"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40D51F9D"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4B2AB40F"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40821010"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04D4F023"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Feltérképezi a karrierlehetőségeket</w:t>
            </w:r>
          </w:p>
        </w:tc>
        <w:tc>
          <w:tcPr>
            <w:tcW w:w="740" w:type="dxa"/>
            <w:tcBorders>
              <w:top w:val="nil"/>
              <w:left w:val="nil"/>
              <w:bottom w:val="single" w:sz="4" w:space="0" w:color="auto"/>
              <w:right w:val="single" w:sz="4" w:space="0" w:color="auto"/>
            </w:tcBorders>
            <w:vAlign w:val="bottom"/>
          </w:tcPr>
          <w:p w14:paraId="780D1AC5"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29C8F047"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1CB69F4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25080A5B"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55172DFE"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58AF08D5"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Vállalkozást hoz létre és működtet</w:t>
            </w:r>
          </w:p>
        </w:tc>
        <w:tc>
          <w:tcPr>
            <w:tcW w:w="740" w:type="dxa"/>
            <w:tcBorders>
              <w:top w:val="nil"/>
              <w:left w:val="nil"/>
              <w:bottom w:val="single" w:sz="4" w:space="0" w:color="auto"/>
              <w:right w:val="single" w:sz="4" w:space="0" w:color="auto"/>
            </w:tcBorders>
            <w:vAlign w:val="bottom"/>
          </w:tcPr>
          <w:p w14:paraId="4DF2B71C"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73677DF1"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64577F69"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0BBFB88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190070B0"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754C5B63"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Motivációs levelet és önéletrajzot készít</w:t>
            </w:r>
          </w:p>
        </w:tc>
        <w:tc>
          <w:tcPr>
            <w:tcW w:w="740" w:type="dxa"/>
            <w:tcBorders>
              <w:top w:val="nil"/>
              <w:left w:val="nil"/>
              <w:bottom w:val="single" w:sz="4" w:space="0" w:color="auto"/>
              <w:right w:val="single" w:sz="4" w:space="0" w:color="auto"/>
            </w:tcBorders>
            <w:vAlign w:val="bottom"/>
          </w:tcPr>
          <w:p w14:paraId="0D5AD74F"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7102AC5E"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0E9B749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CD52BDB"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07834107"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40EFDACB"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Diákmunkát végez</w:t>
            </w:r>
          </w:p>
        </w:tc>
        <w:tc>
          <w:tcPr>
            <w:tcW w:w="740" w:type="dxa"/>
            <w:tcBorders>
              <w:top w:val="nil"/>
              <w:left w:val="nil"/>
              <w:bottom w:val="single" w:sz="4" w:space="0" w:color="auto"/>
              <w:right w:val="single" w:sz="4" w:space="0" w:color="auto"/>
            </w:tcBorders>
            <w:noWrap/>
            <w:vAlign w:val="bottom"/>
          </w:tcPr>
          <w:p w14:paraId="4CA962D4"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19414AFD"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78E69BEE"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1F8F95D"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434A1500" w14:textId="7777777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51624DA8"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SZAKMAI ISMERETEK</w:t>
            </w:r>
          </w:p>
        </w:tc>
      </w:tr>
      <w:tr w:rsidR="009D4C9E" w:rsidRPr="0029193B" w14:paraId="15ABC087" w14:textId="77777777">
        <w:trPr>
          <w:trHeight w:val="600"/>
          <w:jc w:val="center"/>
        </w:trPr>
        <w:tc>
          <w:tcPr>
            <w:tcW w:w="5040" w:type="dxa"/>
            <w:tcBorders>
              <w:top w:val="nil"/>
              <w:left w:val="single" w:sz="4" w:space="0" w:color="auto"/>
              <w:bottom w:val="single" w:sz="4" w:space="0" w:color="auto"/>
              <w:right w:val="single" w:sz="4" w:space="0" w:color="auto"/>
            </w:tcBorders>
            <w:vAlign w:val="center"/>
          </w:tcPr>
          <w:p w14:paraId="0C147B38"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Munkavállaló jogai, munkavállaló kötelezettségei, munkavállaló felelőssége</w:t>
            </w:r>
          </w:p>
        </w:tc>
        <w:tc>
          <w:tcPr>
            <w:tcW w:w="740" w:type="dxa"/>
            <w:tcBorders>
              <w:top w:val="nil"/>
              <w:left w:val="nil"/>
              <w:bottom w:val="single" w:sz="4" w:space="0" w:color="auto"/>
              <w:right w:val="single" w:sz="4" w:space="0" w:color="auto"/>
            </w:tcBorders>
            <w:vAlign w:val="bottom"/>
          </w:tcPr>
          <w:p w14:paraId="08C7BB22"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162CC22"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63E2ACF"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49FD4E25"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176A172F" w14:textId="77777777">
        <w:trPr>
          <w:trHeight w:val="300"/>
          <w:jc w:val="center"/>
        </w:trPr>
        <w:tc>
          <w:tcPr>
            <w:tcW w:w="5040" w:type="dxa"/>
            <w:tcBorders>
              <w:top w:val="nil"/>
              <w:left w:val="single" w:sz="4" w:space="0" w:color="auto"/>
              <w:bottom w:val="single" w:sz="4" w:space="0" w:color="auto"/>
              <w:right w:val="single" w:sz="4" w:space="0" w:color="auto"/>
            </w:tcBorders>
            <w:vAlign w:val="center"/>
          </w:tcPr>
          <w:p w14:paraId="7905C1C6"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Munkajogi alapok, foglalkoztatási formák</w:t>
            </w:r>
          </w:p>
        </w:tc>
        <w:tc>
          <w:tcPr>
            <w:tcW w:w="740" w:type="dxa"/>
            <w:tcBorders>
              <w:top w:val="nil"/>
              <w:left w:val="nil"/>
              <w:bottom w:val="single" w:sz="4" w:space="0" w:color="auto"/>
              <w:right w:val="single" w:sz="4" w:space="0" w:color="auto"/>
            </w:tcBorders>
            <w:vAlign w:val="bottom"/>
          </w:tcPr>
          <w:p w14:paraId="6CE7B4C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00E124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6DFF042"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5810CBDF"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5B7A3062" w14:textId="77777777">
        <w:trPr>
          <w:trHeight w:val="300"/>
          <w:jc w:val="center"/>
        </w:trPr>
        <w:tc>
          <w:tcPr>
            <w:tcW w:w="5040" w:type="dxa"/>
            <w:tcBorders>
              <w:top w:val="nil"/>
              <w:left w:val="single" w:sz="4" w:space="0" w:color="auto"/>
              <w:bottom w:val="single" w:sz="4" w:space="0" w:color="auto"/>
              <w:right w:val="single" w:sz="4" w:space="0" w:color="auto"/>
            </w:tcBorders>
            <w:vAlign w:val="center"/>
          </w:tcPr>
          <w:p w14:paraId="5C083280"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Speciális jogviszonyok (önkéntes munka, diákmunka)</w:t>
            </w:r>
          </w:p>
        </w:tc>
        <w:tc>
          <w:tcPr>
            <w:tcW w:w="740" w:type="dxa"/>
            <w:tcBorders>
              <w:top w:val="nil"/>
              <w:left w:val="nil"/>
              <w:bottom w:val="single" w:sz="4" w:space="0" w:color="auto"/>
              <w:right w:val="single" w:sz="4" w:space="0" w:color="auto"/>
            </w:tcBorders>
            <w:noWrap/>
            <w:vAlign w:val="bottom"/>
          </w:tcPr>
          <w:p w14:paraId="41863CD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55D8732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6BC736DF"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54910BB0"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267F8296" w14:textId="77777777">
        <w:trPr>
          <w:trHeight w:val="300"/>
          <w:jc w:val="center"/>
        </w:trPr>
        <w:tc>
          <w:tcPr>
            <w:tcW w:w="5040" w:type="dxa"/>
            <w:tcBorders>
              <w:top w:val="nil"/>
              <w:left w:val="single" w:sz="4" w:space="0" w:color="auto"/>
              <w:bottom w:val="single" w:sz="4" w:space="0" w:color="auto"/>
              <w:right w:val="single" w:sz="4" w:space="0" w:color="auto"/>
            </w:tcBorders>
            <w:vAlign w:val="center"/>
          </w:tcPr>
          <w:p w14:paraId="799F0A72"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Álláskeresési módszerek</w:t>
            </w:r>
          </w:p>
        </w:tc>
        <w:tc>
          <w:tcPr>
            <w:tcW w:w="740" w:type="dxa"/>
            <w:tcBorders>
              <w:top w:val="nil"/>
              <w:left w:val="nil"/>
              <w:bottom w:val="single" w:sz="4" w:space="0" w:color="auto"/>
              <w:right w:val="single" w:sz="4" w:space="0" w:color="auto"/>
            </w:tcBorders>
            <w:noWrap/>
            <w:vAlign w:val="bottom"/>
          </w:tcPr>
          <w:p w14:paraId="6560B85D"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A8DB8DA"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39F960B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2EFFCD9B"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6346DB2D" w14:textId="77777777">
        <w:trPr>
          <w:trHeight w:val="300"/>
          <w:jc w:val="center"/>
        </w:trPr>
        <w:tc>
          <w:tcPr>
            <w:tcW w:w="5040" w:type="dxa"/>
            <w:tcBorders>
              <w:top w:val="nil"/>
              <w:left w:val="single" w:sz="4" w:space="0" w:color="auto"/>
              <w:bottom w:val="single" w:sz="4" w:space="0" w:color="auto"/>
              <w:right w:val="single" w:sz="4" w:space="0" w:color="auto"/>
            </w:tcBorders>
            <w:vAlign w:val="center"/>
          </w:tcPr>
          <w:p w14:paraId="04C16EB7"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Vállalkozások létrehozása és működtetése</w:t>
            </w:r>
          </w:p>
        </w:tc>
        <w:tc>
          <w:tcPr>
            <w:tcW w:w="740" w:type="dxa"/>
            <w:tcBorders>
              <w:top w:val="nil"/>
              <w:left w:val="nil"/>
              <w:bottom w:val="single" w:sz="4" w:space="0" w:color="auto"/>
              <w:right w:val="single" w:sz="4" w:space="0" w:color="auto"/>
            </w:tcBorders>
            <w:noWrap/>
            <w:vAlign w:val="bottom"/>
          </w:tcPr>
          <w:p w14:paraId="0BC11B21"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0A3A80C2"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016A35B2"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629AAF6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7919D56E" w14:textId="77777777">
        <w:trPr>
          <w:trHeight w:val="300"/>
          <w:jc w:val="center"/>
        </w:trPr>
        <w:tc>
          <w:tcPr>
            <w:tcW w:w="5040" w:type="dxa"/>
            <w:tcBorders>
              <w:top w:val="nil"/>
              <w:left w:val="single" w:sz="4" w:space="0" w:color="auto"/>
              <w:bottom w:val="single" w:sz="4" w:space="0" w:color="auto"/>
              <w:right w:val="single" w:sz="4" w:space="0" w:color="auto"/>
            </w:tcBorders>
            <w:vAlign w:val="center"/>
          </w:tcPr>
          <w:p w14:paraId="305348D5"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Munkaügyi szervezetek</w:t>
            </w:r>
          </w:p>
        </w:tc>
        <w:tc>
          <w:tcPr>
            <w:tcW w:w="740" w:type="dxa"/>
            <w:tcBorders>
              <w:top w:val="nil"/>
              <w:left w:val="nil"/>
              <w:bottom w:val="single" w:sz="4" w:space="0" w:color="auto"/>
              <w:right w:val="single" w:sz="4" w:space="0" w:color="auto"/>
            </w:tcBorders>
            <w:noWrap/>
            <w:vAlign w:val="bottom"/>
          </w:tcPr>
          <w:p w14:paraId="061DD40C"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15C7A78"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13D32A9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27155991"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457EEBAF" w14:textId="77777777">
        <w:trPr>
          <w:trHeight w:val="300"/>
          <w:jc w:val="center"/>
        </w:trPr>
        <w:tc>
          <w:tcPr>
            <w:tcW w:w="5040" w:type="dxa"/>
            <w:tcBorders>
              <w:top w:val="nil"/>
              <w:left w:val="single" w:sz="4" w:space="0" w:color="auto"/>
              <w:bottom w:val="single" w:sz="4" w:space="0" w:color="auto"/>
              <w:right w:val="single" w:sz="4" w:space="0" w:color="auto"/>
            </w:tcBorders>
            <w:vAlign w:val="center"/>
          </w:tcPr>
          <w:p w14:paraId="6F1DE148"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Munkavállaláshoz szükséges iratok</w:t>
            </w:r>
          </w:p>
        </w:tc>
        <w:tc>
          <w:tcPr>
            <w:tcW w:w="740" w:type="dxa"/>
            <w:tcBorders>
              <w:top w:val="nil"/>
              <w:left w:val="nil"/>
              <w:bottom w:val="single" w:sz="4" w:space="0" w:color="auto"/>
              <w:right w:val="single" w:sz="4" w:space="0" w:color="auto"/>
            </w:tcBorders>
            <w:noWrap/>
            <w:vAlign w:val="bottom"/>
          </w:tcPr>
          <w:p w14:paraId="68587EF7"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260BB4A8"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2A1E4C3A"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675F1393"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5173FF5C" w14:textId="77777777">
        <w:trPr>
          <w:trHeight w:val="300"/>
          <w:jc w:val="center"/>
        </w:trPr>
        <w:tc>
          <w:tcPr>
            <w:tcW w:w="5040" w:type="dxa"/>
            <w:tcBorders>
              <w:top w:val="nil"/>
              <w:left w:val="single" w:sz="4" w:space="0" w:color="auto"/>
              <w:bottom w:val="single" w:sz="4" w:space="0" w:color="auto"/>
              <w:right w:val="single" w:sz="4" w:space="0" w:color="auto"/>
            </w:tcBorders>
            <w:vAlign w:val="center"/>
          </w:tcPr>
          <w:p w14:paraId="31246706"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Munkaviszony létrejötte</w:t>
            </w:r>
          </w:p>
        </w:tc>
        <w:tc>
          <w:tcPr>
            <w:tcW w:w="740" w:type="dxa"/>
            <w:tcBorders>
              <w:top w:val="nil"/>
              <w:left w:val="nil"/>
              <w:bottom w:val="single" w:sz="4" w:space="0" w:color="auto"/>
              <w:right w:val="single" w:sz="4" w:space="0" w:color="auto"/>
            </w:tcBorders>
            <w:noWrap/>
            <w:vAlign w:val="bottom"/>
          </w:tcPr>
          <w:p w14:paraId="5C9131D6"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931C4B8"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1554A8DA"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6BDE7D26"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3E08D842" w14:textId="77777777">
        <w:trPr>
          <w:trHeight w:val="600"/>
          <w:jc w:val="center"/>
        </w:trPr>
        <w:tc>
          <w:tcPr>
            <w:tcW w:w="5040" w:type="dxa"/>
            <w:tcBorders>
              <w:top w:val="nil"/>
              <w:left w:val="single" w:sz="4" w:space="0" w:color="auto"/>
              <w:bottom w:val="single" w:sz="4" w:space="0" w:color="auto"/>
              <w:right w:val="single" w:sz="4" w:space="0" w:color="auto"/>
            </w:tcBorders>
            <w:vAlign w:val="center"/>
          </w:tcPr>
          <w:p w14:paraId="6A183D44"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A munkaviszony adózási, biztosítási, egészség- és nyugdíjbiztosítási összefüggései</w:t>
            </w:r>
          </w:p>
        </w:tc>
        <w:tc>
          <w:tcPr>
            <w:tcW w:w="740" w:type="dxa"/>
            <w:tcBorders>
              <w:top w:val="nil"/>
              <w:left w:val="nil"/>
              <w:bottom w:val="single" w:sz="4" w:space="0" w:color="auto"/>
              <w:right w:val="single" w:sz="4" w:space="0" w:color="auto"/>
            </w:tcBorders>
            <w:noWrap/>
            <w:vAlign w:val="bottom"/>
          </w:tcPr>
          <w:p w14:paraId="3EF35988"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18BE8B9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60FE5A93"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18E5AC1F" w14:textId="77777777" w:rsidR="009D4C9E" w:rsidRPr="0029193B" w:rsidRDefault="009D4C9E" w:rsidP="00874E62">
            <w:pPr>
              <w:spacing w:after="0" w:line="240" w:lineRule="auto"/>
              <w:jc w:val="center"/>
              <w:rPr>
                <w:rFonts w:ascii="Times New Roman" w:hAnsi="Times New Roman"/>
                <w:sz w:val="20"/>
                <w:szCs w:val="20"/>
                <w:lang w:eastAsia="hu-HU"/>
              </w:rPr>
            </w:pPr>
          </w:p>
        </w:tc>
      </w:tr>
      <w:tr w:rsidR="009D4C9E" w:rsidRPr="0029193B" w14:paraId="2289A5F7" w14:textId="77777777">
        <w:trPr>
          <w:trHeight w:val="600"/>
          <w:jc w:val="center"/>
        </w:trPr>
        <w:tc>
          <w:tcPr>
            <w:tcW w:w="5040" w:type="dxa"/>
            <w:tcBorders>
              <w:top w:val="nil"/>
              <w:left w:val="single" w:sz="4" w:space="0" w:color="auto"/>
              <w:bottom w:val="single" w:sz="4" w:space="0" w:color="auto"/>
              <w:right w:val="single" w:sz="4" w:space="0" w:color="auto"/>
            </w:tcBorders>
            <w:vAlign w:val="center"/>
          </w:tcPr>
          <w:p w14:paraId="745D4240"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 xml:space="preserve">A munkanélküli (álláskereső) jogai, kötelezettségei és lehetőségei </w:t>
            </w:r>
          </w:p>
        </w:tc>
        <w:tc>
          <w:tcPr>
            <w:tcW w:w="740" w:type="dxa"/>
            <w:tcBorders>
              <w:top w:val="nil"/>
              <w:left w:val="nil"/>
              <w:bottom w:val="single" w:sz="4" w:space="0" w:color="auto"/>
              <w:right w:val="single" w:sz="4" w:space="0" w:color="auto"/>
            </w:tcBorders>
            <w:noWrap/>
            <w:vAlign w:val="bottom"/>
          </w:tcPr>
          <w:p w14:paraId="38C38F21"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156C4D2"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38C99258"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27FFFC9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51934839" w14:textId="77777777">
        <w:trPr>
          <w:trHeight w:val="600"/>
          <w:jc w:val="center"/>
        </w:trPr>
        <w:tc>
          <w:tcPr>
            <w:tcW w:w="5040" w:type="dxa"/>
            <w:tcBorders>
              <w:top w:val="nil"/>
              <w:left w:val="single" w:sz="4" w:space="0" w:color="auto"/>
              <w:bottom w:val="single" w:sz="4" w:space="0" w:color="auto"/>
              <w:right w:val="single" w:sz="4" w:space="0" w:color="auto"/>
            </w:tcBorders>
            <w:vAlign w:val="center"/>
          </w:tcPr>
          <w:p w14:paraId="15B0B34C"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noWrap/>
            <w:vAlign w:val="bottom"/>
          </w:tcPr>
          <w:p w14:paraId="36DB37C9"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12F7F74F"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4DD74AA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5757779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21E64D60" w14:textId="7777777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1A469C49"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SZAKMAI KÉSZSÉGEK</w:t>
            </w:r>
          </w:p>
        </w:tc>
      </w:tr>
      <w:tr w:rsidR="009D4C9E" w:rsidRPr="0029193B" w14:paraId="0BF4C2D2"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1B331FD6"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Köznyelvi olvasott szöveg megértése</w:t>
            </w:r>
          </w:p>
        </w:tc>
        <w:tc>
          <w:tcPr>
            <w:tcW w:w="740" w:type="dxa"/>
            <w:tcBorders>
              <w:top w:val="nil"/>
              <w:left w:val="nil"/>
              <w:bottom w:val="single" w:sz="4" w:space="0" w:color="auto"/>
              <w:right w:val="single" w:sz="4" w:space="0" w:color="auto"/>
            </w:tcBorders>
            <w:vAlign w:val="bottom"/>
          </w:tcPr>
          <w:p w14:paraId="135924EB"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5DEA0C7B"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6EDC4F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AAA225B"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591BBB50"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47E2A9E3"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Köznyelvi szöveg fogalmazása írásban</w:t>
            </w:r>
          </w:p>
        </w:tc>
        <w:tc>
          <w:tcPr>
            <w:tcW w:w="740" w:type="dxa"/>
            <w:tcBorders>
              <w:top w:val="nil"/>
              <w:left w:val="nil"/>
              <w:bottom w:val="single" w:sz="4" w:space="0" w:color="auto"/>
              <w:right w:val="single" w:sz="4" w:space="0" w:color="auto"/>
            </w:tcBorders>
            <w:vAlign w:val="bottom"/>
          </w:tcPr>
          <w:p w14:paraId="5D9C3AC3"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4D8727C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550CD39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81DC502"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59132CFF"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17EDC0E2"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Elemi szintű számítógéphasználat</w:t>
            </w:r>
          </w:p>
        </w:tc>
        <w:tc>
          <w:tcPr>
            <w:tcW w:w="740" w:type="dxa"/>
            <w:tcBorders>
              <w:top w:val="nil"/>
              <w:left w:val="nil"/>
              <w:bottom w:val="single" w:sz="4" w:space="0" w:color="auto"/>
              <w:right w:val="single" w:sz="4" w:space="0" w:color="auto"/>
            </w:tcBorders>
            <w:vAlign w:val="bottom"/>
          </w:tcPr>
          <w:p w14:paraId="170D6942"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88BC391"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24DA938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05A73A3"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6193D595"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4FB22B58"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Információforrások kezelése</w:t>
            </w:r>
          </w:p>
        </w:tc>
        <w:tc>
          <w:tcPr>
            <w:tcW w:w="740" w:type="dxa"/>
            <w:tcBorders>
              <w:top w:val="nil"/>
              <w:left w:val="nil"/>
              <w:bottom w:val="single" w:sz="4" w:space="0" w:color="auto"/>
              <w:right w:val="single" w:sz="4" w:space="0" w:color="auto"/>
            </w:tcBorders>
            <w:vAlign w:val="bottom"/>
          </w:tcPr>
          <w:p w14:paraId="0135C0B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62ED59F"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4DC5DD86"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3AD03BD3"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2A0FFEC9"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7F759D5A"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Köznyelvi beszédkészség</w:t>
            </w:r>
          </w:p>
        </w:tc>
        <w:tc>
          <w:tcPr>
            <w:tcW w:w="740" w:type="dxa"/>
            <w:tcBorders>
              <w:top w:val="nil"/>
              <w:left w:val="nil"/>
              <w:bottom w:val="single" w:sz="4" w:space="0" w:color="auto"/>
              <w:right w:val="single" w:sz="4" w:space="0" w:color="auto"/>
            </w:tcBorders>
            <w:vAlign w:val="bottom"/>
          </w:tcPr>
          <w:p w14:paraId="5E2278EF"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B8650BF"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AD4AD1E"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C0229F1"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2CE006F2" w14:textId="7777777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42AE1EC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SZEMÉLYES KOMPETENCIÁK</w:t>
            </w:r>
          </w:p>
        </w:tc>
      </w:tr>
      <w:tr w:rsidR="009D4C9E" w:rsidRPr="0029193B" w14:paraId="436C29DE"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29774A68"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Önfejlesztés</w:t>
            </w:r>
          </w:p>
        </w:tc>
        <w:tc>
          <w:tcPr>
            <w:tcW w:w="740" w:type="dxa"/>
            <w:tcBorders>
              <w:top w:val="nil"/>
              <w:left w:val="nil"/>
              <w:bottom w:val="single" w:sz="4" w:space="0" w:color="auto"/>
              <w:right w:val="single" w:sz="4" w:space="0" w:color="auto"/>
            </w:tcBorders>
            <w:vAlign w:val="bottom"/>
          </w:tcPr>
          <w:p w14:paraId="606E3F1D"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0781262"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1965DAB9"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384A99F"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5F5E2AB3"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278EF780"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Szervezőkészség</w:t>
            </w:r>
          </w:p>
        </w:tc>
        <w:tc>
          <w:tcPr>
            <w:tcW w:w="740" w:type="dxa"/>
            <w:tcBorders>
              <w:top w:val="nil"/>
              <w:left w:val="nil"/>
              <w:bottom w:val="single" w:sz="4" w:space="0" w:color="auto"/>
              <w:right w:val="single" w:sz="4" w:space="0" w:color="auto"/>
            </w:tcBorders>
            <w:noWrap/>
            <w:vAlign w:val="bottom"/>
          </w:tcPr>
          <w:p w14:paraId="32B9B8C6"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19F26484"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noWrap/>
            <w:vAlign w:val="bottom"/>
          </w:tcPr>
          <w:p w14:paraId="0306D49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3816D7B6"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17E56E43" w14:textId="7777777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3A98EDBE"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TÁRSAS KOMPETENCIÁK</w:t>
            </w:r>
          </w:p>
        </w:tc>
      </w:tr>
      <w:tr w:rsidR="009D4C9E" w:rsidRPr="0029193B" w14:paraId="714725C4"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57C3CAD1"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14:paraId="0D48A2E6"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bottom"/>
          </w:tcPr>
          <w:p w14:paraId="369E0568"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674234EE"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1F5799B"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73EDA23B"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5180D726"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Határozottság</w:t>
            </w:r>
          </w:p>
        </w:tc>
        <w:tc>
          <w:tcPr>
            <w:tcW w:w="740" w:type="dxa"/>
            <w:tcBorders>
              <w:top w:val="nil"/>
              <w:left w:val="nil"/>
              <w:bottom w:val="single" w:sz="4" w:space="0" w:color="auto"/>
              <w:right w:val="single" w:sz="4" w:space="0" w:color="auto"/>
            </w:tcBorders>
            <w:vAlign w:val="bottom"/>
          </w:tcPr>
          <w:p w14:paraId="56CAABE3"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3831109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4D5529C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5730530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0468E92D" w14:textId="77777777">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noWrap/>
            <w:vAlign w:val="bottom"/>
          </w:tcPr>
          <w:p w14:paraId="7E75B33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MÓDSZERKOMPETENCIÁK</w:t>
            </w:r>
          </w:p>
        </w:tc>
      </w:tr>
      <w:tr w:rsidR="009D4C9E" w:rsidRPr="0029193B" w14:paraId="68988D87" w14:textId="77777777">
        <w:trPr>
          <w:trHeight w:val="300"/>
          <w:jc w:val="center"/>
        </w:trPr>
        <w:tc>
          <w:tcPr>
            <w:tcW w:w="5040" w:type="dxa"/>
            <w:tcBorders>
              <w:top w:val="nil"/>
              <w:left w:val="single" w:sz="4" w:space="0" w:color="auto"/>
              <w:bottom w:val="single" w:sz="4" w:space="0" w:color="auto"/>
              <w:right w:val="single" w:sz="4" w:space="0" w:color="auto"/>
            </w:tcBorders>
            <w:vAlign w:val="bottom"/>
          </w:tcPr>
          <w:p w14:paraId="47C60CA2"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lastRenderedPageBreak/>
              <w:t>Logikus gondolkodás</w:t>
            </w:r>
          </w:p>
        </w:tc>
        <w:tc>
          <w:tcPr>
            <w:tcW w:w="740" w:type="dxa"/>
            <w:tcBorders>
              <w:top w:val="nil"/>
              <w:left w:val="nil"/>
              <w:bottom w:val="single" w:sz="4" w:space="0" w:color="auto"/>
              <w:right w:val="single" w:sz="4" w:space="0" w:color="auto"/>
            </w:tcBorders>
            <w:vAlign w:val="bottom"/>
          </w:tcPr>
          <w:p w14:paraId="13DF7FE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003AFE6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23EEA2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bottom"/>
          </w:tcPr>
          <w:p w14:paraId="72A96BC6"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5F6C866A" w14:textId="77777777">
        <w:trPr>
          <w:trHeight w:val="300"/>
          <w:jc w:val="center"/>
        </w:trPr>
        <w:tc>
          <w:tcPr>
            <w:tcW w:w="5040" w:type="dxa"/>
            <w:tcBorders>
              <w:top w:val="nil"/>
              <w:left w:val="single" w:sz="4" w:space="0" w:color="auto"/>
              <w:bottom w:val="single" w:sz="4" w:space="0" w:color="auto"/>
              <w:right w:val="single" w:sz="4" w:space="0" w:color="auto"/>
            </w:tcBorders>
            <w:noWrap/>
            <w:vAlign w:val="bottom"/>
          </w:tcPr>
          <w:p w14:paraId="3F7A64F6"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Információgyűjtés</w:t>
            </w:r>
          </w:p>
        </w:tc>
        <w:tc>
          <w:tcPr>
            <w:tcW w:w="740" w:type="dxa"/>
            <w:tcBorders>
              <w:top w:val="nil"/>
              <w:left w:val="nil"/>
              <w:bottom w:val="single" w:sz="4" w:space="0" w:color="auto"/>
              <w:right w:val="single" w:sz="4" w:space="0" w:color="auto"/>
            </w:tcBorders>
            <w:noWrap/>
            <w:vAlign w:val="bottom"/>
          </w:tcPr>
          <w:p w14:paraId="558000F1"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2AB0F3A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617FCF7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noWrap/>
            <w:vAlign w:val="bottom"/>
          </w:tcPr>
          <w:p w14:paraId="7F46EFD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bl>
    <w:p w14:paraId="616D7309" w14:textId="77777777" w:rsidR="009D4C9E" w:rsidRPr="0029193B" w:rsidRDefault="009D4C9E" w:rsidP="00874E62">
      <w:pPr>
        <w:widowControl w:val="0"/>
        <w:suppressAutoHyphens/>
        <w:spacing w:after="0" w:line="240" w:lineRule="auto"/>
        <w:ind w:left="-15"/>
        <w:jc w:val="both"/>
        <w:rPr>
          <w:rFonts w:ascii="Times New Roman" w:hAnsi="Times New Roman"/>
          <w:sz w:val="24"/>
          <w:szCs w:val="24"/>
          <w:lang w:eastAsia="hu-HU"/>
        </w:rPr>
      </w:pPr>
    </w:p>
    <w:p w14:paraId="298FBD12" w14:textId="346D286C" w:rsidR="009D4C9E" w:rsidRPr="0029193B" w:rsidRDefault="009D4C9E" w:rsidP="00AC2C8A">
      <w:pPr>
        <w:widowControl w:val="0"/>
        <w:suppressAutoHyphens/>
        <w:spacing w:after="0" w:line="240" w:lineRule="auto"/>
        <w:ind w:left="-15"/>
        <w:jc w:val="both"/>
        <w:rPr>
          <w:rFonts w:ascii="Times New Roman" w:hAnsi="Times New Roman"/>
          <w:b/>
          <w:bCs/>
          <w:iCs/>
          <w:sz w:val="24"/>
          <w:szCs w:val="24"/>
          <w:lang w:eastAsia="hu-HU"/>
        </w:rPr>
      </w:pPr>
      <w:r w:rsidRPr="0029193B">
        <w:rPr>
          <w:rFonts w:ascii="Times New Roman" w:hAnsi="Times New Roman"/>
          <w:b/>
          <w:sz w:val="24"/>
          <w:szCs w:val="24"/>
          <w:lang w:eastAsia="hu-HU"/>
        </w:rPr>
        <w:t xml:space="preserve"> </w:t>
      </w:r>
    </w:p>
    <w:p w14:paraId="0A552EDD" w14:textId="77777777" w:rsidR="009D4C9E" w:rsidRPr="0029193B" w:rsidRDefault="009D4C9E" w:rsidP="00874E62">
      <w:pPr>
        <w:widowControl w:val="0"/>
        <w:numPr>
          <w:ilvl w:val="0"/>
          <w:numId w:val="9"/>
        </w:numPr>
        <w:suppressAutoHyphens/>
        <w:spacing w:after="0" w:line="240" w:lineRule="auto"/>
        <w:rPr>
          <w:rFonts w:ascii="Times New Roman" w:hAnsi="Times New Roman"/>
          <w:b/>
          <w:bCs/>
          <w:iCs/>
          <w:sz w:val="24"/>
          <w:szCs w:val="24"/>
          <w:lang w:eastAsia="hu-HU"/>
        </w:rPr>
      </w:pPr>
      <w:r w:rsidRPr="0029193B">
        <w:rPr>
          <w:rFonts w:ascii="Times New Roman" w:hAnsi="Times New Roman"/>
          <w:b/>
          <w:kern w:val="1"/>
          <w:sz w:val="24"/>
          <w:szCs w:val="24"/>
          <w:lang w:eastAsia="hi-IN" w:bidi="hi-IN"/>
        </w:rPr>
        <w:t>Foglalkoztatás II. tantárgy</w:t>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003A6F16" w:rsidRPr="0029193B">
        <w:rPr>
          <w:rFonts w:ascii="Times New Roman" w:hAnsi="Times New Roman"/>
          <w:b/>
          <w:sz w:val="24"/>
          <w:szCs w:val="24"/>
          <w:lang w:eastAsia="hu-HU"/>
        </w:rPr>
        <w:t xml:space="preserve">15 </w:t>
      </w:r>
      <w:r w:rsidRPr="0029193B">
        <w:rPr>
          <w:rFonts w:ascii="Times New Roman" w:hAnsi="Times New Roman"/>
          <w:b/>
          <w:sz w:val="24"/>
          <w:szCs w:val="24"/>
          <w:lang w:eastAsia="hu-HU"/>
        </w:rPr>
        <w:t>óra</w:t>
      </w:r>
    </w:p>
    <w:p w14:paraId="00F3872A" w14:textId="77777777" w:rsidR="009D4C9E" w:rsidRPr="0029193B" w:rsidRDefault="009D4C9E" w:rsidP="00874E62">
      <w:pPr>
        <w:spacing w:after="0" w:line="240" w:lineRule="auto"/>
        <w:rPr>
          <w:rFonts w:ascii="Times New Roman" w:hAnsi="Times New Roman"/>
          <w:b/>
          <w:sz w:val="24"/>
          <w:szCs w:val="24"/>
          <w:lang w:eastAsia="hu-HU"/>
        </w:rPr>
      </w:pPr>
    </w:p>
    <w:p w14:paraId="1995168D" w14:textId="77777777" w:rsidR="009D4C9E" w:rsidRPr="0029193B" w:rsidRDefault="009D4C9E" w:rsidP="004F28A0">
      <w:pPr>
        <w:widowControl w:val="0"/>
        <w:numPr>
          <w:ilvl w:val="1"/>
          <w:numId w:val="9"/>
        </w:numPr>
        <w:suppressAutoHyphens/>
        <w:spacing w:after="0" w:line="240" w:lineRule="auto"/>
        <w:ind w:hanging="366"/>
        <w:jc w:val="both"/>
        <w:rPr>
          <w:rFonts w:ascii="Times New Roman" w:hAnsi="Times New Roman"/>
          <w:b/>
          <w:sz w:val="24"/>
          <w:szCs w:val="24"/>
          <w:lang w:eastAsia="hu-HU"/>
        </w:rPr>
      </w:pPr>
      <w:r w:rsidRPr="0029193B">
        <w:rPr>
          <w:rFonts w:ascii="Times New Roman" w:hAnsi="Times New Roman"/>
          <w:b/>
          <w:sz w:val="24"/>
          <w:szCs w:val="24"/>
          <w:lang w:eastAsia="hu-HU"/>
        </w:rPr>
        <w:t>A tantárgy tanításának célja</w:t>
      </w:r>
    </w:p>
    <w:p w14:paraId="078ECCDC" w14:textId="77777777" w:rsidR="009D4C9E" w:rsidRPr="0029193B" w:rsidRDefault="009D4C9E" w:rsidP="004F28A0">
      <w:pPr>
        <w:spacing w:after="0" w:line="240" w:lineRule="auto"/>
        <w:ind w:left="360" w:hanging="366"/>
        <w:jc w:val="both"/>
        <w:rPr>
          <w:rFonts w:ascii="Times New Roman" w:hAnsi="Times New Roman"/>
        </w:rPr>
      </w:pPr>
      <w:r w:rsidRPr="0029193B">
        <w:rPr>
          <w:rFonts w:ascii="Times New Roman" w:hAnsi="Times New Roman"/>
          <w:color w:val="000000"/>
        </w:rPr>
        <w:t>A tanuló általános felkészítése az álláskeresés módszereire, technikáira, valamint a munkavállaláshoz, munkaviszony létesítéséhez szükséges alapismeretek elsajátítására.</w:t>
      </w:r>
    </w:p>
    <w:p w14:paraId="0C55C44B" w14:textId="77777777" w:rsidR="009D4C9E" w:rsidRPr="0029193B" w:rsidRDefault="009D4C9E" w:rsidP="00874E62">
      <w:pPr>
        <w:spacing w:after="0" w:line="240" w:lineRule="auto"/>
        <w:rPr>
          <w:rFonts w:ascii="Times New Roman" w:hAnsi="Times New Roman"/>
          <w:sz w:val="24"/>
          <w:szCs w:val="24"/>
          <w:lang w:eastAsia="hu-HU"/>
        </w:rPr>
      </w:pPr>
    </w:p>
    <w:p w14:paraId="51581B18" w14:textId="77777777" w:rsidR="009D4C9E" w:rsidRPr="0029193B" w:rsidRDefault="009D4C9E" w:rsidP="00874E62">
      <w:pPr>
        <w:widowControl w:val="0"/>
        <w:numPr>
          <w:ilvl w:val="1"/>
          <w:numId w:val="9"/>
        </w:numPr>
        <w:suppressAutoHyphens/>
        <w:spacing w:after="0" w:line="240" w:lineRule="auto"/>
        <w:rPr>
          <w:rFonts w:ascii="Times New Roman" w:hAnsi="Times New Roman"/>
          <w:b/>
          <w:sz w:val="24"/>
          <w:szCs w:val="24"/>
          <w:lang w:eastAsia="hu-HU"/>
        </w:rPr>
      </w:pPr>
      <w:r w:rsidRPr="0029193B">
        <w:rPr>
          <w:rFonts w:ascii="Times New Roman" w:hAnsi="Times New Roman"/>
          <w:b/>
          <w:sz w:val="24"/>
          <w:szCs w:val="24"/>
          <w:lang w:eastAsia="hu-HU"/>
        </w:rPr>
        <w:t>Kapcsolódó közismereti, szakmai tartalmak</w:t>
      </w:r>
    </w:p>
    <w:p w14:paraId="3C143F7F" w14:textId="77777777" w:rsidR="009D4C9E" w:rsidRPr="0029193B" w:rsidRDefault="009D4C9E" w:rsidP="00874E62">
      <w:pPr>
        <w:spacing w:after="0" w:line="240" w:lineRule="auto"/>
        <w:ind w:left="83" w:firstLine="709"/>
        <w:rPr>
          <w:rFonts w:ascii="Times New Roman" w:hAnsi="Times New Roman"/>
          <w:bCs/>
          <w:iCs/>
          <w:sz w:val="24"/>
          <w:szCs w:val="24"/>
          <w:lang w:eastAsia="hu-HU"/>
        </w:rPr>
      </w:pPr>
      <w:r w:rsidRPr="0029193B">
        <w:rPr>
          <w:rFonts w:ascii="Times New Roman" w:hAnsi="Times New Roman"/>
          <w:bCs/>
          <w:iCs/>
          <w:sz w:val="24"/>
          <w:szCs w:val="24"/>
          <w:lang w:eastAsia="hu-HU"/>
        </w:rPr>
        <w:t>-</w:t>
      </w:r>
    </w:p>
    <w:p w14:paraId="6FD4D023" w14:textId="77777777" w:rsidR="009D4C9E" w:rsidRPr="0029193B" w:rsidRDefault="009D4C9E" w:rsidP="00874E62">
      <w:pPr>
        <w:spacing w:after="0" w:line="240" w:lineRule="auto"/>
        <w:rPr>
          <w:rFonts w:ascii="Times New Roman" w:hAnsi="Times New Roman"/>
          <w:b/>
          <w:bCs/>
          <w:iCs/>
          <w:sz w:val="24"/>
          <w:szCs w:val="24"/>
          <w:lang w:eastAsia="hu-HU"/>
        </w:rPr>
      </w:pPr>
    </w:p>
    <w:p w14:paraId="5241C939" w14:textId="77777777" w:rsidR="009D4C9E" w:rsidRPr="0029193B" w:rsidRDefault="009D4C9E" w:rsidP="00874E62">
      <w:pPr>
        <w:widowControl w:val="0"/>
        <w:numPr>
          <w:ilvl w:val="1"/>
          <w:numId w:val="9"/>
        </w:numPr>
        <w:suppressAutoHyphens/>
        <w:spacing w:after="0" w:line="240" w:lineRule="auto"/>
        <w:rPr>
          <w:rFonts w:ascii="Times New Roman" w:hAnsi="Times New Roman"/>
          <w:b/>
          <w:bCs/>
          <w:iCs/>
          <w:sz w:val="24"/>
          <w:szCs w:val="24"/>
          <w:lang w:eastAsia="hu-HU"/>
        </w:rPr>
      </w:pPr>
      <w:r w:rsidRPr="0029193B">
        <w:rPr>
          <w:rFonts w:ascii="Times New Roman" w:hAnsi="Times New Roman"/>
          <w:b/>
          <w:sz w:val="24"/>
          <w:szCs w:val="24"/>
          <w:lang w:eastAsia="hu-HU"/>
        </w:rPr>
        <w:t xml:space="preserve">Témakörök </w:t>
      </w:r>
    </w:p>
    <w:p w14:paraId="40D168F2" w14:textId="77777777" w:rsidR="009D4C9E" w:rsidRPr="0029193B" w:rsidRDefault="009D4C9E" w:rsidP="004F28A0">
      <w:pPr>
        <w:widowControl w:val="0"/>
        <w:suppressAutoHyphens/>
        <w:spacing w:after="0" w:line="240" w:lineRule="auto"/>
        <w:ind w:left="792"/>
        <w:rPr>
          <w:rFonts w:ascii="Times New Roman" w:hAnsi="Times New Roman"/>
          <w:b/>
          <w:bCs/>
          <w:iCs/>
          <w:sz w:val="24"/>
          <w:szCs w:val="24"/>
          <w:lang w:eastAsia="hu-HU"/>
        </w:rPr>
      </w:pPr>
    </w:p>
    <w:p w14:paraId="3CB3F291" w14:textId="77777777" w:rsidR="009D4C9E" w:rsidRPr="0029193B" w:rsidRDefault="009D4C9E" w:rsidP="004F28A0">
      <w:pPr>
        <w:numPr>
          <w:ilvl w:val="2"/>
          <w:numId w:val="9"/>
        </w:numPr>
        <w:spacing w:after="0" w:line="240" w:lineRule="auto"/>
        <w:ind w:left="1134" w:firstLine="0"/>
        <w:rPr>
          <w:rFonts w:ascii="Times New Roman" w:hAnsi="Times New Roman"/>
          <w:b/>
          <w:sz w:val="24"/>
          <w:szCs w:val="24"/>
          <w:lang w:eastAsia="hu-HU"/>
        </w:rPr>
      </w:pPr>
      <w:r w:rsidRPr="0029193B">
        <w:rPr>
          <w:rFonts w:ascii="Times New Roman" w:hAnsi="Times New Roman"/>
          <w:b/>
          <w:sz w:val="24"/>
          <w:szCs w:val="24"/>
          <w:lang w:eastAsia="hu-HU"/>
        </w:rPr>
        <w:t>Munkajogi alapismeretek</w:t>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t xml:space="preserve">  </w:t>
      </w:r>
      <w:r w:rsidRPr="0029193B">
        <w:rPr>
          <w:rFonts w:ascii="Times New Roman" w:hAnsi="Times New Roman"/>
          <w:b/>
          <w:i/>
          <w:sz w:val="24"/>
          <w:szCs w:val="24"/>
          <w:lang w:eastAsia="hu-HU"/>
        </w:rPr>
        <w:t>4 óra</w:t>
      </w:r>
    </w:p>
    <w:p w14:paraId="5E6D78AB" w14:textId="77777777" w:rsidR="009D4C9E" w:rsidRPr="0029193B" w:rsidRDefault="009D4C9E" w:rsidP="004F28A0">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28BB29B7" w14:textId="77777777" w:rsidR="009D4C9E" w:rsidRPr="0029193B" w:rsidRDefault="009D4C9E" w:rsidP="004F28A0">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14:paraId="2F3C130B" w14:textId="77777777" w:rsidR="009D4C9E" w:rsidRPr="0029193B" w:rsidRDefault="009D4C9E" w:rsidP="004F28A0">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Foglalkoztatási formák: munkaviszony, megbízási jogviszony, vállalkozási jogviszony, közalkalmazotti jogviszony, közszolgálati jogviszony.</w:t>
      </w:r>
    </w:p>
    <w:p w14:paraId="2EB3645D" w14:textId="77777777" w:rsidR="009D4C9E" w:rsidRPr="0029193B" w:rsidRDefault="009D4C9E" w:rsidP="004F28A0">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14:paraId="331E15AF" w14:textId="77777777" w:rsidR="009D4C9E" w:rsidRPr="0029193B" w:rsidRDefault="009D4C9E" w:rsidP="00874E62">
      <w:pPr>
        <w:spacing w:after="0" w:line="240" w:lineRule="auto"/>
        <w:ind w:firstLine="540"/>
        <w:rPr>
          <w:rFonts w:ascii="Times New Roman" w:hAnsi="Times New Roman"/>
          <w:sz w:val="24"/>
          <w:szCs w:val="24"/>
          <w:lang w:eastAsia="hu-HU"/>
        </w:rPr>
      </w:pPr>
    </w:p>
    <w:p w14:paraId="2432A282" w14:textId="77777777" w:rsidR="009D4C9E" w:rsidRPr="0029193B" w:rsidRDefault="009D4C9E" w:rsidP="004F28A0">
      <w:pPr>
        <w:numPr>
          <w:ilvl w:val="2"/>
          <w:numId w:val="9"/>
        </w:numPr>
        <w:spacing w:after="0" w:line="240" w:lineRule="auto"/>
        <w:ind w:left="1134" w:firstLine="0"/>
        <w:rPr>
          <w:rFonts w:ascii="Times New Roman" w:hAnsi="Times New Roman"/>
          <w:b/>
          <w:sz w:val="24"/>
          <w:szCs w:val="24"/>
          <w:lang w:eastAsia="hu-HU"/>
        </w:rPr>
      </w:pPr>
      <w:r w:rsidRPr="0029193B">
        <w:rPr>
          <w:rFonts w:ascii="Times New Roman" w:hAnsi="Times New Roman"/>
          <w:b/>
          <w:kern w:val="1"/>
          <w:sz w:val="24"/>
          <w:szCs w:val="24"/>
          <w:lang w:eastAsia="hi-IN" w:bidi="hi-IN"/>
        </w:rPr>
        <w:t>Munkaviszony létesítése</w:t>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t xml:space="preserve">  </w:t>
      </w:r>
      <w:r w:rsidRPr="0029193B">
        <w:rPr>
          <w:rFonts w:ascii="Times New Roman" w:hAnsi="Times New Roman"/>
          <w:b/>
          <w:i/>
          <w:sz w:val="24"/>
          <w:szCs w:val="24"/>
          <w:lang w:eastAsia="hu-HU"/>
        </w:rPr>
        <w:t>4 óra</w:t>
      </w:r>
    </w:p>
    <w:p w14:paraId="45911717" w14:textId="77777777" w:rsidR="009D4C9E" w:rsidRPr="0029193B" w:rsidRDefault="009D4C9E" w:rsidP="004F28A0">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Munkaviszony létrejötte, fajtái: munkaszerződés, teljes- és részmunkaidő, határozott és határozatlan munkaviszony, minimálbér és garantált bérminimum, képviselet szabályai, elállás szabályai, próbaidő.</w:t>
      </w:r>
    </w:p>
    <w:p w14:paraId="6A2F9A3B" w14:textId="77777777" w:rsidR="009D4C9E" w:rsidRPr="0029193B" w:rsidRDefault="009D4C9E" w:rsidP="004F28A0">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Munkavállaláshoz szükséges iratok, munkaviszony megszűnésekor a munkáltató által kiadandó dokumentumok.</w:t>
      </w:r>
    </w:p>
    <w:p w14:paraId="3F3CB136" w14:textId="77777777" w:rsidR="009D4C9E" w:rsidRPr="0029193B" w:rsidRDefault="009D4C9E" w:rsidP="004F28A0">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16672E0D" w14:textId="77777777" w:rsidR="009D4C9E" w:rsidRPr="0029193B" w:rsidRDefault="009D4C9E" w:rsidP="004F28A0">
      <w:pPr>
        <w:spacing w:after="0" w:line="240" w:lineRule="auto"/>
        <w:ind w:left="1134"/>
        <w:jc w:val="both"/>
        <w:rPr>
          <w:rFonts w:ascii="Times New Roman" w:hAnsi="Times New Roman"/>
          <w:sz w:val="24"/>
          <w:szCs w:val="24"/>
          <w:lang w:eastAsia="hu-HU"/>
        </w:rPr>
      </w:pPr>
    </w:p>
    <w:p w14:paraId="0F5E5C80" w14:textId="77777777" w:rsidR="009D4C9E" w:rsidRPr="0029193B" w:rsidRDefault="009D4C9E" w:rsidP="00483B39">
      <w:pPr>
        <w:numPr>
          <w:ilvl w:val="2"/>
          <w:numId w:val="9"/>
        </w:numPr>
        <w:spacing w:after="0" w:line="240" w:lineRule="auto"/>
        <w:ind w:left="1134" w:firstLine="0"/>
        <w:rPr>
          <w:rFonts w:ascii="Times New Roman" w:hAnsi="Times New Roman"/>
          <w:b/>
          <w:sz w:val="24"/>
          <w:szCs w:val="24"/>
          <w:lang w:eastAsia="hu-HU"/>
        </w:rPr>
      </w:pPr>
      <w:r w:rsidRPr="0029193B">
        <w:rPr>
          <w:rFonts w:ascii="Times New Roman" w:hAnsi="Times New Roman"/>
          <w:b/>
          <w:kern w:val="1"/>
          <w:sz w:val="24"/>
          <w:szCs w:val="24"/>
          <w:lang w:eastAsia="hi-IN" w:bidi="hi-IN"/>
        </w:rPr>
        <w:t>Álláskeresés</w:t>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t xml:space="preserve">  </w:t>
      </w:r>
      <w:r w:rsidRPr="0029193B">
        <w:rPr>
          <w:rFonts w:ascii="Times New Roman" w:hAnsi="Times New Roman"/>
          <w:b/>
          <w:i/>
          <w:sz w:val="24"/>
          <w:szCs w:val="24"/>
          <w:lang w:eastAsia="hu-HU"/>
        </w:rPr>
        <w:t>4 óra</w:t>
      </w:r>
    </w:p>
    <w:p w14:paraId="320F61AF" w14:textId="77777777" w:rsidR="009D4C9E" w:rsidRPr="0029193B" w:rsidRDefault="009D4C9E" w:rsidP="00483B39">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14:paraId="13233F7C" w14:textId="77777777" w:rsidR="009D4C9E" w:rsidRPr="0029193B" w:rsidRDefault="009D4C9E" w:rsidP="00483B39">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lastRenderedPageBreak/>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4A472168" w14:textId="77777777" w:rsidR="009D4C9E" w:rsidRPr="0029193B" w:rsidRDefault="009D4C9E" w:rsidP="00483B39">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14:paraId="25D976D0" w14:textId="77777777" w:rsidR="009D4C9E" w:rsidRPr="0029193B" w:rsidRDefault="009D4C9E" w:rsidP="00483B39">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 xml:space="preserve">Munkaerőpiaci technikák alkalmazása: Foglalkozási Információs Tanácsadó (FIT), Foglalkoztatási Információs Pontok (FIP), Nemzeti Pályaorientációs Portál (NPP). </w:t>
      </w:r>
    </w:p>
    <w:p w14:paraId="22AFCFD9" w14:textId="77777777" w:rsidR="009D4C9E" w:rsidRPr="0029193B" w:rsidRDefault="009D4C9E" w:rsidP="00483B39">
      <w:pPr>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Állásinterjú: felkészülés, megjelenés, szereplés az állásinterjún, testbeszéd szerepe.</w:t>
      </w:r>
    </w:p>
    <w:p w14:paraId="4DC579D8" w14:textId="77777777" w:rsidR="009D4C9E" w:rsidRPr="0029193B" w:rsidRDefault="009D4C9E" w:rsidP="00874E62">
      <w:pPr>
        <w:spacing w:after="0" w:line="240" w:lineRule="auto"/>
        <w:ind w:left="720"/>
        <w:rPr>
          <w:rFonts w:ascii="Times New Roman" w:hAnsi="Times New Roman"/>
          <w:sz w:val="24"/>
          <w:szCs w:val="24"/>
          <w:lang w:eastAsia="hu-HU"/>
        </w:rPr>
      </w:pPr>
    </w:p>
    <w:p w14:paraId="2BE02E49" w14:textId="77777777" w:rsidR="009D4C9E" w:rsidRPr="0029193B" w:rsidRDefault="009D4C9E" w:rsidP="00483B39">
      <w:pPr>
        <w:numPr>
          <w:ilvl w:val="2"/>
          <w:numId w:val="9"/>
        </w:numPr>
        <w:spacing w:after="0" w:line="240" w:lineRule="auto"/>
        <w:ind w:left="1134" w:firstLine="0"/>
        <w:rPr>
          <w:rFonts w:ascii="Times New Roman" w:hAnsi="Times New Roman"/>
          <w:b/>
          <w:sz w:val="24"/>
          <w:szCs w:val="24"/>
          <w:lang w:eastAsia="hu-HU"/>
        </w:rPr>
      </w:pPr>
      <w:r w:rsidRPr="0029193B">
        <w:rPr>
          <w:rFonts w:ascii="Times New Roman" w:hAnsi="Times New Roman"/>
          <w:b/>
          <w:kern w:val="1"/>
          <w:sz w:val="24"/>
          <w:szCs w:val="24"/>
          <w:lang w:eastAsia="hi-IN" w:bidi="hi-IN"/>
        </w:rPr>
        <w:t>Munkanélküliség</w:t>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sz w:val="24"/>
          <w:szCs w:val="24"/>
          <w:lang w:eastAsia="hu-HU"/>
        </w:rPr>
        <w:tab/>
      </w:r>
      <w:r w:rsidR="003A6F16" w:rsidRPr="0029193B">
        <w:rPr>
          <w:rFonts w:ascii="Times New Roman" w:hAnsi="Times New Roman"/>
          <w:b/>
          <w:i/>
          <w:sz w:val="24"/>
          <w:szCs w:val="24"/>
          <w:lang w:eastAsia="hu-HU"/>
        </w:rPr>
        <w:t xml:space="preserve">3 </w:t>
      </w:r>
      <w:r w:rsidRPr="0029193B">
        <w:rPr>
          <w:rFonts w:ascii="Times New Roman" w:hAnsi="Times New Roman"/>
          <w:b/>
          <w:i/>
          <w:sz w:val="24"/>
          <w:szCs w:val="24"/>
          <w:lang w:eastAsia="hu-HU"/>
        </w:rPr>
        <w:t>óra</w:t>
      </w:r>
    </w:p>
    <w:p w14:paraId="525C5FB0" w14:textId="77777777" w:rsidR="009D4C9E" w:rsidRPr="0029193B" w:rsidRDefault="009D4C9E" w:rsidP="00483B39">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3CCFD37B" w14:textId="77777777" w:rsidR="009D4C9E" w:rsidRPr="0029193B" w:rsidRDefault="009D4C9E" w:rsidP="00483B39">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 xml:space="preserve">Álláskeresési ellátások („passzív eszközök”): álláskeresési járadék és nyugdíj előtti álláskeresési segély. Utazási költségtérítés. </w:t>
      </w:r>
    </w:p>
    <w:p w14:paraId="0BF0E8C8" w14:textId="77777777" w:rsidR="009D4C9E" w:rsidRPr="0029193B" w:rsidRDefault="009D4C9E" w:rsidP="00483B39">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 xml:space="preserve">Foglalkoztatást helyettesítő támogatás. </w:t>
      </w:r>
    </w:p>
    <w:p w14:paraId="341F04FE" w14:textId="77777777" w:rsidR="009D4C9E" w:rsidRPr="0029193B" w:rsidRDefault="009D4C9E" w:rsidP="00483B39">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Közfoglalkoztatás: közfoglalkoztatás célja, közfoglalkozatás célcsoportja, közfoglalkozatás főbb szabályai</w:t>
      </w:r>
    </w:p>
    <w:p w14:paraId="250F50ED" w14:textId="77777777" w:rsidR="009D4C9E" w:rsidRPr="0029193B" w:rsidRDefault="009D4C9E" w:rsidP="00483B39">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 xml:space="preserve">Munkaügyi szervezet: Nemzeti Foglalkoztatási Szervezet (NFSZ) felépítése, Nemzeti Munkaügyi Hivatal, munkaügyi központ, kirendeltség feladatai. </w:t>
      </w:r>
    </w:p>
    <w:p w14:paraId="57A066F8" w14:textId="77777777" w:rsidR="009D4C9E" w:rsidRPr="0029193B" w:rsidRDefault="009D4C9E" w:rsidP="00483B39">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Az álláskeresők részére nyújtott támogatások („aktív eszközök”): önfoglalkoztatás támogatása, foglalkoztatást elősegítő támogatások (képzések, béralapú támogatások, mobilitási támogatások).</w:t>
      </w:r>
    </w:p>
    <w:p w14:paraId="3F9B0DE3" w14:textId="77777777" w:rsidR="009D4C9E" w:rsidRPr="0029193B" w:rsidRDefault="009D4C9E" w:rsidP="00483B39">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Vállalkozások létrehozása és működtetése: társas vállalkozási formák, egyéni vállalkozás, mezőgazdasági őstermelő, nyilvántartásba vétel, működés, vállalkozás megszűnésének, megszüntetésének szabályai.</w:t>
      </w:r>
    </w:p>
    <w:p w14:paraId="3A70967B" w14:textId="77777777" w:rsidR="009D4C9E" w:rsidRPr="0029193B" w:rsidRDefault="009D4C9E" w:rsidP="00483B39">
      <w:pPr>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A munkaerőpiac sajátosságai, NFSZ szolgáltatásai: pályaválasztási tanácsadás, munka- és pályatanácsadás, álláskeresési tanácsadás, álláskereső klub, pszichológiai tanácsadás.</w:t>
      </w:r>
    </w:p>
    <w:p w14:paraId="041B6253" w14:textId="77777777" w:rsidR="009D4C9E" w:rsidRPr="0029193B" w:rsidRDefault="009D4C9E" w:rsidP="00874E62">
      <w:pPr>
        <w:spacing w:after="0" w:line="240" w:lineRule="auto"/>
        <w:rPr>
          <w:rFonts w:ascii="Times New Roman" w:hAnsi="Times New Roman"/>
          <w:sz w:val="24"/>
          <w:szCs w:val="24"/>
          <w:lang w:eastAsia="hu-HU"/>
        </w:rPr>
      </w:pPr>
    </w:p>
    <w:p w14:paraId="2997ADE5" w14:textId="77777777" w:rsidR="009D4C9E" w:rsidRPr="0029193B" w:rsidRDefault="009D4C9E" w:rsidP="00874E62">
      <w:pPr>
        <w:widowControl w:val="0"/>
        <w:numPr>
          <w:ilvl w:val="1"/>
          <w:numId w:val="9"/>
        </w:numPr>
        <w:suppressAutoHyphens/>
        <w:spacing w:after="0" w:line="240" w:lineRule="auto"/>
        <w:jc w:val="both"/>
        <w:rPr>
          <w:rFonts w:ascii="Times New Roman" w:hAnsi="Times New Roman"/>
          <w:b/>
          <w:i/>
          <w:sz w:val="24"/>
          <w:szCs w:val="24"/>
          <w:lang w:eastAsia="hu-HU"/>
        </w:rPr>
      </w:pPr>
      <w:r w:rsidRPr="0029193B">
        <w:rPr>
          <w:rFonts w:ascii="Times New Roman" w:hAnsi="Times New Roman"/>
          <w:b/>
          <w:i/>
          <w:sz w:val="24"/>
          <w:szCs w:val="24"/>
          <w:lang w:eastAsia="hu-HU"/>
        </w:rPr>
        <w:t xml:space="preserve">A képzés javasolt helyszíne </w:t>
      </w:r>
      <w:r w:rsidRPr="0029193B">
        <w:rPr>
          <w:rFonts w:ascii="Times New Roman" w:hAnsi="Times New Roman"/>
          <w:b/>
          <w:i/>
          <w:kern w:val="1"/>
          <w:sz w:val="24"/>
          <w:szCs w:val="24"/>
          <w:lang w:eastAsia="hi-IN" w:bidi="hi-IN"/>
        </w:rPr>
        <w:t>(ajánlás)</w:t>
      </w:r>
    </w:p>
    <w:p w14:paraId="3AF6F652" w14:textId="77777777" w:rsidR="009D4C9E" w:rsidRPr="0029193B" w:rsidRDefault="009D4C9E" w:rsidP="00874E62">
      <w:pPr>
        <w:widowControl w:val="0"/>
        <w:suppressAutoHyphens/>
        <w:spacing w:after="0" w:line="240" w:lineRule="auto"/>
        <w:ind w:left="792"/>
        <w:jc w:val="both"/>
        <w:rPr>
          <w:rFonts w:ascii="Times New Roman" w:hAnsi="Times New Roman"/>
          <w:bCs/>
          <w:sz w:val="24"/>
          <w:szCs w:val="24"/>
          <w:lang w:eastAsia="hu-HU"/>
        </w:rPr>
      </w:pPr>
      <w:r w:rsidRPr="0029193B">
        <w:rPr>
          <w:rFonts w:ascii="Times New Roman" w:hAnsi="Times New Roman"/>
          <w:kern w:val="1"/>
          <w:sz w:val="24"/>
          <w:szCs w:val="24"/>
          <w:lang w:eastAsia="hi-IN" w:bidi="hi-IN"/>
        </w:rPr>
        <w:t xml:space="preserve">- </w:t>
      </w:r>
    </w:p>
    <w:p w14:paraId="2F54703F" w14:textId="77777777" w:rsidR="009D4C9E" w:rsidRPr="0029193B" w:rsidRDefault="009D4C9E" w:rsidP="00874E62">
      <w:pPr>
        <w:spacing w:after="0" w:line="240" w:lineRule="auto"/>
        <w:ind w:left="792"/>
        <w:jc w:val="both"/>
        <w:rPr>
          <w:rFonts w:ascii="Times New Roman" w:hAnsi="Times New Roman"/>
          <w:b/>
          <w:bCs/>
          <w:sz w:val="24"/>
          <w:szCs w:val="24"/>
          <w:lang w:eastAsia="hu-HU"/>
        </w:rPr>
      </w:pPr>
    </w:p>
    <w:p w14:paraId="5562ED2A" w14:textId="77777777" w:rsidR="009D4C9E" w:rsidRPr="0029193B" w:rsidRDefault="009D4C9E" w:rsidP="00874E62">
      <w:pPr>
        <w:widowControl w:val="0"/>
        <w:numPr>
          <w:ilvl w:val="1"/>
          <w:numId w:val="9"/>
        </w:numPr>
        <w:suppressAutoHyphens/>
        <w:spacing w:after="0" w:line="240" w:lineRule="auto"/>
        <w:jc w:val="both"/>
        <w:rPr>
          <w:rFonts w:ascii="Times New Roman" w:hAnsi="Times New Roman"/>
          <w:b/>
          <w:bCs/>
          <w:sz w:val="24"/>
          <w:szCs w:val="24"/>
          <w:lang w:eastAsia="hu-HU"/>
        </w:rPr>
      </w:pPr>
      <w:r w:rsidRPr="0029193B">
        <w:rPr>
          <w:rFonts w:ascii="Times New Roman" w:hAnsi="Times New Roman"/>
          <w:b/>
          <w:bCs/>
          <w:i/>
          <w:sz w:val="24"/>
          <w:szCs w:val="24"/>
          <w:lang w:eastAsia="hu-HU"/>
        </w:rPr>
        <w:t>A tantárgy elsajátítása során alkalmazható sajátos módszerek, tanulói tevékenységformák (ajánlás)</w:t>
      </w:r>
    </w:p>
    <w:p w14:paraId="4F313AA6" w14:textId="77777777" w:rsidR="009D4C9E" w:rsidRPr="0029193B" w:rsidRDefault="009D4C9E" w:rsidP="00874E62">
      <w:pPr>
        <w:widowControl w:val="0"/>
        <w:suppressAutoHyphens/>
        <w:spacing w:after="0" w:line="240" w:lineRule="auto"/>
        <w:jc w:val="both"/>
        <w:rPr>
          <w:rFonts w:ascii="Times New Roman" w:hAnsi="Times New Roman"/>
          <w:b/>
          <w:bCs/>
          <w:sz w:val="24"/>
          <w:szCs w:val="24"/>
          <w:lang w:eastAsia="hu-HU"/>
        </w:rPr>
      </w:pPr>
    </w:p>
    <w:p w14:paraId="2EA3DCB4" w14:textId="77777777" w:rsidR="009D4C9E" w:rsidRPr="0029193B" w:rsidRDefault="009D4C9E" w:rsidP="00874E62">
      <w:pPr>
        <w:widowControl w:val="0"/>
        <w:numPr>
          <w:ilvl w:val="2"/>
          <w:numId w:val="9"/>
        </w:numPr>
        <w:suppressAutoHyphens/>
        <w:spacing w:after="0" w:line="240" w:lineRule="auto"/>
        <w:jc w:val="both"/>
        <w:rPr>
          <w:rFonts w:ascii="Times New Roman" w:hAnsi="Times New Roman"/>
          <w:b/>
          <w:bCs/>
          <w:i/>
          <w:sz w:val="24"/>
          <w:szCs w:val="24"/>
          <w:lang w:eastAsia="hu-HU"/>
        </w:rPr>
      </w:pPr>
      <w:r w:rsidRPr="0029193B">
        <w:rPr>
          <w:rFonts w:ascii="Times New Roman" w:hAnsi="Times New Roman"/>
          <w:b/>
          <w:bCs/>
          <w:i/>
          <w:sz w:val="24"/>
          <w:szCs w:val="24"/>
          <w:lang w:eastAsia="hu-HU"/>
        </w:rPr>
        <w:t>A tantárgy elsajátítása során alkalmazható sajátos módszerek (ajánlás)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D4C9E" w:rsidRPr="0029193B" w14:paraId="1BD2E9FF" w14:textId="77777777">
        <w:trPr>
          <w:jc w:val="center"/>
        </w:trPr>
        <w:tc>
          <w:tcPr>
            <w:tcW w:w="994" w:type="dxa"/>
            <w:vMerge w:val="restart"/>
            <w:vAlign w:val="center"/>
          </w:tcPr>
          <w:p w14:paraId="5F56BC88"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Sorszám</w:t>
            </w:r>
          </w:p>
        </w:tc>
        <w:tc>
          <w:tcPr>
            <w:tcW w:w="2800" w:type="dxa"/>
            <w:vMerge w:val="restart"/>
            <w:vAlign w:val="center"/>
          </w:tcPr>
          <w:p w14:paraId="1D8B90C3"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Alkalmazott oktatási </w:t>
            </w:r>
          </w:p>
          <w:p w14:paraId="0E3D5D23"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módszer neve</w:t>
            </w:r>
          </w:p>
        </w:tc>
        <w:tc>
          <w:tcPr>
            <w:tcW w:w="2835" w:type="dxa"/>
            <w:gridSpan w:val="3"/>
            <w:vAlign w:val="center"/>
          </w:tcPr>
          <w:p w14:paraId="632AC873"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A tanulói tevékenység szervezeti kerete</w:t>
            </w:r>
          </w:p>
        </w:tc>
        <w:tc>
          <w:tcPr>
            <w:tcW w:w="2659" w:type="dxa"/>
            <w:vMerge w:val="restart"/>
            <w:vAlign w:val="center"/>
          </w:tcPr>
          <w:p w14:paraId="7B58E194"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Alkalmazandó eszközök és felszerelések </w:t>
            </w:r>
          </w:p>
        </w:tc>
      </w:tr>
      <w:tr w:rsidR="009D4C9E" w:rsidRPr="0029193B" w14:paraId="166A0444" w14:textId="77777777">
        <w:trPr>
          <w:jc w:val="center"/>
        </w:trPr>
        <w:tc>
          <w:tcPr>
            <w:tcW w:w="994" w:type="dxa"/>
            <w:vMerge/>
            <w:vAlign w:val="center"/>
          </w:tcPr>
          <w:p w14:paraId="05679F9A" w14:textId="77777777" w:rsidR="009D4C9E" w:rsidRPr="0029193B" w:rsidRDefault="009D4C9E" w:rsidP="00874E62">
            <w:pPr>
              <w:spacing w:after="0" w:line="240" w:lineRule="auto"/>
              <w:jc w:val="center"/>
              <w:rPr>
                <w:rFonts w:ascii="Times New Roman" w:hAnsi="Times New Roman"/>
                <w:b/>
                <w:sz w:val="20"/>
                <w:szCs w:val="20"/>
              </w:rPr>
            </w:pPr>
          </w:p>
        </w:tc>
        <w:tc>
          <w:tcPr>
            <w:tcW w:w="2800" w:type="dxa"/>
            <w:vMerge/>
            <w:vAlign w:val="center"/>
          </w:tcPr>
          <w:p w14:paraId="736280C1" w14:textId="77777777" w:rsidR="009D4C9E" w:rsidRPr="0029193B" w:rsidRDefault="009D4C9E" w:rsidP="00874E62">
            <w:pPr>
              <w:spacing w:after="0" w:line="240" w:lineRule="auto"/>
              <w:rPr>
                <w:rFonts w:ascii="Times New Roman" w:hAnsi="Times New Roman"/>
                <w:b/>
                <w:sz w:val="20"/>
                <w:szCs w:val="20"/>
              </w:rPr>
            </w:pPr>
          </w:p>
        </w:tc>
        <w:tc>
          <w:tcPr>
            <w:tcW w:w="945" w:type="dxa"/>
            <w:vAlign w:val="center"/>
          </w:tcPr>
          <w:p w14:paraId="24F25397"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egyéni</w:t>
            </w:r>
          </w:p>
        </w:tc>
        <w:tc>
          <w:tcPr>
            <w:tcW w:w="945" w:type="dxa"/>
            <w:vAlign w:val="center"/>
          </w:tcPr>
          <w:p w14:paraId="7F7D9BD9"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csoport</w:t>
            </w:r>
          </w:p>
        </w:tc>
        <w:tc>
          <w:tcPr>
            <w:tcW w:w="945" w:type="dxa"/>
            <w:vAlign w:val="center"/>
          </w:tcPr>
          <w:p w14:paraId="10D0C56D"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osztály</w:t>
            </w:r>
          </w:p>
        </w:tc>
        <w:tc>
          <w:tcPr>
            <w:tcW w:w="2659" w:type="dxa"/>
            <w:vMerge/>
            <w:vAlign w:val="center"/>
          </w:tcPr>
          <w:p w14:paraId="3432A829" w14:textId="77777777" w:rsidR="009D4C9E" w:rsidRPr="0029193B" w:rsidRDefault="009D4C9E" w:rsidP="00874E62">
            <w:pPr>
              <w:spacing w:after="0" w:line="240" w:lineRule="auto"/>
              <w:jc w:val="center"/>
              <w:rPr>
                <w:rFonts w:ascii="Times New Roman" w:hAnsi="Times New Roman"/>
                <w:b/>
                <w:sz w:val="20"/>
                <w:szCs w:val="20"/>
              </w:rPr>
            </w:pPr>
          </w:p>
        </w:tc>
      </w:tr>
      <w:tr w:rsidR="009D4C9E" w:rsidRPr="0029193B" w14:paraId="35B1745E" w14:textId="77777777">
        <w:trPr>
          <w:jc w:val="center"/>
        </w:trPr>
        <w:tc>
          <w:tcPr>
            <w:tcW w:w="994" w:type="dxa"/>
            <w:vAlign w:val="center"/>
          </w:tcPr>
          <w:p w14:paraId="7C32503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w:t>
            </w:r>
          </w:p>
        </w:tc>
        <w:tc>
          <w:tcPr>
            <w:tcW w:w="2800" w:type="dxa"/>
            <w:vAlign w:val="center"/>
          </w:tcPr>
          <w:p w14:paraId="313CFC18"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magyarázat</w:t>
            </w:r>
          </w:p>
        </w:tc>
        <w:tc>
          <w:tcPr>
            <w:tcW w:w="945" w:type="dxa"/>
            <w:vAlign w:val="center"/>
          </w:tcPr>
          <w:p w14:paraId="0B9FE69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105DAF02"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750FA123"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73A5AB81"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6F1E82A" w14:textId="77777777">
        <w:trPr>
          <w:jc w:val="center"/>
        </w:trPr>
        <w:tc>
          <w:tcPr>
            <w:tcW w:w="994" w:type="dxa"/>
            <w:vAlign w:val="center"/>
          </w:tcPr>
          <w:p w14:paraId="73CA016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1.4.</w:t>
            </w:r>
          </w:p>
        </w:tc>
        <w:tc>
          <w:tcPr>
            <w:tcW w:w="2800" w:type="dxa"/>
            <w:vAlign w:val="center"/>
          </w:tcPr>
          <w:p w14:paraId="27A4C2A8"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megbeszélés</w:t>
            </w:r>
          </w:p>
        </w:tc>
        <w:tc>
          <w:tcPr>
            <w:tcW w:w="945" w:type="dxa"/>
            <w:vAlign w:val="center"/>
          </w:tcPr>
          <w:p w14:paraId="76CC72C8"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1C5C5500"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1D359BAC"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2CA1D194"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A9AF1E3" w14:textId="77777777">
        <w:trPr>
          <w:jc w:val="center"/>
        </w:trPr>
        <w:tc>
          <w:tcPr>
            <w:tcW w:w="994" w:type="dxa"/>
            <w:vAlign w:val="center"/>
          </w:tcPr>
          <w:p w14:paraId="19648574"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1.5.</w:t>
            </w:r>
          </w:p>
        </w:tc>
        <w:tc>
          <w:tcPr>
            <w:tcW w:w="2800" w:type="dxa"/>
            <w:vAlign w:val="center"/>
          </w:tcPr>
          <w:p w14:paraId="40605FB9"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vita</w:t>
            </w:r>
          </w:p>
        </w:tc>
        <w:tc>
          <w:tcPr>
            <w:tcW w:w="945" w:type="dxa"/>
            <w:vAlign w:val="center"/>
          </w:tcPr>
          <w:p w14:paraId="4C4518F8"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11DBB6F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3507DA08"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094441BF"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6D24A76" w14:textId="77777777">
        <w:trPr>
          <w:jc w:val="center"/>
        </w:trPr>
        <w:tc>
          <w:tcPr>
            <w:tcW w:w="994" w:type="dxa"/>
            <w:vAlign w:val="center"/>
          </w:tcPr>
          <w:p w14:paraId="453E5F7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1.6.</w:t>
            </w:r>
          </w:p>
        </w:tc>
        <w:tc>
          <w:tcPr>
            <w:tcW w:w="2800" w:type="dxa"/>
            <w:vAlign w:val="center"/>
          </w:tcPr>
          <w:p w14:paraId="04E13572"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szemléltetés</w:t>
            </w:r>
          </w:p>
        </w:tc>
        <w:tc>
          <w:tcPr>
            <w:tcW w:w="945" w:type="dxa"/>
            <w:vAlign w:val="center"/>
          </w:tcPr>
          <w:p w14:paraId="4ECC0864"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046AC417"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0EF15F14"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659" w:type="dxa"/>
            <w:vAlign w:val="center"/>
          </w:tcPr>
          <w:p w14:paraId="5CD948FF"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3E4E92F5" w14:textId="77777777">
        <w:trPr>
          <w:jc w:val="center"/>
        </w:trPr>
        <w:tc>
          <w:tcPr>
            <w:tcW w:w="994" w:type="dxa"/>
            <w:vAlign w:val="center"/>
          </w:tcPr>
          <w:p w14:paraId="1C7F52F5"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1.10.</w:t>
            </w:r>
          </w:p>
        </w:tc>
        <w:tc>
          <w:tcPr>
            <w:tcW w:w="2800" w:type="dxa"/>
            <w:vAlign w:val="center"/>
          </w:tcPr>
          <w:p w14:paraId="5B9E3C6C"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szerepjáték</w:t>
            </w:r>
          </w:p>
        </w:tc>
        <w:tc>
          <w:tcPr>
            <w:tcW w:w="945" w:type="dxa"/>
            <w:vAlign w:val="center"/>
          </w:tcPr>
          <w:p w14:paraId="6080D6A5"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49B768D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1C3E8F80"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2713D13B"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4BFBC3E9" w14:textId="77777777">
        <w:trPr>
          <w:jc w:val="center"/>
        </w:trPr>
        <w:tc>
          <w:tcPr>
            <w:tcW w:w="994" w:type="dxa"/>
            <w:vAlign w:val="center"/>
          </w:tcPr>
          <w:p w14:paraId="6768A8A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1.11.</w:t>
            </w:r>
          </w:p>
        </w:tc>
        <w:tc>
          <w:tcPr>
            <w:tcW w:w="2800" w:type="dxa"/>
            <w:vAlign w:val="center"/>
          </w:tcPr>
          <w:p w14:paraId="351A0A58"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házi feladat</w:t>
            </w:r>
          </w:p>
        </w:tc>
        <w:tc>
          <w:tcPr>
            <w:tcW w:w="945" w:type="dxa"/>
            <w:vAlign w:val="center"/>
          </w:tcPr>
          <w:p w14:paraId="430BB45A"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3312A721"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6DA26CEF"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659" w:type="dxa"/>
            <w:vAlign w:val="center"/>
          </w:tcPr>
          <w:p w14:paraId="0B3A05C3" w14:textId="77777777" w:rsidR="009D4C9E" w:rsidRPr="0029193B" w:rsidRDefault="009D4C9E" w:rsidP="00874E62">
            <w:pPr>
              <w:spacing w:after="0" w:line="240" w:lineRule="auto"/>
              <w:jc w:val="center"/>
              <w:rPr>
                <w:rFonts w:ascii="Times New Roman" w:hAnsi="Times New Roman"/>
                <w:sz w:val="20"/>
                <w:szCs w:val="20"/>
              </w:rPr>
            </w:pPr>
          </w:p>
        </w:tc>
      </w:tr>
    </w:tbl>
    <w:p w14:paraId="149792B8" w14:textId="77777777" w:rsidR="009D4C9E" w:rsidRPr="0029193B" w:rsidRDefault="009D4C9E" w:rsidP="00874E62">
      <w:pPr>
        <w:spacing w:after="0" w:line="240" w:lineRule="auto"/>
        <w:ind w:left="1080"/>
        <w:jc w:val="both"/>
        <w:rPr>
          <w:rFonts w:ascii="Times New Roman" w:hAnsi="Times New Roman"/>
          <w:iCs/>
          <w:sz w:val="24"/>
          <w:szCs w:val="24"/>
          <w:lang w:eastAsia="hu-HU"/>
        </w:rPr>
      </w:pPr>
    </w:p>
    <w:p w14:paraId="15E464DA" w14:textId="77777777" w:rsidR="009D4C9E" w:rsidRPr="0029193B" w:rsidRDefault="009D4C9E" w:rsidP="00874E62">
      <w:pPr>
        <w:widowControl w:val="0"/>
        <w:numPr>
          <w:ilvl w:val="2"/>
          <w:numId w:val="9"/>
        </w:numPr>
        <w:suppressAutoHyphens/>
        <w:spacing w:after="0" w:line="240" w:lineRule="auto"/>
        <w:jc w:val="both"/>
        <w:rPr>
          <w:rFonts w:ascii="Times New Roman" w:hAnsi="Times New Roman"/>
          <w:b/>
          <w:bCs/>
          <w:i/>
          <w:sz w:val="24"/>
          <w:szCs w:val="24"/>
          <w:lang w:eastAsia="hu-HU"/>
        </w:rPr>
      </w:pPr>
      <w:r w:rsidRPr="0029193B">
        <w:rPr>
          <w:rFonts w:ascii="Times New Roman" w:hAnsi="Times New Roman"/>
          <w:b/>
          <w:bCs/>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D4C9E" w:rsidRPr="0029193B" w14:paraId="227D7AC8" w14:textId="77777777">
        <w:trPr>
          <w:cantSplit/>
          <w:trHeight w:val="921"/>
          <w:jc w:val="center"/>
        </w:trPr>
        <w:tc>
          <w:tcPr>
            <w:tcW w:w="828" w:type="dxa"/>
            <w:vMerge w:val="restart"/>
            <w:vAlign w:val="center"/>
          </w:tcPr>
          <w:p w14:paraId="75FDC806"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Sor-szám</w:t>
            </w:r>
          </w:p>
        </w:tc>
        <w:tc>
          <w:tcPr>
            <w:tcW w:w="3621" w:type="dxa"/>
            <w:vMerge w:val="restart"/>
            <w:vAlign w:val="center"/>
          </w:tcPr>
          <w:p w14:paraId="23EF7D4D"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Tanulói tevékenységforma</w:t>
            </w:r>
          </w:p>
        </w:tc>
        <w:tc>
          <w:tcPr>
            <w:tcW w:w="2370" w:type="dxa"/>
            <w:gridSpan w:val="3"/>
            <w:vAlign w:val="center"/>
          </w:tcPr>
          <w:p w14:paraId="35A6B4D6"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Tanulói tevékenység szervezési kerete</w:t>
            </w:r>
          </w:p>
          <w:p w14:paraId="5774429E"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(differenciálási módok)</w:t>
            </w:r>
          </w:p>
        </w:tc>
        <w:tc>
          <w:tcPr>
            <w:tcW w:w="2190" w:type="dxa"/>
            <w:vMerge w:val="restart"/>
            <w:vAlign w:val="center"/>
          </w:tcPr>
          <w:p w14:paraId="222C8F2D"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Alkalmazandó eszközök és felszerelések </w:t>
            </w:r>
          </w:p>
        </w:tc>
      </w:tr>
      <w:tr w:rsidR="009D4C9E" w:rsidRPr="0029193B" w14:paraId="7217DEFF" w14:textId="77777777">
        <w:trPr>
          <w:cantSplit/>
          <w:trHeight w:val="1076"/>
          <w:jc w:val="center"/>
        </w:trPr>
        <w:tc>
          <w:tcPr>
            <w:tcW w:w="828" w:type="dxa"/>
            <w:vMerge/>
            <w:vAlign w:val="center"/>
          </w:tcPr>
          <w:p w14:paraId="42DBFE6F" w14:textId="77777777" w:rsidR="009D4C9E" w:rsidRPr="0029193B" w:rsidRDefault="009D4C9E" w:rsidP="00874E62">
            <w:pPr>
              <w:spacing w:after="0" w:line="240" w:lineRule="auto"/>
              <w:jc w:val="center"/>
              <w:rPr>
                <w:rFonts w:ascii="Times New Roman" w:hAnsi="Times New Roman"/>
                <w:b/>
                <w:sz w:val="20"/>
                <w:szCs w:val="20"/>
              </w:rPr>
            </w:pPr>
          </w:p>
        </w:tc>
        <w:tc>
          <w:tcPr>
            <w:tcW w:w="3621" w:type="dxa"/>
            <w:vMerge/>
            <w:vAlign w:val="center"/>
          </w:tcPr>
          <w:p w14:paraId="0CBCAF82" w14:textId="77777777" w:rsidR="009D4C9E" w:rsidRPr="0029193B" w:rsidRDefault="009D4C9E" w:rsidP="00874E62">
            <w:pPr>
              <w:spacing w:after="0" w:line="240" w:lineRule="auto"/>
              <w:rPr>
                <w:rFonts w:ascii="Times New Roman" w:hAnsi="Times New Roman"/>
                <w:b/>
                <w:sz w:val="20"/>
                <w:szCs w:val="20"/>
              </w:rPr>
            </w:pPr>
          </w:p>
        </w:tc>
        <w:tc>
          <w:tcPr>
            <w:tcW w:w="809" w:type="dxa"/>
            <w:textDirection w:val="btLr"/>
            <w:vAlign w:val="center"/>
          </w:tcPr>
          <w:p w14:paraId="3DA5D722"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Egyéni</w:t>
            </w:r>
          </w:p>
        </w:tc>
        <w:tc>
          <w:tcPr>
            <w:tcW w:w="798" w:type="dxa"/>
            <w:textDirection w:val="btLr"/>
            <w:vAlign w:val="center"/>
          </w:tcPr>
          <w:p w14:paraId="1E3B0314"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Csoport-</w:t>
            </w:r>
          </w:p>
          <w:p w14:paraId="58F1D3EE"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bontás</w:t>
            </w:r>
          </w:p>
        </w:tc>
        <w:tc>
          <w:tcPr>
            <w:tcW w:w="763" w:type="dxa"/>
            <w:textDirection w:val="btLr"/>
            <w:vAlign w:val="center"/>
          </w:tcPr>
          <w:p w14:paraId="505C3E1B"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Osztály-</w:t>
            </w:r>
          </w:p>
          <w:p w14:paraId="7DC77A2E"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keret</w:t>
            </w:r>
          </w:p>
        </w:tc>
        <w:tc>
          <w:tcPr>
            <w:tcW w:w="2190" w:type="dxa"/>
            <w:vMerge/>
            <w:vAlign w:val="center"/>
          </w:tcPr>
          <w:p w14:paraId="68A737E3" w14:textId="77777777" w:rsidR="009D4C9E" w:rsidRPr="0029193B" w:rsidRDefault="009D4C9E" w:rsidP="00874E62">
            <w:pPr>
              <w:spacing w:after="0" w:line="240" w:lineRule="auto"/>
              <w:jc w:val="center"/>
              <w:rPr>
                <w:rFonts w:ascii="Times New Roman" w:hAnsi="Times New Roman"/>
                <w:b/>
                <w:sz w:val="20"/>
                <w:szCs w:val="20"/>
              </w:rPr>
            </w:pPr>
          </w:p>
        </w:tc>
      </w:tr>
      <w:tr w:rsidR="009D4C9E" w:rsidRPr="0029193B" w14:paraId="7EAE58A9" w14:textId="77777777">
        <w:trPr>
          <w:jc w:val="center"/>
        </w:trPr>
        <w:tc>
          <w:tcPr>
            <w:tcW w:w="828" w:type="dxa"/>
            <w:shd w:val="clear" w:color="auto" w:fill="D9D9D9"/>
            <w:vAlign w:val="center"/>
          </w:tcPr>
          <w:p w14:paraId="18D2CD2F"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1.</w:t>
            </w:r>
          </w:p>
        </w:tc>
        <w:tc>
          <w:tcPr>
            <w:tcW w:w="3621" w:type="dxa"/>
            <w:shd w:val="clear" w:color="auto" w:fill="D9D9D9"/>
            <w:vAlign w:val="center"/>
          </w:tcPr>
          <w:p w14:paraId="6A1630F4"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Információ feldolgozó tevékenységek</w:t>
            </w:r>
          </w:p>
        </w:tc>
        <w:tc>
          <w:tcPr>
            <w:tcW w:w="809" w:type="dxa"/>
            <w:shd w:val="clear" w:color="auto" w:fill="D9D9D9"/>
            <w:vAlign w:val="center"/>
          </w:tcPr>
          <w:p w14:paraId="7060F946" w14:textId="77777777" w:rsidR="009D4C9E" w:rsidRPr="0029193B" w:rsidRDefault="009D4C9E" w:rsidP="00874E62">
            <w:pPr>
              <w:spacing w:after="0" w:line="240" w:lineRule="auto"/>
              <w:jc w:val="center"/>
              <w:rPr>
                <w:rFonts w:ascii="Times New Roman" w:hAnsi="Times New Roman"/>
                <w:sz w:val="20"/>
                <w:szCs w:val="20"/>
              </w:rPr>
            </w:pPr>
          </w:p>
        </w:tc>
        <w:tc>
          <w:tcPr>
            <w:tcW w:w="798" w:type="dxa"/>
            <w:shd w:val="clear" w:color="auto" w:fill="D9D9D9"/>
            <w:vAlign w:val="center"/>
          </w:tcPr>
          <w:p w14:paraId="5347DD34" w14:textId="77777777" w:rsidR="009D4C9E" w:rsidRPr="0029193B" w:rsidRDefault="009D4C9E" w:rsidP="00874E62">
            <w:pPr>
              <w:spacing w:after="0" w:line="240" w:lineRule="auto"/>
              <w:jc w:val="center"/>
              <w:rPr>
                <w:rFonts w:ascii="Times New Roman" w:hAnsi="Times New Roman"/>
                <w:sz w:val="20"/>
                <w:szCs w:val="20"/>
              </w:rPr>
            </w:pPr>
          </w:p>
        </w:tc>
        <w:tc>
          <w:tcPr>
            <w:tcW w:w="763" w:type="dxa"/>
            <w:shd w:val="clear" w:color="auto" w:fill="D9D9D9"/>
            <w:vAlign w:val="center"/>
          </w:tcPr>
          <w:p w14:paraId="06FDE797" w14:textId="77777777" w:rsidR="009D4C9E" w:rsidRPr="0029193B" w:rsidRDefault="009D4C9E" w:rsidP="00874E62">
            <w:pPr>
              <w:spacing w:after="0" w:line="240" w:lineRule="auto"/>
              <w:jc w:val="center"/>
              <w:rPr>
                <w:rFonts w:ascii="Times New Roman" w:hAnsi="Times New Roman"/>
                <w:sz w:val="20"/>
                <w:szCs w:val="20"/>
              </w:rPr>
            </w:pPr>
          </w:p>
        </w:tc>
        <w:tc>
          <w:tcPr>
            <w:tcW w:w="2190" w:type="dxa"/>
            <w:shd w:val="clear" w:color="auto" w:fill="D9D9D9"/>
            <w:vAlign w:val="center"/>
          </w:tcPr>
          <w:p w14:paraId="55AA3B36"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3D8B70B" w14:textId="77777777">
        <w:trPr>
          <w:jc w:val="center"/>
        </w:trPr>
        <w:tc>
          <w:tcPr>
            <w:tcW w:w="828" w:type="dxa"/>
            <w:vAlign w:val="center"/>
          </w:tcPr>
          <w:p w14:paraId="018C47A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w:t>
            </w:r>
          </w:p>
        </w:tc>
        <w:tc>
          <w:tcPr>
            <w:tcW w:w="3621" w:type="dxa"/>
            <w:vAlign w:val="center"/>
          </w:tcPr>
          <w:p w14:paraId="7DA4A541"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Olvasott szöveg önálló feldolgozása</w:t>
            </w:r>
          </w:p>
        </w:tc>
        <w:tc>
          <w:tcPr>
            <w:tcW w:w="809" w:type="dxa"/>
            <w:vAlign w:val="center"/>
          </w:tcPr>
          <w:p w14:paraId="3064B08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21D5822A"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16EF4B8B"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7531D581"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973D289" w14:textId="77777777">
        <w:trPr>
          <w:jc w:val="center"/>
        </w:trPr>
        <w:tc>
          <w:tcPr>
            <w:tcW w:w="828" w:type="dxa"/>
            <w:vAlign w:val="center"/>
          </w:tcPr>
          <w:p w14:paraId="7BF2DA2A"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1.2.</w:t>
            </w:r>
          </w:p>
        </w:tc>
        <w:tc>
          <w:tcPr>
            <w:tcW w:w="3621" w:type="dxa"/>
            <w:vAlign w:val="center"/>
          </w:tcPr>
          <w:p w14:paraId="2EA86DCD"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Olvasott szöveg feladattal vezetett feldolgozása</w:t>
            </w:r>
          </w:p>
        </w:tc>
        <w:tc>
          <w:tcPr>
            <w:tcW w:w="809" w:type="dxa"/>
            <w:vAlign w:val="center"/>
          </w:tcPr>
          <w:p w14:paraId="0E8924B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3E52791E"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7CFD384E"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19660252"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60FFBF61" w14:textId="77777777">
        <w:trPr>
          <w:jc w:val="center"/>
        </w:trPr>
        <w:tc>
          <w:tcPr>
            <w:tcW w:w="828" w:type="dxa"/>
            <w:vAlign w:val="center"/>
          </w:tcPr>
          <w:p w14:paraId="6B60CE4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1.3.</w:t>
            </w:r>
          </w:p>
        </w:tc>
        <w:tc>
          <w:tcPr>
            <w:tcW w:w="3621" w:type="dxa"/>
            <w:vAlign w:val="center"/>
          </w:tcPr>
          <w:p w14:paraId="7BD7359D"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Olvasott szöveg feldolgozása jegyzeteléssel</w:t>
            </w:r>
          </w:p>
        </w:tc>
        <w:tc>
          <w:tcPr>
            <w:tcW w:w="809" w:type="dxa"/>
            <w:vAlign w:val="center"/>
          </w:tcPr>
          <w:p w14:paraId="0A30B98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0A4B3742"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02939B13"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73B0CEF0"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DE70AD6" w14:textId="77777777">
        <w:trPr>
          <w:jc w:val="center"/>
        </w:trPr>
        <w:tc>
          <w:tcPr>
            <w:tcW w:w="828" w:type="dxa"/>
            <w:vAlign w:val="center"/>
          </w:tcPr>
          <w:p w14:paraId="4E5DD64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1.4.</w:t>
            </w:r>
          </w:p>
        </w:tc>
        <w:tc>
          <w:tcPr>
            <w:tcW w:w="3621" w:type="dxa"/>
            <w:vAlign w:val="center"/>
          </w:tcPr>
          <w:p w14:paraId="00F1A302"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Hallott szöveg feldolgozása jegyzeteléssel</w:t>
            </w:r>
          </w:p>
        </w:tc>
        <w:tc>
          <w:tcPr>
            <w:tcW w:w="809" w:type="dxa"/>
            <w:vAlign w:val="center"/>
          </w:tcPr>
          <w:p w14:paraId="51072EF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1BA165CB"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19CAD432"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153B4587"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6C7C2DB4" w14:textId="77777777">
        <w:trPr>
          <w:jc w:val="center"/>
        </w:trPr>
        <w:tc>
          <w:tcPr>
            <w:tcW w:w="828" w:type="dxa"/>
            <w:vAlign w:val="center"/>
          </w:tcPr>
          <w:p w14:paraId="43976F7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1.5.</w:t>
            </w:r>
          </w:p>
        </w:tc>
        <w:tc>
          <w:tcPr>
            <w:tcW w:w="3621" w:type="dxa"/>
            <w:vAlign w:val="center"/>
          </w:tcPr>
          <w:p w14:paraId="239BD2CB"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Hallott szöveg feladattal vezetett feldolgozása</w:t>
            </w:r>
          </w:p>
        </w:tc>
        <w:tc>
          <w:tcPr>
            <w:tcW w:w="809" w:type="dxa"/>
            <w:vAlign w:val="center"/>
          </w:tcPr>
          <w:p w14:paraId="2BF26FD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0EB87600"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5593A601"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1C54638F"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3F904B2" w14:textId="77777777">
        <w:trPr>
          <w:jc w:val="center"/>
        </w:trPr>
        <w:tc>
          <w:tcPr>
            <w:tcW w:w="828" w:type="dxa"/>
            <w:vAlign w:val="center"/>
          </w:tcPr>
          <w:p w14:paraId="72F23A8A"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1.6.</w:t>
            </w:r>
          </w:p>
        </w:tc>
        <w:tc>
          <w:tcPr>
            <w:tcW w:w="3621" w:type="dxa"/>
            <w:vAlign w:val="center"/>
          </w:tcPr>
          <w:p w14:paraId="51BCAC8E"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Információk önálló rendszerezése</w:t>
            </w:r>
          </w:p>
        </w:tc>
        <w:tc>
          <w:tcPr>
            <w:tcW w:w="809" w:type="dxa"/>
            <w:vAlign w:val="center"/>
          </w:tcPr>
          <w:p w14:paraId="4E34972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5296BB22"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7B95E1A3"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3FFE25B2"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609EC45" w14:textId="77777777">
        <w:trPr>
          <w:jc w:val="center"/>
        </w:trPr>
        <w:tc>
          <w:tcPr>
            <w:tcW w:w="828" w:type="dxa"/>
            <w:vAlign w:val="center"/>
          </w:tcPr>
          <w:p w14:paraId="5335CAC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1.7.</w:t>
            </w:r>
          </w:p>
        </w:tc>
        <w:tc>
          <w:tcPr>
            <w:tcW w:w="3621" w:type="dxa"/>
            <w:vAlign w:val="center"/>
          </w:tcPr>
          <w:p w14:paraId="51B0EAEA"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Információk feladattal vezetett rendszerezése</w:t>
            </w:r>
          </w:p>
        </w:tc>
        <w:tc>
          <w:tcPr>
            <w:tcW w:w="809" w:type="dxa"/>
            <w:vAlign w:val="center"/>
          </w:tcPr>
          <w:p w14:paraId="0B30FCCF"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715F56F4"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7197D2F6"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68851F2D"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558FAD0" w14:textId="77777777">
        <w:trPr>
          <w:jc w:val="center"/>
        </w:trPr>
        <w:tc>
          <w:tcPr>
            <w:tcW w:w="828" w:type="dxa"/>
            <w:shd w:val="clear" w:color="auto" w:fill="D9D9D9"/>
            <w:vAlign w:val="center"/>
          </w:tcPr>
          <w:p w14:paraId="55B9F49F"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2.</w:t>
            </w:r>
          </w:p>
        </w:tc>
        <w:tc>
          <w:tcPr>
            <w:tcW w:w="3621" w:type="dxa"/>
            <w:shd w:val="clear" w:color="auto" w:fill="D9D9D9"/>
            <w:vAlign w:val="center"/>
          </w:tcPr>
          <w:p w14:paraId="59EA64A2"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Ismeretalkalmazási gyakorló tevékenységek, feladatok</w:t>
            </w:r>
          </w:p>
        </w:tc>
        <w:tc>
          <w:tcPr>
            <w:tcW w:w="809" w:type="dxa"/>
            <w:shd w:val="clear" w:color="auto" w:fill="D9D9D9"/>
            <w:vAlign w:val="center"/>
          </w:tcPr>
          <w:p w14:paraId="102371C6" w14:textId="77777777" w:rsidR="009D4C9E" w:rsidRPr="0029193B" w:rsidRDefault="009D4C9E" w:rsidP="00874E62">
            <w:pPr>
              <w:spacing w:after="0" w:line="240" w:lineRule="auto"/>
              <w:jc w:val="center"/>
              <w:rPr>
                <w:rFonts w:ascii="Times New Roman" w:hAnsi="Times New Roman"/>
                <w:sz w:val="20"/>
                <w:szCs w:val="20"/>
              </w:rPr>
            </w:pPr>
          </w:p>
        </w:tc>
        <w:tc>
          <w:tcPr>
            <w:tcW w:w="798" w:type="dxa"/>
            <w:shd w:val="clear" w:color="auto" w:fill="D9D9D9"/>
            <w:vAlign w:val="center"/>
          </w:tcPr>
          <w:p w14:paraId="3AD06104" w14:textId="77777777" w:rsidR="009D4C9E" w:rsidRPr="0029193B" w:rsidRDefault="009D4C9E" w:rsidP="00874E62">
            <w:pPr>
              <w:spacing w:after="0" w:line="240" w:lineRule="auto"/>
              <w:jc w:val="center"/>
              <w:rPr>
                <w:rFonts w:ascii="Times New Roman" w:hAnsi="Times New Roman"/>
                <w:sz w:val="20"/>
                <w:szCs w:val="20"/>
              </w:rPr>
            </w:pPr>
          </w:p>
        </w:tc>
        <w:tc>
          <w:tcPr>
            <w:tcW w:w="763" w:type="dxa"/>
            <w:shd w:val="clear" w:color="auto" w:fill="D9D9D9"/>
            <w:vAlign w:val="center"/>
          </w:tcPr>
          <w:p w14:paraId="6726B71C" w14:textId="77777777" w:rsidR="009D4C9E" w:rsidRPr="0029193B" w:rsidRDefault="009D4C9E" w:rsidP="00874E62">
            <w:pPr>
              <w:spacing w:after="0" w:line="240" w:lineRule="auto"/>
              <w:jc w:val="center"/>
              <w:rPr>
                <w:rFonts w:ascii="Times New Roman" w:hAnsi="Times New Roman"/>
                <w:sz w:val="20"/>
                <w:szCs w:val="20"/>
              </w:rPr>
            </w:pPr>
          </w:p>
        </w:tc>
        <w:tc>
          <w:tcPr>
            <w:tcW w:w="2190" w:type="dxa"/>
            <w:shd w:val="clear" w:color="auto" w:fill="D9D9D9"/>
            <w:vAlign w:val="center"/>
          </w:tcPr>
          <w:p w14:paraId="534B9326"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4595F0C3" w14:textId="77777777">
        <w:trPr>
          <w:jc w:val="center"/>
        </w:trPr>
        <w:tc>
          <w:tcPr>
            <w:tcW w:w="828" w:type="dxa"/>
            <w:vAlign w:val="center"/>
          </w:tcPr>
          <w:p w14:paraId="119AC785"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2.2.</w:t>
            </w:r>
          </w:p>
        </w:tc>
        <w:tc>
          <w:tcPr>
            <w:tcW w:w="3621" w:type="dxa"/>
            <w:vAlign w:val="center"/>
          </w:tcPr>
          <w:p w14:paraId="79E4F781"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Leírás készítése</w:t>
            </w:r>
          </w:p>
        </w:tc>
        <w:tc>
          <w:tcPr>
            <w:tcW w:w="809" w:type="dxa"/>
            <w:vAlign w:val="center"/>
          </w:tcPr>
          <w:p w14:paraId="5FF806EC" w14:textId="77777777" w:rsidR="009D4C9E" w:rsidRPr="0029193B" w:rsidRDefault="009D4C9E" w:rsidP="00874E62">
            <w:pPr>
              <w:spacing w:after="0" w:line="240" w:lineRule="auto"/>
              <w:jc w:val="center"/>
              <w:rPr>
                <w:rFonts w:ascii="Times New Roman" w:hAnsi="Times New Roman"/>
                <w:sz w:val="20"/>
                <w:szCs w:val="20"/>
              </w:rPr>
            </w:pPr>
          </w:p>
        </w:tc>
        <w:tc>
          <w:tcPr>
            <w:tcW w:w="798" w:type="dxa"/>
            <w:vAlign w:val="center"/>
          </w:tcPr>
          <w:p w14:paraId="492E7DB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63" w:type="dxa"/>
            <w:vAlign w:val="center"/>
          </w:tcPr>
          <w:p w14:paraId="1799206F"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687E0515"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DF3711C" w14:textId="77777777">
        <w:trPr>
          <w:jc w:val="center"/>
        </w:trPr>
        <w:tc>
          <w:tcPr>
            <w:tcW w:w="828" w:type="dxa"/>
            <w:vAlign w:val="center"/>
          </w:tcPr>
          <w:p w14:paraId="2442458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2.3.</w:t>
            </w:r>
          </w:p>
        </w:tc>
        <w:tc>
          <w:tcPr>
            <w:tcW w:w="3621" w:type="dxa"/>
            <w:vAlign w:val="center"/>
          </w:tcPr>
          <w:p w14:paraId="1D7219F9"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Válaszolás írásban mondatszintű kérdésekre</w:t>
            </w:r>
          </w:p>
        </w:tc>
        <w:tc>
          <w:tcPr>
            <w:tcW w:w="809" w:type="dxa"/>
            <w:vAlign w:val="center"/>
          </w:tcPr>
          <w:p w14:paraId="3D5B1556" w14:textId="77777777" w:rsidR="009D4C9E" w:rsidRPr="0029193B" w:rsidRDefault="009D4C9E" w:rsidP="00874E62">
            <w:pPr>
              <w:spacing w:after="0" w:line="240" w:lineRule="auto"/>
              <w:jc w:val="center"/>
              <w:rPr>
                <w:rFonts w:ascii="Times New Roman" w:hAnsi="Times New Roman"/>
                <w:sz w:val="20"/>
                <w:szCs w:val="20"/>
              </w:rPr>
            </w:pPr>
          </w:p>
        </w:tc>
        <w:tc>
          <w:tcPr>
            <w:tcW w:w="798" w:type="dxa"/>
            <w:vAlign w:val="center"/>
          </w:tcPr>
          <w:p w14:paraId="6A4E60B4"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63" w:type="dxa"/>
            <w:vAlign w:val="center"/>
          </w:tcPr>
          <w:p w14:paraId="5BE0B8C6"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571D6689"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406D80B" w14:textId="77777777">
        <w:trPr>
          <w:jc w:val="center"/>
        </w:trPr>
        <w:tc>
          <w:tcPr>
            <w:tcW w:w="828" w:type="dxa"/>
            <w:vAlign w:val="center"/>
          </w:tcPr>
          <w:p w14:paraId="1F4702C2"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2.4.</w:t>
            </w:r>
          </w:p>
        </w:tc>
        <w:tc>
          <w:tcPr>
            <w:tcW w:w="3621" w:type="dxa"/>
            <w:vAlign w:val="center"/>
          </w:tcPr>
          <w:p w14:paraId="0241A02D"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Tesztfeladat megoldása</w:t>
            </w:r>
          </w:p>
        </w:tc>
        <w:tc>
          <w:tcPr>
            <w:tcW w:w="809" w:type="dxa"/>
            <w:vAlign w:val="center"/>
          </w:tcPr>
          <w:p w14:paraId="2AAA8DB4" w14:textId="77777777" w:rsidR="009D4C9E" w:rsidRPr="0029193B" w:rsidRDefault="009D4C9E" w:rsidP="00874E62">
            <w:pPr>
              <w:spacing w:after="0" w:line="240" w:lineRule="auto"/>
              <w:jc w:val="center"/>
              <w:rPr>
                <w:rFonts w:ascii="Times New Roman" w:hAnsi="Times New Roman"/>
                <w:sz w:val="20"/>
                <w:szCs w:val="20"/>
              </w:rPr>
            </w:pPr>
          </w:p>
        </w:tc>
        <w:tc>
          <w:tcPr>
            <w:tcW w:w="798" w:type="dxa"/>
            <w:vAlign w:val="center"/>
          </w:tcPr>
          <w:p w14:paraId="6C0B0470"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63" w:type="dxa"/>
            <w:vAlign w:val="center"/>
          </w:tcPr>
          <w:p w14:paraId="7DB6298E"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506529F1" w14:textId="77777777" w:rsidR="009D4C9E" w:rsidRPr="0029193B" w:rsidRDefault="009D4C9E" w:rsidP="00874E62">
            <w:pPr>
              <w:spacing w:after="0" w:line="240" w:lineRule="auto"/>
              <w:jc w:val="center"/>
              <w:rPr>
                <w:rFonts w:ascii="Times New Roman" w:hAnsi="Times New Roman"/>
                <w:sz w:val="20"/>
                <w:szCs w:val="20"/>
              </w:rPr>
            </w:pPr>
          </w:p>
        </w:tc>
      </w:tr>
    </w:tbl>
    <w:p w14:paraId="259B0181" w14:textId="77777777" w:rsidR="009D4C9E" w:rsidRPr="0029193B" w:rsidRDefault="009D4C9E" w:rsidP="00874E62">
      <w:pPr>
        <w:widowControl w:val="0"/>
        <w:numPr>
          <w:ilvl w:val="1"/>
          <w:numId w:val="9"/>
        </w:numPr>
        <w:suppressAutoHyphens/>
        <w:spacing w:after="0" w:line="240" w:lineRule="auto"/>
        <w:jc w:val="both"/>
        <w:rPr>
          <w:rFonts w:ascii="Times New Roman" w:hAnsi="Times New Roman"/>
          <w:b/>
          <w:bCs/>
          <w:sz w:val="24"/>
          <w:szCs w:val="24"/>
          <w:lang w:eastAsia="hu-HU"/>
        </w:rPr>
      </w:pPr>
      <w:r w:rsidRPr="0029193B">
        <w:rPr>
          <w:rFonts w:ascii="Times New Roman" w:hAnsi="Times New Roman"/>
          <w:b/>
          <w:bCs/>
          <w:sz w:val="24"/>
          <w:szCs w:val="24"/>
          <w:lang w:eastAsia="hu-HU"/>
        </w:rPr>
        <w:t>A tantárgy értékelésének módja</w:t>
      </w:r>
    </w:p>
    <w:p w14:paraId="46956DBB" w14:textId="77777777" w:rsidR="009D4C9E" w:rsidRPr="0029193B" w:rsidRDefault="009D4C9E" w:rsidP="00874E62">
      <w:pPr>
        <w:widowControl w:val="0"/>
        <w:suppressAutoHyphens/>
        <w:spacing w:after="0" w:line="240" w:lineRule="auto"/>
        <w:ind w:left="360"/>
        <w:jc w:val="both"/>
        <w:rPr>
          <w:rFonts w:ascii="Times New Roman" w:hAnsi="Times New Roman"/>
          <w:b/>
          <w:bCs/>
          <w:sz w:val="24"/>
          <w:szCs w:val="24"/>
          <w:lang w:eastAsia="hu-HU"/>
        </w:rPr>
      </w:pPr>
      <w:r w:rsidRPr="0029193B">
        <w:rPr>
          <w:rFonts w:ascii="Times New Roman" w:hAnsi="Times New Roman"/>
          <w:sz w:val="24"/>
          <w:szCs w:val="24"/>
          <w:lang w:eastAsia="hu-HU"/>
        </w:rPr>
        <w:t>A nemzeti köznevelésről szóló 2011. évi CXC. törvény 54. § (2) a) pontja szerinti értékeléssel.</w:t>
      </w:r>
      <w:r w:rsidRPr="0029193B">
        <w:rPr>
          <w:rFonts w:ascii="Times New Roman" w:hAnsi="Times New Roman"/>
          <w:kern w:val="1"/>
          <w:sz w:val="24"/>
          <w:szCs w:val="24"/>
          <w:lang w:eastAsia="hi-IN" w:bidi="hi-IN"/>
        </w:rPr>
        <w:t xml:space="preserve"> </w:t>
      </w:r>
    </w:p>
    <w:p w14:paraId="6D9F7DCA" w14:textId="77777777" w:rsidR="009D4C9E" w:rsidRPr="0029193B" w:rsidRDefault="009D4C9E" w:rsidP="00874E62">
      <w:pPr>
        <w:widowControl w:val="0"/>
        <w:suppressAutoHyphens/>
        <w:spacing w:after="0" w:line="240" w:lineRule="auto"/>
        <w:ind w:left="-15"/>
        <w:jc w:val="center"/>
        <w:rPr>
          <w:rFonts w:ascii="Times New Roman" w:hAnsi="Times New Roman"/>
          <w:b/>
          <w:bCs/>
          <w:sz w:val="40"/>
          <w:szCs w:val="40"/>
          <w:lang w:eastAsia="hu-HU"/>
        </w:rPr>
      </w:pPr>
      <w:r w:rsidRPr="0029193B">
        <w:rPr>
          <w:rFonts w:ascii="Times New Roman" w:hAnsi="Times New Roman"/>
          <w:b/>
          <w:bCs/>
          <w:sz w:val="40"/>
          <w:szCs w:val="40"/>
          <w:lang w:eastAsia="hu-HU"/>
        </w:rPr>
        <w:br w:type="page"/>
      </w:r>
    </w:p>
    <w:p w14:paraId="1AA9ACF0" w14:textId="77777777" w:rsidR="009D4C9E" w:rsidRPr="0029193B" w:rsidRDefault="009D4C9E" w:rsidP="00874E62">
      <w:pPr>
        <w:widowControl w:val="0"/>
        <w:suppressAutoHyphens/>
        <w:spacing w:after="0" w:line="240" w:lineRule="auto"/>
        <w:ind w:left="-15"/>
        <w:jc w:val="center"/>
        <w:rPr>
          <w:rFonts w:ascii="Times New Roman" w:hAnsi="Times New Roman"/>
          <w:b/>
          <w:bCs/>
          <w:sz w:val="40"/>
          <w:szCs w:val="40"/>
          <w:lang w:eastAsia="hu-HU"/>
        </w:rPr>
      </w:pPr>
    </w:p>
    <w:p w14:paraId="7A5C4515" w14:textId="77777777" w:rsidR="009D4C9E" w:rsidRPr="0029193B" w:rsidRDefault="009D4C9E" w:rsidP="00874E62">
      <w:pPr>
        <w:widowControl w:val="0"/>
        <w:suppressAutoHyphens/>
        <w:spacing w:after="0" w:line="240" w:lineRule="auto"/>
        <w:ind w:left="-15"/>
        <w:jc w:val="center"/>
        <w:rPr>
          <w:rFonts w:ascii="Times New Roman" w:hAnsi="Times New Roman"/>
          <w:b/>
          <w:bCs/>
          <w:sz w:val="40"/>
          <w:szCs w:val="40"/>
          <w:lang w:eastAsia="hu-HU"/>
        </w:rPr>
      </w:pPr>
    </w:p>
    <w:p w14:paraId="40D324EC" w14:textId="77777777" w:rsidR="009D4C9E" w:rsidRPr="0029193B" w:rsidRDefault="009D4C9E" w:rsidP="00874E62">
      <w:pPr>
        <w:widowControl w:val="0"/>
        <w:suppressAutoHyphens/>
        <w:spacing w:after="0" w:line="240" w:lineRule="auto"/>
        <w:ind w:left="-15"/>
        <w:jc w:val="center"/>
        <w:rPr>
          <w:rFonts w:ascii="Times New Roman" w:hAnsi="Times New Roman"/>
          <w:b/>
          <w:bCs/>
          <w:sz w:val="40"/>
          <w:szCs w:val="40"/>
          <w:lang w:eastAsia="hu-HU"/>
        </w:rPr>
      </w:pPr>
    </w:p>
    <w:p w14:paraId="7F3C59F5" w14:textId="77777777" w:rsidR="009D4C9E" w:rsidRPr="0029193B" w:rsidRDefault="009D4C9E" w:rsidP="00874E62">
      <w:pPr>
        <w:widowControl w:val="0"/>
        <w:suppressAutoHyphens/>
        <w:spacing w:after="0" w:line="240" w:lineRule="auto"/>
        <w:ind w:left="-15"/>
        <w:jc w:val="center"/>
        <w:rPr>
          <w:rFonts w:ascii="Times New Roman" w:hAnsi="Times New Roman"/>
          <w:b/>
          <w:bCs/>
          <w:sz w:val="40"/>
          <w:szCs w:val="40"/>
          <w:lang w:eastAsia="hu-HU"/>
        </w:rPr>
      </w:pPr>
    </w:p>
    <w:p w14:paraId="4953FF3E"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r w:rsidRPr="0029193B">
        <w:rPr>
          <w:rFonts w:ascii="Times New Roman" w:hAnsi="Times New Roman"/>
          <w:b/>
          <w:sz w:val="44"/>
          <w:szCs w:val="44"/>
          <w:lang w:eastAsia="hu-HU"/>
        </w:rPr>
        <w:t xml:space="preserve">A </w:t>
      </w:r>
    </w:p>
    <w:p w14:paraId="3673D573"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r w:rsidRPr="0029193B">
        <w:rPr>
          <w:rFonts w:ascii="Times New Roman" w:hAnsi="Times New Roman"/>
          <w:b/>
          <w:sz w:val="44"/>
          <w:szCs w:val="44"/>
          <w:lang w:eastAsia="hu-HU"/>
        </w:rPr>
        <w:t>11497-12 azonosító számú</w:t>
      </w:r>
    </w:p>
    <w:p w14:paraId="14D07426" w14:textId="77777777" w:rsidR="009D4C9E" w:rsidRPr="0029193B" w:rsidRDefault="009D4C9E" w:rsidP="00874E62">
      <w:pPr>
        <w:widowControl w:val="0"/>
        <w:suppressAutoHyphens/>
        <w:spacing w:after="0" w:line="240" w:lineRule="auto"/>
        <w:jc w:val="center"/>
        <w:rPr>
          <w:rFonts w:ascii="Times New Roman" w:hAnsi="Times New Roman"/>
          <w:sz w:val="44"/>
          <w:szCs w:val="44"/>
          <w:lang w:eastAsia="hu-HU"/>
        </w:rPr>
      </w:pPr>
    </w:p>
    <w:p w14:paraId="1C048157"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r w:rsidRPr="0029193B">
        <w:rPr>
          <w:rFonts w:ascii="Times New Roman" w:hAnsi="Times New Roman"/>
          <w:b/>
          <w:sz w:val="44"/>
          <w:szCs w:val="44"/>
          <w:lang w:eastAsia="hu-HU"/>
        </w:rPr>
        <w:t>Foglalkoztatás I.</w:t>
      </w:r>
    </w:p>
    <w:p w14:paraId="73E2AE89"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r w:rsidRPr="0029193B">
        <w:rPr>
          <w:rFonts w:ascii="Times New Roman" w:hAnsi="Times New Roman"/>
          <w:b/>
          <w:sz w:val="44"/>
          <w:szCs w:val="44"/>
          <w:lang w:eastAsia="hu-HU"/>
        </w:rPr>
        <w:t>megnevezésű</w:t>
      </w:r>
    </w:p>
    <w:p w14:paraId="5A4EA5FE" w14:textId="77777777" w:rsidR="009D4C9E" w:rsidRPr="0029193B" w:rsidRDefault="009D4C9E" w:rsidP="00874E62">
      <w:pPr>
        <w:widowControl w:val="0"/>
        <w:suppressAutoHyphens/>
        <w:spacing w:after="0" w:line="240" w:lineRule="auto"/>
        <w:jc w:val="center"/>
        <w:rPr>
          <w:rFonts w:ascii="Times New Roman" w:hAnsi="Times New Roman"/>
          <w:b/>
          <w:sz w:val="44"/>
          <w:szCs w:val="44"/>
          <w:lang w:eastAsia="hu-HU"/>
        </w:rPr>
      </w:pPr>
    </w:p>
    <w:p w14:paraId="1642F497" w14:textId="77777777" w:rsidR="009D4C9E" w:rsidRPr="0029193B" w:rsidRDefault="009D4C9E" w:rsidP="00874E62">
      <w:pPr>
        <w:widowControl w:val="0"/>
        <w:suppressAutoHyphens/>
        <w:spacing w:after="0" w:line="240" w:lineRule="auto"/>
        <w:jc w:val="center"/>
        <w:rPr>
          <w:rFonts w:ascii="Times New Roman" w:hAnsi="Times New Roman"/>
          <w:b/>
          <w:kern w:val="1"/>
          <w:sz w:val="44"/>
          <w:szCs w:val="44"/>
          <w:lang w:eastAsia="hi-IN" w:bidi="hi-IN"/>
        </w:rPr>
      </w:pPr>
      <w:r w:rsidRPr="0029193B">
        <w:rPr>
          <w:rFonts w:ascii="Times New Roman" w:hAnsi="Times New Roman"/>
          <w:b/>
          <w:kern w:val="1"/>
          <w:sz w:val="44"/>
          <w:szCs w:val="44"/>
          <w:lang w:eastAsia="hi-IN" w:bidi="hi-IN"/>
        </w:rPr>
        <w:t>szakmai követelménymodul</w:t>
      </w:r>
    </w:p>
    <w:p w14:paraId="21AE0D3D" w14:textId="77777777" w:rsidR="009D4C9E" w:rsidRPr="0029193B" w:rsidRDefault="009D4C9E" w:rsidP="00874E62">
      <w:pPr>
        <w:widowControl w:val="0"/>
        <w:suppressAutoHyphens/>
        <w:spacing w:after="0" w:line="240" w:lineRule="auto"/>
        <w:jc w:val="center"/>
        <w:rPr>
          <w:rFonts w:ascii="Times New Roman" w:hAnsi="Times New Roman"/>
          <w:b/>
          <w:kern w:val="1"/>
          <w:sz w:val="44"/>
          <w:szCs w:val="44"/>
          <w:lang w:eastAsia="hi-IN" w:bidi="hi-IN"/>
        </w:rPr>
      </w:pPr>
    </w:p>
    <w:p w14:paraId="2D3EA278" w14:textId="77777777" w:rsidR="009D4C9E" w:rsidRPr="0029193B" w:rsidRDefault="009D4C9E" w:rsidP="00874E62">
      <w:pPr>
        <w:widowControl w:val="0"/>
        <w:suppressAutoHyphens/>
        <w:spacing w:after="0" w:line="240" w:lineRule="auto"/>
        <w:jc w:val="center"/>
        <w:rPr>
          <w:rFonts w:ascii="Times New Roman" w:hAnsi="Times New Roman"/>
          <w:b/>
          <w:kern w:val="1"/>
          <w:sz w:val="44"/>
          <w:szCs w:val="44"/>
          <w:lang w:eastAsia="hi-IN" w:bidi="hi-IN"/>
        </w:rPr>
      </w:pPr>
      <w:r w:rsidRPr="0029193B">
        <w:rPr>
          <w:rFonts w:ascii="Times New Roman" w:hAnsi="Times New Roman"/>
          <w:b/>
          <w:kern w:val="1"/>
          <w:sz w:val="44"/>
          <w:szCs w:val="44"/>
          <w:lang w:eastAsia="hi-IN" w:bidi="hi-IN"/>
        </w:rPr>
        <w:t>tantárgyai, témakörei</w:t>
      </w:r>
    </w:p>
    <w:p w14:paraId="56EBB01B" w14:textId="77777777" w:rsidR="009D4C9E" w:rsidRPr="0029193B" w:rsidRDefault="009D4C9E" w:rsidP="00874E62">
      <w:pPr>
        <w:widowControl w:val="0"/>
        <w:suppressAutoHyphens/>
        <w:spacing w:after="0" w:line="240" w:lineRule="auto"/>
        <w:jc w:val="both"/>
        <w:rPr>
          <w:rFonts w:ascii="Times New Roman" w:hAnsi="Times New Roman"/>
          <w:b/>
          <w:kern w:val="1"/>
          <w:sz w:val="16"/>
          <w:szCs w:val="16"/>
          <w:lang w:eastAsia="hi-IN" w:bidi="hi-IN"/>
        </w:rPr>
      </w:pPr>
      <w:r w:rsidRPr="0029193B">
        <w:rPr>
          <w:rFonts w:ascii="Times New Roman" w:hAnsi="Times New Roman"/>
          <w:b/>
          <w:kern w:val="1"/>
          <w:sz w:val="44"/>
          <w:szCs w:val="44"/>
          <w:lang w:eastAsia="hi-IN" w:bidi="hi-IN"/>
        </w:rPr>
        <w:br w:type="page"/>
      </w:r>
      <w:r w:rsidRPr="0029193B">
        <w:rPr>
          <w:rFonts w:ascii="Times New Roman" w:hAnsi="Times New Roman"/>
          <w:b/>
          <w:kern w:val="1"/>
          <w:sz w:val="24"/>
          <w:szCs w:val="24"/>
          <w:lang w:eastAsia="hi-IN" w:bidi="hi-IN"/>
        </w:rPr>
        <w:lastRenderedPageBreak/>
        <w:t xml:space="preserve">A 11497-12 </w:t>
      </w:r>
      <w:r w:rsidRPr="0029193B">
        <w:rPr>
          <w:rFonts w:ascii="Times New Roman" w:hAnsi="Times New Roman"/>
          <w:b/>
          <w:sz w:val="24"/>
          <w:szCs w:val="24"/>
          <w:lang w:eastAsia="hu-HU"/>
        </w:rPr>
        <w:t>azonosító számú, Foglalkoztatás I. megnevezésű szakmai követelmény</w:t>
      </w:r>
      <w:r w:rsidRPr="0029193B">
        <w:rPr>
          <w:rFonts w:ascii="Times New Roman" w:hAnsi="Times New Roman"/>
          <w:b/>
          <w:kern w:val="1"/>
          <w:sz w:val="24"/>
          <w:szCs w:val="24"/>
          <w:lang w:eastAsia="hi-IN" w:bidi="hi-IN"/>
        </w:rPr>
        <w:t>modulhoz tartozó tantárgyak és a témakörök oktatása során fejlesztendő kompetenciák</w:t>
      </w: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9D4C9E" w:rsidRPr="0029193B" w14:paraId="14023299" w14:textId="77777777">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vAlign w:val="center"/>
          </w:tcPr>
          <w:p w14:paraId="2ACFE5D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11497-12 Foglalkoztatás I.</w:t>
            </w:r>
          </w:p>
        </w:tc>
        <w:tc>
          <w:tcPr>
            <w:tcW w:w="2960" w:type="dxa"/>
            <w:gridSpan w:val="4"/>
            <w:tcBorders>
              <w:top w:val="single" w:sz="4" w:space="0" w:color="auto"/>
              <w:left w:val="nil"/>
              <w:bottom w:val="single" w:sz="4" w:space="0" w:color="auto"/>
              <w:right w:val="single" w:sz="4" w:space="0" w:color="000000"/>
            </w:tcBorders>
            <w:vAlign w:val="center"/>
          </w:tcPr>
          <w:p w14:paraId="04B0F70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Foglalkoztatás I.</w:t>
            </w:r>
          </w:p>
        </w:tc>
      </w:tr>
      <w:tr w:rsidR="009D4C9E" w:rsidRPr="0029193B" w14:paraId="261C1628" w14:textId="77777777">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14:paraId="335BC3A4" w14:textId="77777777" w:rsidR="009D4C9E" w:rsidRPr="0029193B" w:rsidRDefault="009D4C9E" w:rsidP="00874E62">
            <w:pPr>
              <w:spacing w:after="0" w:line="240" w:lineRule="auto"/>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textDirection w:val="btLr"/>
            <w:vAlign w:val="center"/>
          </w:tcPr>
          <w:p w14:paraId="626D3CEC" w14:textId="77777777" w:rsidR="009D4C9E" w:rsidRPr="0029193B" w:rsidRDefault="009D4C9E" w:rsidP="00874E62">
            <w:pPr>
              <w:spacing w:after="0" w:line="240" w:lineRule="auto"/>
              <w:ind w:left="113"/>
              <w:rPr>
                <w:rFonts w:ascii="Times New Roman" w:hAnsi="Times New Roman"/>
                <w:sz w:val="20"/>
                <w:szCs w:val="20"/>
                <w:lang w:eastAsia="hu-HU"/>
              </w:rPr>
            </w:pPr>
            <w:r w:rsidRPr="0029193B">
              <w:rPr>
                <w:rFonts w:ascii="Times New Roman" w:hAnsi="Times New Roman"/>
                <w:sz w:val="20"/>
                <w:szCs w:val="20"/>
                <w:lang w:eastAsia="hu-HU"/>
              </w:rPr>
              <w:t>Nyelvtani rendszerezés I.</w:t>
            </w:r>
          </w:p>
        </w:tc>
        <w:tc>
          <w:tcPr>
            <w:tcW w:w="740" w:type="dxa"/>
            <w:tcBorders>
              <w:top w:val="nil"/>
              <w:left w:val="nil"/>
              <w:bottom w:val="single" w:sz="4" w:space="0" w:color="auto"/>
              <w:right w:val="single" w:sz="4" w:space="0" w:color="auto"/>
            </w:tcBorders>
            <w:textDirection w:val="btLr"/>
            <w:vAlign w:val="center"/>
          </w:tcPr>
          <w:p w14:paraId="13C71B7B" w14:textId="77777777" w:rsidR="009D4C9E" w:rsidRPr="0029193B" w:rsidRDefault="009D4C9E" w:rsidP="00874E62">
            <w:pPr>
              <w:spacing w:after="0" w:line="240" w:lineRule="auto"/>
              <w:ind w:left="57"/>
              <w:rPr>
                <w:rFonts w:ascii="Times New Roman" w:hAnsi="Times New Roman"/>
                <w:sz w:val="20"/>
                <w:szCs w:val="20"/>
                <w:lang w:eastAsia="hu-HU"/>
              </w:rPr>
            </w:pPr>
            <w:r w:rsidRPr="0029193B">
              <w:rPr>
                <w:rFonts w:ascii="Times New Roman" w:hAnsi="Times New Roman"/>
                <w:sz w:val="20"/>
                <w:szCs w:val="20"/>
                <w:lang w:eastAsia="hu-HU"/>
              </w:rPr>
              <w:t>Nyelvtani rendszerezés II.</w:t>
            </w:r>
          </w:p>
        </w:tc>
        <w:tc>
          <w:tcPr>
            <w:tcW w:w="740" w:type="dxa"/>
            <w:tcBorders>
              <w:top w:val="nil"/>
              <w:left w:val="nil"/>
              <w:bottom w:val="single" w:sz="4" w:space="0" w:color="auto"/>
              <w:right w:val="single" w:sz="4" w:space="0" w:color="auto"/>
            </w:tcBorders>
            <w:textDirection w:val="btLr"/>
            <w:vAlign w:val="bottom"/>
          </w:tcPr>
          <w:p w14:paraId="5875E6D1" w14:textId="77777777" w:rsidR="009D4C9E" w:rsidRPr="0029193B" w:rsidRDefault="009D4C9E" w:rsidP="00874E62">
            <w:pPr>
              <w:spacing w:after="0" w:line="240" w:lineRule="auto"/>
              <w:ind w:left="57"/>
              <w:rPr>
                <w:rFonts w:ascii="Times New Roman" w:hAnsi="Times New Roman"/>
                <w:sz w:val="20"/>
                <w:szCs w:val="20"/>
                <w:lang w:eastAsia="hu-HU"/>
              </w:rPr>
            </w:pPr>
            <w:r w:rsidRPr="0029193B">
              <w:rPr>
                <w:rFonts w:ascii="Times New Roman" w:hAnsi="Times New Roman"/>
                <w:sz w:val="20"/>
                <w:szCs w:val="20"/>
                <w:lang w:eastAsia="hu-HU"/>
              </w:rPr>
              <w:t>Nyelvi készségfejlesztés</w:t>
            </w:r>
          </w:p>
        </w:tc>
        <w:tc>
          <w:tcPr>
            <w:tcW w:w="740" w:type="dxa"/>
            <w:tcBorders>
              <w:top w:val="nil"/>
              <w:left w:val="nil"/>
              <w:bottom w:val="single" w:sz="4" w:space="0" w:color="auto"/>
              <w:right w:val="single" w:sz="4" w:space="0" w:color="auto"/>
            </w:tcBorders>
            <w:textDirection w:val="btLr"/>
            <w:vAlign w:val="bottom"/>
          </w:tcPr>
          <w:p w14:paraId="3E24D56A" w14:textId="77777777" w:rsidR="009D4C9E" w:rsidRPr="0029193B" w:rsidRDefault="009D4C9E" w:rsidP="00874E62">
            <w:pPr>
              <w:spacing w:after="0" w:line="240" w:lineRule="auto"/>
              <w:ind w:left="57"/>
              <w:rPr>
                <w:rFonts w:ascii="Times New Roman" w:hAnsi="Times New Roman"/>
                <w:sz w:val="20"/>
                <w:szCs w:val="20"/>
                <w:lang w:eastAsia="hu-HU"/>
              </w:rPr>
            </w:pPr>
            <w:r w:rsidRPr="0029193B">
              <w:rPr>
                <w:rFonts w:ascii="Times New Roman" w:hAnsi="Times New Roman"/>
                <w:sz w:val="20"/>
                <w:szCs w:val="20"/>
                <w:lang w:eastAsia="hu-HU"/>
              </w:rPr>
              <w:t>Munkavállalói szókincs</w:t>
            </w:r>
          </w:p>
        </w:tc>
      </w:tr>
      <w:tr w:rsidR="009D4C9E" w:rsidRPr="0029193B" w14:paraId="4B919740" w14:textId="7777777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1E8ABD6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FELADATOK</w:t>
            </w:r>
          </w:p>
        </w:tc>
      </w:tr>
      <w:tr w:rsidR="009D4C9E" w:rsidRPr="0029193B" w14:paraId="769724CD" w14:textId="77777777">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2B6442E0" w14:textId="77777777" w:rsidR="009D4C9E" w:rsidRPr="0029193B" w:rsidRDefault="009D4C9E" w:rsidP="00874E62">
            <w:pPr>
              <w:tabs>
                <w:tab w:val="left" w:pos="1084"/>
              </w:tabs>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Idegen nyelven:</w:t>
            </w:r>
          </w:p>
        </w:tc>
        <w:tc>
          <w:tcPr>
            <w:tcW w:w="740" w:type="dxa"/>
            <w:tcBorders>
              <w:top w:val="nil"/>
              <w:left w:val="nil"/>
              <w:bottom w:val="single" w:sz="4" w:space="0" w:color="auto"/>
              <w:right w:val="single" w:sz="4" w:space="0" w:color="auto"/>
            </w:tcBorders>
            <w:vAlign w:val="bottom"/>
          </w:tcPr>
          <w:p w14:paraId="40664FEF"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30156562"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3FDF271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6EEC3416"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346E5FED" w14:textId="77777777">
        <w:trPr>
          <w:trHeight w:val="600"/>
          <w:jc w:val="center"/>
        </w:trPr>
        <w:tc>
          <w:tcPr>
            <w:tcW w:w="4600" w:type="dxa"/>
            <w:tcBorders>
              <w:top w:val="nil"/>
              <w:left w:val="single" w:sz="4" w:space="0" w:color="auto"/>
              <w:bottom w:val="single" w:sz="4" w:space="0" w:color="auto"/>
              <w:right w:val="single" w:sz="4" w:space="0" w:color="auto"/>
            </w:tcBorders>
            <w:vAlign w:val="center"/>
          </w:tcPr>
          <w:p w14:paraId="1F6BD392" w14:textId="77777777" w:rsidR="009D4C9E" w:rsidRPr="0029193B" w:rsidRDefault="009D4C9E" w:rsidP="00874E62">
            <w:pPr>
              <w:spacing w:after="0" w:line="240" w:lineRule="auto"/>
              <w:ind w:left="196" w:firstLineChars="2" w:firstLine="4"/>
              <w:rPr>
                <w:rFonts w:ascii="Times New Roman" w:hAnsi="Times New Roman"/>
                <w:sz w:val="20"/>
                <w:szCs w:val="20"/>
                <w:lang w:eastAsia="hu-HU"/>
              </w:rPr>
            </w:pPr>
            <w:r w:rsidRPr="0029193B">
              <w:rPr>
                <w:rFonts w:ascii="Times New Roman" w:hAnsi="Times New Roman"/>
                <w:sz w:val="20"/>
                <w:szCs w:val="20"/>
                <w:lang w:eastAsia="hu-HU"/>
              </w:rPr>
              <w:t>bemutatkozik (személyes és szakmai vonatkozással)</w:t>
            </w:r>
          </w:p>
        </w:tc>
        <w:tc>
          <w:tcPr>
            <w:tcW w:w="740" w:type="dxa"/>
            <w:tcBorders>
              <w:top w:val="nil"/>
              <w:left w:val="nil"/>
              <w:bottom w:val="single" w:sz="4" w:space="0" w:color="auto"/>
              <w:right w:val="single" w:sz="4" w:space="0" w:color="auto"/>
            </w:tcBorders>
            <w:vAlign w:val="center"/>
          </w:tcPr>
          <w:p w14:paraId="06A04EB3"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4EF7E78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17799F8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2FE9B916"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1293018D" w14:textId="77777777">
        <w:trPr>
          <w:trHeight w:val="600"/>
          <w:jc w:val="center"/>
        </w:trPr>
        <w:tc>
          <w:tcPr>
            <w:tcW w:w="4600" w:type="dxa"/>
            <w:tcBorders>
              <w:top w:val="nil"/>
              <w:left w:val="single" w:sz="4" w:space="0" w:color="auto"/>
              <w:bottom w:val="single" w:sz="4" w:space="0" w:color="auto"/>
              <w:right w:val="single" w:sz="4" w:space="0" w:color="auto"/>
            </w:tcBorders>
            <w:vAlign w:val="center"/>
          </w:tcPr>
          <w:p w14:paraId="0962E643" w14:textId="77777777" w:rsidR="009D4C9E" w:rsidRPr="0029193B" w:rsidRDefault="009D4C9E" w:rsidP="00874E62">
            <w:pPr>
              <w:spacing w:after="0" w:line="240" w:lineRule="auto"/>
              <w:ind w:left="196" w:firstLineChars="2" w:firstLine="4"/>
              <w:rPr>
                <w:rFonts w:ascii="Times New Roman" w:hAnsi="Times New Roman"/>
                <w:sz w:val="20"/>
                <w:szCs w:val="20"/>
                <w:lang w:eastAsia="hu-HU"/>
              </w:rPr>
            </w:pPr>
            <w:r w:rsidRPr="0029193B">
              <w:rPr>
                <w:rFonts w:ascii="Times New Roman" w:hAnsi="Times New Roman"/>
                <w:sz w:val="20"/>
                <w:szCs w:val="20"/>
                <w:lang w:eastAsia="hu-HU"/>
              </w:rPr>
              <w:t>egyszerű alapadatokat tartalmazó formanyomtatványt kitölt</w:t>
            </w:r>
          </w:p>
        </w:tc>
        <w:tc>
          <w:tcPr>
            <w:tcW w:w="740" w:type="dxa"/>
            <w:tcBorders>
              <w:top w:val="nil"/>
              <w:left w:val="nil"/>
              <w:bottom w:val="single" w:sz="4" w:space="0" w:color="auto"/>
              <w:right w:val="single" w:sz="4" w:space="0" w:color="auto"/>
            </w:tcBorders>
            <w:vAlign w:val="center"/>
          </w:tcPr>
          <w:p w14:paraId="32283FAE"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4D1FB78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54D15EAF"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7F2A3DD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1421B679" w14:textId="77777777">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2CAF4ABA" w14:textId="77777777" w:rsidR="009D4C9E" w:rsidRPr="0029193B" w:rsidRDefault="009D4C9E" w:rsidP="00874E62">
            <w:pPr>
              <w:spacing w:after="0" w:line="240" w:lineRule="auto"/>
              <w:ind w:left="196" w:firstLineChars="2" w:firstLine="4"/>
              <w:rPr>
                <w:rFonts w:ascii="Times New Roman" w:hAnsi="Times New Roman"/>
                <w:sz w:val="20"/>
                <w:szCs w:val="20"/>
                <w:lang w:eastAsia="hu-HU"/>
              </w:rPr>
            </w:pPr>
            <w:r w:rsidRPr="0029193B">
              <w:rPr>
                <w:rFonts w:ascii="Times New Roman" w:hAnsi="Times New Roman"/>
                <w:sz w:val="20"/>
                <w:szCs w:val="20"/>
                <w:lang w:eastAsia="hu-HU"/>
              </w:rPr>
              <w:t>idegen nyelvű szakmai irányítás, együttműködés melletti munkát végez</w:t>
            </w:r>
          </w:p>
        </w:tc>
        <w:tc>
          <w:tcPr>
            <w:tcW w:w="740" w:type="dxa"/>
            <w:tcBorders>
              <w:top w:val="nil"/>
              <w:left w:val="nil"/>
              <w:bottom w:val="single" w:sz="4" w:space="0" w:color="auto"/>
              <w:right w:val="single" w:sz="4" w:space="0" w:color="auto"/>
            </w:tcBorders>
            <w:vAlign w:val="center"/>
          </w:tcPr>
          <w:p w14:paraId="5BD28681"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367EE0E6"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3C86AFD2"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1613E41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07991A69" w14:textId="7777777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6C62065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SZAKMAI ISMERETEK</w:t>
            </w:r>
          </w:p>
        </w:tc>
      </w:tr>
      <w:tr w:rsidR="009D4C9E" w:rsidRPr="0029193B" w14:paraId="6AD324F2" w14:textId="77777777">
        <w:trPr>
          <w:trHeight w:val="300"/>
          <w:jc w:val="center"/>
        </w:trPr>
        <w:tc>
          <w:tcPr>
            <w:tcW w:w="4600" w:type="dxa"/>
            <w:tcBorders>
              <w:top w:val="nil"/>
              <w:left w:val="single" w:sz="4" w:space="0" w:color="auto"/>
              <w:bottom w:val="single" w:sz="4" w:space="0" w:color="auto"/>
              <w:right w:val="single" w:sz="4" w:space="0" w:color="auto"/>
            </w:tcBorders>
            <w:vAlign w:val="bottom"/>
          </w:tcPr>
          <w:p w14:paraId="1796DEA0"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Idegen nyelven:</w:t>
            </w:r>
          </w:p>
        </w:tc>
        <w:tc>
          <w:tcPr>
            <w:tcW w:w="740" w:type="dxa"/>
            <w:tcBorders>
              <w:top w:val="nil"/>
              <w:left w:val="nil"/>
              <w:bottom w:val="single" w:sz="4" w:space="0" w:color="auto"/>
              <w:right w:val="single" w:sz="4" w:space="0" w:color="auto"/>
            </w:tcBorders>
            <w:vAlign w:val="bottom"/>
          </w:tcPr>
          <w:p w14:paraId="11E7679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757E8A16"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12845399"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7987D3BE"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7C4AF4D2" w14:textId="77777777">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413D3ABF" w14:textId="77777777" w:rsidR="009D4C9E" w:rsidRPr="0029193B" w:rsidRDefault="009D4C9E" w:rsidP="00874E62">
            <w:pPr>
              <w:spacing w:after="0" w:line="240" w:lineRule="auto"/>
              <w:ind w:left="182" w:firstLineChars="9" w:firstLine="18"/>
              <w:rPr>
                <w:rFonts w:ascii="Times New Roman" w:hAnsi="Times New Roman"/>
                <w:sz w:val="20"/>
                <w:szCs w:val="20"/>
                <w:lang w:eastAsia="hu-HU"/>
              </w:rPr>
            </w:pPr>
            <w:r w:rsidRPr="0029193B">
              <w:rPr>
                <w:rFonts w:ascii="Times New Roman" w:hAnsi="Times New Roman"/>
                <w:sz w:val="20"/>
                <w:szCs w:val="20"/>
                <w:lang w:eastAsia="hu-HU"/>
              </w:rPr>
              <w:t>közvetlen szakmájára vonatkozó gyakran használt egyszerű szavak, szókapcsolatok</w:t>
            </w:r>
          </w:p>
        </w:tc>
        <w:tc>
          <w:tcPr>
            <w:tcW w:w="740" w:type="dxa"/>
            <w:tcBorders>
              <w:top w:val="nil"/>
              <w:left w:val="nil"/>
              <w:bottom w:val="single" w:sz="4" w:space="0" w:color="auto"/>
              <w:right w:val="single" w:sz="4" w:space="0" w:color="auto"/>
            </w:tcBorders>
            <w:vAlign w:val="bottom"/>
          </w:tcPr>
          <w:p w14:paraId="65037B5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519F9D29"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735CFE9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center"/>
          </w:tcPr>
          <w:p w14:paraId="519FD8BF"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5F6E4CEE" w14:textId="77777777">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629F0988" w14:textId="77777777" w:rsidR="009D4C9E" w:rsidRPr="0029193B" w:rsidRDefault="009D4C9E" w:rsidP="00874E62">
            <w:pPr>
              <w:spacing w:after="0" w:line="240" w:lineRule="auto"/>
              <w:ind w:firstLineChars="100" w:firstLine="200"/>
              <w:rPr>
                <w:rFonts w:ascii="Times New Roman" w:hAnsi="Times New Roman"/>
                <w:sz w:val="20"/>
                <w:szCs w:val="20"/>
                <w:lang w:eastAsia="hu-HU"/>
              </w:rPr>
            </w:pPr>
            <w:r w:rsidRPr="0029193B">
              <w:rPr>
                <w:rFonts w:ascii="Times New Roman" w:hAnsi="Times New Roman"/>
                <w:sz w:val="20"/>
                <w:szCs w:val="20"/>
                <w:lang w:eastAsia="hu-HU"/>
              </w:rPr>
              <w:t>a munkakör alapkifejezései</w:t>
            </w:r>
          </w:p>
        </w:tc>
        <w:tc>
          <w:tcPr>
            <w:tcW w:w="740" w:type="dxa"/>
            <w:tcBorders>
              <w:top w:val="nil"/>
              <w:left w:val="nil"/>
              <w:bottom w:val="single" w:sz="4" w:space="0" w:color="auto"/>
              <w:right w:val="single" w:sz="4" w:space="0" w:color="auto"/>
            </w:tcBorders>
            <w:vAlign w:val="bottom"/>
          </w:tcPr>
          <w:p w14:paraId="0A3DA051"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793C0B3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0F86CA8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center"/>
          </w:tcPr>
          <w:p w14:paraId="41150BB1"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42C050B5" w14:textId="7777777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258A392E"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SZAKMAI KÉSZSÉGEK</w:t>
            </w:r>
          </w:p>
        </w:tc>
      </w:tr>
      <w:tr w:rsidR="009D4C9E" w:rsidRPr="0029193B" w14:paraId="5057433B" w14:textId="77777777">
        <w:trPr>
          <w:trHeight w:val="600"/>
          <w:jc w:val="center"/>
        </w:trPr>
        <w:tc>
          <w:tcPr>
            <w:tcW w:w="4600" w:type="dxa"/>
            <w:tcBorders>
              <w:top w:val="nil"/>
              <w:left w:val="single" w:sz="4" w:space="0" w:color="auto"/>
              <w:bottom w:val="single" w:sz="4" w:space="0" w:color="auto"/>
              <w:right w:val="single" w:sz="4" w:space="0" w:color="auto"/>
            </w:tcBorders>
            <w:vAlign w:val="bottom"/>
          </w:tcPr>
          <w:p w14:paraId="66E51607"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Egyszerű formanyomtatványok kitöltése idegen nyelven</w:t>
            </w:r>
          </w:p>
        </w:tc>
        <w:tc>
          <w:tcPr>
            <w:tcW w:w="740" w:type="dxa"/>
            <w:tcBorders>
              <w:top w:val="nil"/>
              <w:left w:val="nil"/>
              <w:bottom w:val="single" w:sz="4" w:space="0" w:color="auto"/>
              <w:right w:val="single" w:sz="4" w:space="0" w:color="auto"/>
            </w:tcBorders>
            <w:vAlign w:val="center"/>
          </w:tcPr>
          <w:p w14:paraId="7D8B086B"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59CEF711"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73E92D4D" w14:textId="77777777" w:rsidR="009D4C9E" w:rsidRPr="0029193B" w:rsidRDefault="009D4C9E" w:rsidP="00874E62">
            <w:pPr>
              <w:spacing w:after="0" w:line="240" w:lineRule="auto"/>
              <w:jc w:val="center"/>
              <w:rPr>
                <w:rFonts w:ascii="Times New Roman" w:hAnsi="Times New Roman"/>
                <w:sz w:val="20"/>
                <w:szCs w:val="20"/>
                <w:lang w:eastAsia="hu-HU"/>
              </w:rPr>
            </w:pPr>
          </w:p>
        </w:tc>
        <w:tc>
          <w:tcPr>
            <w:tcW w:w="740" w:type="dxa"/>
            <w:tcBorders>
              <w:top w:val="nil"/>
              <w:left w:val="nil"/>
              <w:bottom w:val="single" w:sz="4" w:space="0" w:color="auto"/>
              <w:right w:val="single" w:sz="4" w:space="0" w:color="auto"/>
            </w:tcBorders>
            <w:vAlign w:val="center"/>
          </w:tcPr>
          <w:p w14:paraId="537BD2E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0F949F19" w14:textId="77777777">
        <w:trPr>
          <w:trHeight w:val="930"/>
          <w:jc w:val="center"/>
        </w:trPr>
        <w:tc>
          <w:tcPr>
            <w:tcW w:w="4600" w:type="dxa"/>
            <w:tcBorders>
              <w:top w:val="nil"/>
              <w:left w:val="single" w:sz="4" w:space="0" w:color="auto"/>
              <w:bottom w:val="single" w:sz="4" w:space="0" w:color="auto"/>
              <w:right w:val="single" w:sz="4" w:space="0" w:color="auto"/>
            </w:tcBorders>
            <w:vAlign w:val="center"/>
          </w:tcPr>
          <w:p w14:paraId="3EBB21AC" w14:textId="77777777" w:rsidR="009D4C9E" w:rsidRPr="0029193B" w:rsidRDefault="009D4C9E" w:rsidP="00874E62">
            <w:pPr>
              <w:spacing w:after="0" w:line="240" w:lineRule="auto"/>
              <w:rPr>
                <w:rFonts w:ascii="Times New Roman" w:hAnsi="Times New Roman"/>
                <w:sz w:val="20"/>
                <w:szCs w:val="20"/>
                <w:lang w:eastAsia="hu-HU"/>
              </w:rPr>
            </w:pPr>
            <w:r w:rsidRPr="0029193B">
              <w:rPr>
                <w:rFonts w:ascii="Times New Roman" w:hAnsi="Times New Roman"/>
                <w:sz w:val="20"/>
                <w:szCs w:val="20"/>
                <w:lang w:eastAsia="hu-HU"/>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vAlign w:val="center"/>
          </w:tcPr>
          <w:p w14:paraId="2C07AB43"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3D41F2C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260B49B5"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c>
          <w:tcPr>
            <w:tcW w:w="740" w:type="dxa"/>
            <w:tcBorders>
              <w:top w:val="nil"/>
              <w:left w:val="nil"/>
              <w:bottom w:val="single" w:sz="4" w:space="0" w:color="auto"/>
              <w:right w:val="single" w:sz="4" w:space="0" w:color="auto"/>
            </w:tcBorders>
            <w:vAlign w:val="center"/>
          </w:tcPr>
          <w:p w14:paraId="1A176BF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w:t>
            </w:r>
          </w:p>
        </w:tc>
      </w:tr>
      <w:tr w:rsidR="009D4C9E" w:rsidRPr="0029193B" w14:paraId="75977214" w14:textId="7777777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53A82B71"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SZEMÉLYES KOMPETENCIÁK</w:t>
            </w:r>
          </w:p>
        </w:tc>
      </w:tr>
      <w:tr w:rsidR="009D4C9E" w:rsidRPr="0029193B" w14:paraId="2250E4E9" w14:textId="77777777">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4E0055E9"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Fejlődőképesség, önfejlesztés</w:t>
            </w:r>
          </w:p>
        </w:tc>
        <w:tc>
          <w:tcPr>
            <w:tcW w:w="740" w:type="dxa"/>
            <w:tcBorders>
              <w:top w:val="nil"/>
              <w:left w:val="nil"/>
              <w:bottom w:val="single" w:sz="4" w:space="0" w:color="auto"/>
              <w:right w:val="single" w:sz="4" w:space="0" w:color="auto"/>
            </w:tcBorders>
            <w:vAlign w:val="bottom"/>
          </w:tcPr>
          <w:p w14:paraId="7DECB42B"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7CC8BE5E"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3C3C19F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x </w:t>
            </w:r>
          </w:p>
        </w:tc>
        <w:tc>
          <w:tcPr>
            <w:tcW w:w="740" w:type="dxa"/>
            <w:tcBorders>
              <w:top w:val="nil"/>
              <w:left w:val="nil"/>
              <w:bottom w:val="single" w:sz="4" w:space="0" w:color="auto"/>
              <w:right w:val="single" w:sz="4" w:space="0" w:color="auto"/>
            </w:tcBorders>
            <w:vAlign w:val="bottom"/>
          </w:tcPr>
          <w:p w14:paraId="68BC7E9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54410E92" w14:textId="7777777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146A7CC3"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TÁRSAS KOMPETENCIÁK</w:t>
            </w:r>
          </w:p>
        </w:tc>
      </w:tr>
      <w:tr w:rsidR="009D4C9E" w:rsidRPr="0029193B" w14:paraId="09150608" w14:textId="77777777">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5ED8C6B0"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Nyelvi magabiztosság</w:t>
            </w:r>
          </w:p>
        </w:tc>
        <w:tc>
          <w:tcPr>
            <w:tcW w:w="740" w:type="dxa"/>
            <w:tcBorders>
              <w:top w:val="nil"/>
              <w:left w:val="nil"/>
              <w:bottom w:val="single" w:sz="4" w:space="0" w:color="auto"/>
              <w:right w:val="single" w:sz="4" w:space="0" w:color="auto"/>
            </w:tcBorders>
            <w:vAlign w:val="bottom"/>
          </w:tcPr>
          <w:p w14:paraId="3D4B2B0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07BD6968"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08817C6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6A8EF334"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4C063376" w14:textId="77777777">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06952937"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Kapcsolatteremtő készség</w:t>
            </w:r>
          </w:p>
        </w:tc>
        <w:tc>
          <w:tcPr>
            <w:tcW w:w="740" w:type="dxa"/>
            <w:tcBorders>
              <w:top w:val="nil"/>
              <w:left w:val="nil"/>
              <w:bottom w:val="single" w:sz="4" w:space="0" w:color="auto"/>
              <w:right w:val="single" w:sz="4" w:space="0" w:color="auto"/>
            </w:tcBorders>
            <w:vAlign w:val="bottom"/>
          </w:tcPr>
          <w:p w14:paraId="235AE153"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7082E56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68A849E2"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1B274170"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52138079" w14:textId="77777777">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noWrap/>
            <w:vAlign w:val="bottom"/>
          </w:tcPr>
          <w:p w14:paraId="24F1248A"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MÓDSZERKOMPETENCIÁK</w:t>
            </w:r>
          </w:p>
        </w:tc>
      </w:tr>
      <w:tr w:rsidR="009D4C9E" w:rsidRPr="0029193B" w14:paraId="20151AE1" w14:textId="77777777">
        <w:trPr>
          <w:trHeight w:val="300"/>
          <w:jc w:val="center"/>
        </w:trPr>
        <w:tc>
          <w:tcPr>
            <w:tcW w:w="4600" w:type="dxa"/>
            <w:tcBorders>
              <w:top w:val="nil"/>
              <w:left w:val="single" w:sz="4" w:space="0" w:color="auto"/>
              <w:bottom w:val="single" w:sz="4" w:space="0" w:color="auto"/>
              <w:right w:val="single" w:sz="4" w:space="0" w:color="auto"/>
            </w:tcBorders>
            <w:vAlign w:val="bottom"/>
          </w:tcPr>
          <w:p w14:paraId="51348097"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Információgyűjtés</w:t>
            </w:r>
          </w:p>
        </w:tc>
        <w:tc>
          <w:tcPr>
            <w:tcW w:w="740" w:type="dxa"/>
            <w:tcBorders>
              <w:top w:val="nil"/>
              <w:left w:val="nil"/>
              <w:bottom w:val="single" w:sz="4" w:space="0" w:color="auto"/>
              <w:right w:val="single" w:sz="4" w:space="0" w:color="auto"/>
            </w:tcBorders>
            <w:vAlign w:val="bottom"/>
          </w:tcPr>
          <w:p w14:paraId="66360A81"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vAlign w:val="bottom"/>
          </w:tcPr>
          <w:p w14:paraId="423DD50C"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5923138F"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vAlign w:val="bottom"/>
          </w:tcPr>
          <w:p w14:paraId="31B24BDD"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r w:rsidR="009D4C9E" w:rsidRPr="0029193B" w14:paraId="6CC07023" w14:textId="77777777">
        <w:trPr>
          <w:trHeight w:val="300"/>
          <w:jc w:val="center"/>
        </w:trPr>
        <w:tc>
          <w:tcPr>
            <w:tcW w:w="4600" w:type="dxa"/>
            <w:tcBorders>
              <w:top w:val="nil"/>
              <w:left w:val="single" w:sz="4" w:space="0" w:color="auto"/>
              <w:bottom w:val="single" w:sz="4" w:space="0" w:color="auto"/>
              <w:right w:val="single" w:sz="4" w:space="0" w:color="auto"/>
            </w:tcBorders>
            <w:noWrap/>
            <w:vAlign w:val="bottom"/>
          </w:tcPr>
          <w:p w14:paraId="64B4E90D" w14:textId="77777777" w:rsidR="009D4C9E" w:rsidRPr="0029193B" w:rsidRDefault="009D4C9E" w:rsidP="00874E62">
            <w:pPr>
              <w:spacing w:after="0" w:line="240" w:lineRule="auto"/>
              <w:jc w:val="both"/>
              <w:rPr>
                <w:rFonts w:ascii="Times New Roman" w:hAnsi="Times New Roman"/>
                <w:sz w:val="20"/>
                <w:szCs w:val="20"/>
                <w:lang w:eastAsia="hu-HU"/>
              </w:rPr>
            </w:pPr>
            <w:r w:rsidRPr="0029193B">
              <w:rPr>
                <w:rFonts w:ascii="Times New Roman" w:hAnsi="Times New Roman"/>
                <w:sz w:val="20"/>
                <w:szCs w:val="20"/>
                <w:lang w:eastAsia="hu-HU"/>
              </w:rPr>
              <w:t>Analitikus gondolkodás</w:t>
            </w:r>
          </w:p>
        </w:tc>
        <w:tc>
          <w:tcPr>
            <w:tcW w:w="740" w:type="dxa"/>
            <w:tcBorders>
              <w:top w:val="nil"/>
              <w:left w:val="nil"/>
              <w:bottom w:val="single" w:sz="4" w:space="0" w:color="auto"/>
              <w:right w:val="single" w:sz="4" w:space="0" w:color="auto"/>
            </w:tcBorders>
            <w:noWrap/>
            <w:vAlign w:val="bottom"/>
          </w:tcPr>
          <w:p w14:paraId="0B5D8439"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14:paraId="1DA632C9"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c>
          <w:tcPr>
            <w:tcW w:w="740" w:type="dxa"/>
            <w:tcBorders>
              <w:top w:val="nil"/>
              <w:left w:val="nil"/>
              <w:bottom w:val="single" w:sz="4" w:space="0" w:color="auto"/>
              <w:right w:val="single" w:sz="4" w:space="0" w:color="auto"/>
            </w:tcBorders>
            <w:noWrap/>
            <w:vAlign w:val="bottom"/>
          </w:tcPr>
          <w:p w14:paraId="0BF705B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x</w:t>
            </w:r>
          </w:p>
        </w:tc>
        <w:tc>
          <w:tcPr>
            <w:tcW w:w="740" w:type="dxa"/>
            <w:tcBorders>
              <w:top w:val="nil"/>
              <w:left w:val="nil"/>
              <w:bottom w:val="single" w:sz="4" w:space="0" w:color="auto"/>
              <w:right w:val="single" w:sz="4" w:space="0" w:color="auto"/>
            </w:tcBorders>
            <w:noWrap/>
            <w:vAlign w:val="bottom"/>
          </w:tcPr>
          <w:p w14:paraId="1EA2F5E7" w14:textId="77777777" w:rsidR="009D4C9E" w:rsidRPr="0029193B" w:rsidRDefault="009D4C9E" w:rsidP="00874E62">
            <w:pPr>
              <w:spacing w:after="0" w:line="240" w:lineRule="auto"/>
              <w:jc w:val="center"/>
              <w:rPr>
                <w:rFonts w:ascii="Times New Roman" w:hAnsi="Times New Roman"/>
                <w:sz w:val="20"/>
                <w:szCs w:val="20"/>
                <w:lang w:eastAsia="hu-HU"/>
              </w:rPr>
            </w:pPr>
            <w:r w:rsidRPr="0029193B">
              <w:rPr>
                <w:rFonts w:ascii="Times New Roman" w:hAnsi="Times New Roman"/>
                <w:sz w:val="20"/>
                <w:szCs w:val="20"/>
                <w:lang w:eastAsia="hu-HU"/>
              </w:rPr>
              <w:t> </w:t>
            </w:r>
          </w:p>
        </w:tc>
      </w:tr>
    </w:tbl>
    <w:p w14:paraId="2D9AEB06" w14:textId="77777777" w:rsidR="009D4C9E" w:rsidRPr="0029193B" w:rsidRDefault="009D4C9E" w:rsidP="00874E62">
      <w:pPr>
        <w:widowControl w:val="0"/>
        <w:suppressAutoHyphens/>
        <w:spacing w:after="0" w:line="240" w:lineRule="auto"/>
        <w:ind w:left="-15"/>
        <w:jc w:val="both"/>
        <w:rPr>
          <w:rFonts w:ascii="Times New Roman" w:hAnsi="Times New Roman"/>
          <w:b/>
          <w:kern w:val="1"/>
          <w:sz w:val="24"/>
          <w:szCs w:val="24"/>
          <w:lang w:eastAsia="hi-IN" w:bidi="hi-IN"/>
        </w:rPr>
      </w:pPr>
    </w:p>
    <w:p w14:paraId="2B3705D8" w14:textId="77777777" w:rsidR="009D4C9E" w:rsidRPr="0029193B" w:rsidRDefault="009D4C9E" w:rsidP="00874E62">
      <w:pPr>
        <w:widowControl w:val="0"/>
        <w:numPr>
          <w:ilvl w:val="0"/>
          <w:numId w:val="22"/>
        </w:numPr>
        <w:suppressAutoHyphens/>
        <w:spacing w:after="0" w:line="240" w:lineRule="auto"/>
        <w:jc w:val="both"/>
        <w:rPr>
          <w:rFonts w:ascii="Times New Roman" w:hAnsi="Times New Roman"/>
          <w:b/>
          <w:bCs/>
          <w:iCs/>
          <w:sz w:val="24"/>
          <w:szCs w:val="24"/>
          <w:lang w:eastAsia="hu-HU"/>
        </w:rPr>
      </w:pPr>
      <w:r w:rsidRPr="0029193B">
        <w:rPr>
          <w:rFonts w:ascii="Times New Roman" w:hAnsi="Times New Roman"/>
          <w:b/>
          <w:kern w:val="1"/>
          <w:sz w:val="24"/>
          <w:szCs w:val="24"/>
          <w:lang w:eastAsia="hi-IN" w:bidi="hi-IN"/>
        </w:rPr>
        <w:br w:type="page"/>
      </w:r>
      <w:r w:rsidRPr="0029193B">
        <w:rPr>
          <w:rFonts w:ascii="Times New Roman" w:hAnsi="Times New Roman"/>
          <w:b/>
          <w:kern w:val="1"/>
          <w:sz w:val="24"/>
          <w:szCs w:val="24"/>
          <w:lang w:eastAsia="hi-IN" w:bidi="hi-IN"/>
        </w:rPr>
        <w:lastRenderedPageBreak/>
        <w:t>Foglalkoztatás I. tantárgy</w:t>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t xml:space="preserve"> </w:t>
      </w:r>
      <w:r w:rsidR="00103EE6" w:rsidRPr="0029193B">
        <w:rPr>
          <w:rFonts w:ascii="Times New Roman" w:hAnsi="Times New Roman"/>
          <w:b/>
          <w:sz w:val="24"/>
          <w:szCs w:val="24"/>
          <w:lang w:eastAsia="hu-HU"/>
        </w:rPr>
        <w:t xml:space="preserve">62 </w:t>
      </w:r>
      <w:r w:rsidRPr="0029193B">
        <w:rPr>
          <w:rFonts w:ascii="Times New Roman" w:hAnsi="Times New Roman"/>
          <w:b/>
          <w:sz w:val="24"/>
          <w:szCs w:val="24"/>
          <w:lang w:eastAsia="hu-HU"/>
        </w:rPr>
        <w:t>óra</w:t>
      </w:r>
    </w:p>
    <w:p w14:paraId="78E7FFF0" w14:textId="77777777" w:rsidR="009D4C9E" w:rsidRPr="0029193B" w:rsidRDefault="009D4C9E" w:rsidP="00874E62">
      <w:pPr>
        <w:spacing w:after="0" w:line="240" w:lineRule="auto"/>
        <w:rPr>
          <w:rFonts w:ascii="Times New Roman" w:hAnsi="Times New Roman"/>
          <w:b/>
          <w:sz w:val="24"/>
          <w:szCs w:val="24"/>
          <w:lang w:eastAsia="hu-HU"/>
        </w:rPr>
      </w:pPr>
    </w:p>
    <w:p w14:paraId="77529D89" w14:textId="77777777" w:rsidR="009D4C9E" w:rsidRPr="0029193B" w:rsidRDefault="009D4C9E" w:rsidP="00064833">
      <w:pPr>
        <w:widowControl w:val="0"/>
        <w:numPr>
          <w:ilvl w:val="1"/>
          <w:numId w:val="16"/>
        </w:numPr>
        <w:suppressAutoHyphens/>
        <w:spacing w:after="0" w:line="240" w:lineRule="auto"/>
        <w:ind w:left="426" w:hanging="142"/>
        <w:rPr>
          <w:rFonts w:ascii="Times New Roman" w:hAnsi="Times New Roman"/>
          <w:b/>
          <w:sz w:val="24"/>
          <w:szCs w:val="24"/>
          <w:lang w:eastAsia="hu-HU"/>
        </w:rPr>
      </w:pPr>
      <w:r w:rsidRPr="0029193B">
        <w:rPr>
          <w:rFonts w:ascii="Times New Roman" w:hAnsi="Times New Roman"/>
          <w:b/>
          <w:sz w:val="24"/>
          <w:szCs w:val="24"/>
          <w:lang w:eastAsia="hu-HU"/>
        </w:rPr>
        <w:t>A tantárgy tanításának célja</w:t>
      </w:r>
    </w:p>
    <w:p w14:paraId="37727AA5" w14:textId="77777777" w:rsidR="009D4C9E" w:rsidRPr="0029193B" w:rsidRDefault="009D4C9E" w:rsidP="00064833">
      <w:pPr>
        <w:widowControl w:val="0"/>
        <w:suppressAutoHyphens/>
        <w:spacing w:after="0" w:line="240" w:lineRule="auto"/>
        <w:ind w:left="284"/>
        <w:jc w:val="both"/>
        <w:rPr>
          <w:rFonts w:ascii="Times New Roman" w:hAnsi="Times New Roman"/>
          <w:sz w:val="24"/>
          <w:szCs w:val="24"/>
          <w:lang w:eastAsia="hu-HU"/>
        </w:rPr>
      </w:pPr>
      <w:r w:rsidRPr="0029193B">
        <w:rPr>
          <w:rFonts w:ascii="Times New Roman" w:hAnsi="Times New Roman"/>
          <w:sz w:val="24"/>
          <w:szCs w:val="24"/>
          <w:lang w:eastAsia="hu-HU"/>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3DD7D8BE" w14:textId="77777777" w:rsidR="009D4C9E" w:rsidRPr="0029193B" w:rsidRDefault="009D4C9E" w:rsidP="00064833">
      <w:pPr>
        <w:widowControl w:val="0"/>
        <w:suppressAutoHyphens/>
        <w:spacing w:after="0" w:line="240" w:lineRule="auto"/>
        <w:ind w:left="284"/>
        <w:jc w:val="both"/>
        <w:rPr>
          <w:rFonts w:ascii="Times New Roman" w:hAnsi="Times New Roman"/>
          <w:b/>
          <w:sz w:val="24"/>
          <w:szCs w:val="24"/>
          <w:lang w:eastAsia="hu-HU"/>
        </w:rPr>
      </w:pPr>
      <w:r w:rsidRPr="0029193B">
        <w:rPr>
          <w:rFonts w:ascii="Times New Roman" w:hAnsi="Times New Roman"/>
          <w:sz w:val="24"/>
          <w:szCs w:val="24"/>
          <w:lang w:eastAsia="hu-HU"/>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1CA2D1D5" w14:textId="77777777" w:rsidR="009D4C9E" w:rsidRPr="0029193B" w:rsidRDefault="009D4C9E" w:rsidP="00064833">
      <w:pPr>
        <w:spacing w:after="0" w:line="240" w:lineRule="auto"/>
        <w:ind w:left="284"/>
        <w:jc w:val="both"/>
        <w:rPr>
          <w:rFonts w:ascii="Times New Roman" w:hAnsi="Times New Roman"/>
          <w:b/>
          <w:color w:val="FF0000"/>
          <w:sz w:val="24"/>
          <w:szCs w:val="24"/>
          <w:lang w:eastAsia="hu-HU"/>
        </w:rPr>
      </w:pPr>
    </w:p>
    <w:p w14:paraId="2D58A5EE" w14:textId="77777777" w:rsidR="009D4C9E" w:rsidRPr="0029193B" w:rsidRDefault="009D4C9E" w:rsidP="00874E62">
      <w:pPr>
        <w:widowControl w:val="0"/>
        <w:numPr>
          <w:ilvl w:val="1"/>
          <w:numId w:val="16"/>
        </w:numPr>
        <w:suppressAutoHyphens/>
        <w:spacing w:after="0" w:line="240" w:lineRule="auto"/>
        <w:rPr>
          <w:rFonts w:ascii="Times New Roman" w:hAnsi="Times New Roman"/>
          <w:b/>
          <w:sz w:val="24"/>
          <w:szCs w:val="24"/>
          <w:lang w:eastAsia="hu-HU"/>
        </w:rPr>
      </w:pPr>
      <w:r w:rsidRPr="0029193B">
        <w:rPr>
          <w:rFonts w:ascii="Times New Roman" w:hAnsi="Times New Roman"/>
          <w:b/>
          <w:sz w:val="24"/>
          <w:szCs w:val="24"/>
          <w:lang w:eastAsia="hu-HU"/>
        </w:rPr>
        <w:t xml:space="preserve">Kapcsolódó közismereti, szakmai tartalmak: </w:t>
      </w:r>
    </w:p>
    <w:p w14:paraId="3CE2753A" w14:textId="77777777" w:rsidR="009D4C9E" w:rsidRPr="0029193B" w:rsidRDefault="009D4C9E" w:rsidP="00874E62">
      <w:pPr>
        <w:widowControl w:val="0"/>
        <w:suppressAutoHyphens/>
        <w:spacing w:after="0" w:line="240" w:lineRule="auto"/>
        <w:ind w:left="443" w:firstLine="349"/>
        <w:rPr>
          <w:rFonts w:ascii="Times New Roman" w:hAnsi="Times New Roman"/>
          <w:sz w:val="24"/>
          <w:szCs w:val="24"/>
          <w:lang w:eastAsia="hu-HU"/>
        </w:rPr>
      </w:pPr>
      <w:r w:rsidRPr="0029193B">
        <w:rPr>
          <w:rFonts w:ascii="Times New Roman" w:hAnsi="Times New Roman"/>
          <w:sz w:val="24"/>
          <w:szCs w:val="24"/>
          <w:lang w:eastAsia="hu-HU"/>
        </w:rPr>
        <w:t>Idegen nyelvek</w:t>
      </w:r>
    </w:p>
    <w:p w14:paraId="56B7FCC6" w14:textId="77777777" w:rsidR="009D4C9E" w:rsidRPr="0029193B" w:rsidRDefault="009D4C9E" w:rsidP="00874E62">
      <w:pPr>
        <w:spacing w:after="0" w:line="240" w:lineRule="auto"/>
        <w:rPr>
          <w:rFonts w:ascii="Times New Roman" w:hAnsi="Times New Roman"/>
          <w:b/>
          <w:bCs/>
          <w:iCs/>
          <w:sz w:val="24"/>
          <w:szCs w:val="24"/>
          <w:lang w:eastAsia="hu-HU"/>
        </w:rPr>
      </w:pPr>
    </w:p>
    <w:p w14:paraId="6B691570" w14:textId="77777777" w:rsidR="009D4C9E" w:rsidRPr="0029193B" w:rsidRDefault="009D4C9E" w:rsidP="00874E62">
      <w:pPr>
        <w:widowControl w:val="0"/>
        <w:numPr>
          <w:ilvl w:val="1"/>
          <w:numId w:val="16"/>
        </w:numPr>
        <w:suppressAutoHyphens/>
        <w:spacing w:after="0" w:line="240" w:lineRule="auto"/>
        <w:rPr>
          <w:rFonts w:ascii="Times New Roman" w:hAnsi="Times New Roman"/>
          <w:b/>
          <w:sz w:val="24"/>
          <w:szCs w:val="24"/>
          <w:lang w:eastAsia="hu-HU"/>
        </w:rPr>
      </w:pPr>
      <w:r w:rsidRPr="0029193B">
        <w:rPr>
          <w:rFonts w:ascii="Times New Roman" w:hAnsi="Times New Roman"/>
          <w:b/>
          <w:sz w:val="24"/>
          <w:szCs w:val="24"/>
          <w:lang w:eastAsia="hu-HU"/>
        </w:rPr>
        <w:t>Témakörök</w:t>
      </w:r>
    </w:p>
    <w:p w14:paraId="39685DE7" w14:textId="77777777" w:rsidR="009D4C9E" w:rsidRPr="0029193B" w:rsidRDefault="009D4C9E" w:rsidP="00874E62">
      <w:pPr>
        <w:widowControl w:val="0"/>
        <w:suppressAutoHyphens/>
        <w:spacing w:after="0" w:line="240" w:lineRule="auto"/>
        <w:ind w:left="792"/>
        <w:rPr>
          <w:rFonts w:ascii="Times New Roman" w:hAnsi="Times New Roman"/>
          <w:b/>
          <w:bCs/>
          <w:iCs/>
          <w:sz w:val="24"/>
          <w:szCs w:val="24"/>
          <w:lang w:eastAsia="hu-HU"/>
        </w:rPr>
      </w:pPr>
    </w:p>
    <w:p w14:paraId="73E73644" w14:textId="77777777" w:rsidR="009D4C9E" w:rsidRPr="0029193B" w:rsidRDefault="009D4C9E" w:rsidP="00064833">
      <w:pPr>
        <w:numPr>
          <w:ilvl w:val="3"/>
          <w:numId w:val="17"/>
        </w:numPr>
        <w:tabs>
          <w:tab w:val="clear" w:pos="1800"/>
          <w:tab w:val="num" w:pos="1134"/>
        </w:tabs>
        <w:spacing w:after="0" w:line="240" w:lineRule="auto"/>
        <w:ind w:left="1134" w:firstLine="0"/>
        <w:rPr>
          <w:rFonts w:ascii="Times New Roman" w:hAnsi="Times New Roman"/>
          <w:b/>
          <w:sz w:val="24"/>
          <w:szCs w:val="24"/>
          <w:lang w:eastAsia="hu-HU"/>
        </w:rPr>
      </w:pPr>
      <w:r w:rsidRPr="0029193B">
        <w:rPr>
          <w:rFonts w:ascii="Times New Roman" w:hAnsi="Times New Roman"/>
          <w:b/>
          <w:sz w:val="24"/>
          <w:szCs w:val="24"/>
          <w:lang w:eastAsia="hu-HU"/>
        </w:rPr>
        <w:t>Nyelvtani rendszerzés 1</w:t>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i/>
          <w:sz w:val="24"/>
          <w:szCs w:val="24"/>
          <w:lang w:eastAsia="hu-HU"/>
        </w:rPr>
        <w:t>10 óra</w:t>
      </w:r>
    </w:p>
    <w:p w14:paraId="0819B642" w14:textId="77777777" w:rsidR="009D4C9E" w:rsidRPr="0029193B" w:rsidRDefault="009D4C9E" w:rsidP="00064833">
      <w:pPr>
        <w:widowControl w:val="0"/>
        <w:tabs>
          <w:tab w:val="num" w:pos="1134"/>
        </w:tabs>
        <w:suppressAutoHyphens/>
        <w:spacing w:after="0" w:line="240" w:lineRule="auto"/>
        <w:ind w:left="1134"/>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 xml:space="preserve">A 10 óra alatt a tanulók átismétlik </w:t>
      </w:r>
      <w:r w:rsidRPr="0029193B">
        <w:rPr>
          <w:rFonts w:ascii="Times New Roman" w:hAnsi="Times New Roman"/>
          <w:b/>
          <w:kern w:val="1"/>
          <w:sz w:val="24"/>
          <w:szCs w:val="24"/>
          <w:lang w:eastAsia="hi-IN" w:bidi="hi-IN"/>
        </w:rPr>
        <w:t>a 3</w:t>
      </w:r>
      <w:r w:rsidRPr="0029193B">
        <w:rPr>
          <w:rFonts w:ascii="Times New Roman" w:hAnsi="Times New Roman"/>
          <w:kern w:val="1"/>
          <w:sz w:val="24"/>
          <w:szCs w:val="24"/>
          <w:lang w:eastAsia="hi-IN" w:bidi="hi-IN"/>
        </w:rPr>
        <w:t xml:space="preserve"> </w:t>
      </w:r>
      <w:r w:rsidRPr="0029193B">
        <w:rPr>
          <w:rFonts w:ascii="Times New Roman" w:hAnsi="Times New Roman"/>
          <w:b/>
          <w:kern w:val="1"/>
          <w:sz w:val="24"/>
          <w:szCs w:val="24"/>
          <w:lang w:eastAsia="hi-IN" w:bidi="hi-IN"/>
        </w:rPr>
        <w:t xml:space="preserve">alapvető idősíkra (jelen, múlt, jövő) vonatkozó igeidőket, </w:t>
      </w:r>
      <w:r w:rsidRPr="0029193B">
        <w:rPr>
          <w:rFonts w:ascii="Times New Roman"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14:paraId="5D71B6A6" w14:textId="77777777" w:rsidR="009D4C9E" w:rsidRPr="0029193B" w:rsidRDefault="009D4C9E" w:rsidP="00064833">
      <w:pPr>
        <w:tabs>
          <w:tab w:val="num" w:pos="1134"/>
        </w:tabs>
        <w:spacing w:after="0" w:line="240" w:lineRule="auto"/>
        <w:ind w:left="1134"/>
        <w:jc w:val="both"/>
        <w:rPr>
          <w:rFonts w:ascii="Times New Roman" w:hAnsi="Times New Roman"/>
          <w:sz w:val="24"/>
          <w:szCs w:val="24"/>
          <w:lang w:eastAsia="hu-HU"/>
        </w:rPr>
      </w:pPr>
      <w:r w:rsidRPr="0029193B">
        <w:rPr>
          <w:rFonts w:ascii="Times New Roman" w:hAnsi="Times New Roman"/>
          <w:sz w:val="24"/>
          <w:szCs w:val="24"/>
          <w:lang w:eastAsia="hu-HU"/>
        </w:rPr>
        <w:t>A célként megfogalmazott idegennyelvi magabiztosság csak az alapvető igeidők helyes és pontos használata révén fog megvalósulni.</w:t>
      </w:r>
    </w:p>
    <w:p w14:paraId="6E78F2BE" w14:textId="77777777" w:rsidR="009D4C9E" w:rsidRPr="0029193B" w:rsidRDefault="009D4C9E" w:rsidP="00064833">
      <w:pPr>
        <w:tabs>
          <w:tab w:val="left" w:pos="1134"/>
        </w:tabs>
        <w:spacing w:after="0" w:line="240" w:lineRule="auto"/>
        <w:ind w:firstLine="540"/>
        <w:rPr>
          <w:rFonts w:ascii="Times New Roman" w:hAnsi="Times New Roman"/>
          <w:sz w:val="24"/>
          <w:szCs w:val="24"/>
          <w:lang w:eastAsia="hu-HU"/>
        </w:rPr>
      </w:pPr>
    </w:p>
    <w:p w14:paraId="31054734" w14:textId="77777777" w:rsidR="009D4C9E" w:rsidRPr="0029193B" w:rsidRDefault="009D4C9E" w:rsidP="00064833">
      <w:pPr>
        <w:numPr>
          <w:ilvl w:val="3"/>
          <w:numId w:val="17"/>
        </w:numPr>
        <w:tabs>
          <w:tab w:val="left" w:pos="1134"/>
        </w:tabs>
        <w:spacing w:after="0" w:line="240" w:lineRule="auto"/>
        <w:rPr>
          <w:rFonts w:ascii="Times New Roman" w:hAnsi="Times New Roman"/>
          <w:b/>
          <w:sz w:val="24"/>
          <w:szCs w:val="24"/>
          <w:lang w:eastAsia="hu-HU"/>
        </w:rPr>
      </w:pPr>
      <w:r w:rsidRPr="0029193B">
        <w:rPr>
          <w:rFonts w:ascii="Times New Roman" w:hAnsi="Times New Roman"/>
          <w:b/>
          <w:sz w:val="24"/>
          <w:szCs w:val="24"/>
          <w:lang w:eastAsia="hu-HU"/>
        </w:rPr>
        <w:t>Nyelvtani rendszerezés 2</w:t>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r w:rsidRPr="0029193B">
        <w:rPr>
          <w:rFonts w:ascii="Times New Roman" w:hAnsi="Times New Roman"/>
          <w:b/>
          <w:i/>
          <w:kern w:val="1"/>
          <w:sz w:val="24"/>
          <w:szCs w:val="24"/>
          <w:lang w:eastAsia="hi-IN" w:bidi="hi-IN"/>
        </w:rPr>
        <w:tab/>
        <w:t>10 óra</w:t>
      </w:r>
    </w:p>
    <w:p w14:paraId="32896A30" w14:textId="77777777" w:rsidR="009D4C9E" w:rsidRPr="0029193B" w:rsidRDefault="009D4C9E" w:rsidP="00064833">
      <w:pPr>
        <w:tabs>
          <w:tab w:val="left" w:pos="1134"/>
        </w:tabs>
        <w:spacing w:after="0" w:line="240" w:lineRule="auto"/>
        <w:ind w:left="1092"/>
        <w:jc w:val="both"/>
        <w:rPr>
          <w:rFonts w:ascii="Times New Roman" w:hAnsi="Times New Roman"/>
          <w:sz w:val="24"/>
          <w:szCs w:val="24"/>
          <w:lang w:eastAsia="hu-HU"/>
        </w:rPr>
      </w:pPr>
      <w:r w:rsidRPr="0029193B">
        <w:rPr>
          <w:rFonts w:ascii="Times New Roman" w:hAnsi="Times New Roman"/>
          <w:sz w:val="24"/>
          <w:szCs w:val="24"/>
          <w:lang w:eastAsia="hu-HU"/>
        </w:rPr>
        <w:t>A témakör tananyagaként megfogalmazott</w:t>
      </w:r>
      <w:r w:rsidRPr="0029193B">
        <w:rPr>
          <w:rFonts w:ascii="Times New Roman" w:hAnsi="Times New Roman"/>
          <w:b/>
          <w:sz w:val="24"/>
          <w:szCs w:val="24"/>
          <w:lang w:eastAsia="hu-HU"/>
        </w:rPr>
        <w:t xml:space="preserve"> nyelvtani egységek – a tagadás, a jelen idejű feltételes mód</w:t>
      </w:r>
      <w:r w:rsidRPr="0029193B">
        <w:rPr>
          <w:rFonts w:ascii="Times New Roman" w:hAnsi="Times New Roman"/>
          <w:sz w:val="24"/>
          <w:szCs w:val="24"/>
          <w:lang w:eastAsia="hu-HU"/>
        </w:rPr>
        <w:t xml:space="preserve">, illetve a </w:t>
      </w:r>
      <w:r w:rsidRPr="0029193B">
        <w:rPr>
          <w:rFonts w:ascii="Times New Roman" w:hAnsi="Times New Roman"/>
          <w:b/>
          <w:sz w:val="24"/>
          <w:szCs w:val="24"/>
          <w:lang w:eastAsia="hu-HU"/>
        </w:rPr>
        <w:t>segédigék (képesség, lehetőség, szükségesség)</w:t>
      </w:r>
      <w:r w:rsidRPr="0029193B">
        <w:rPr>
          <w:rFonts w:ascii="Times New Roman" w:hAnsi="Times New Roman"/>
          <w:sz w:val="24"/>
          <w:szCs w:val="24"/>
          <w:lang w:eastAsia="hu-HU"/>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29193B">
        <w:rPr>
          <w:rFonts w:ascii="Times New Roman" w:hAnsi="Times New Roman"/>
          <w:b/>
          <w:sz w:val="24"/>
          <w:szCs w:val="24"/>
          <w:lang w:eastAsia="hu-HU"/>
        </w:rPr>
        <w:t>A kérdésfeltevés, a szórend alapvető szabályainak elsajátítása</w:t>
      </w:r>
      <w:r w:rsidRPr="0029193B">
        <w:rPr>
          <w:rFonts w:ascii="Times New Roman" w:hAnsi="Times New Roman"/>
          <w:sz w:val="24"/>
          <w:szCs w:val="24"/>
          <w:lang w:eastAsia="hu-HU"/>
        </w:rPr>
        <w:t xml:space="preserve"> révén alkalmassá válik a diák arra, hogy egy munkahelyi állásinterjún megértse a feltett kérdéseket, illetve esetlegesen ő maga is egyszerű tisztázó kérdéseket tudjon feltenni a munkahelyi meghallgatás során. </w:t>
      </w:r>
    </w:p>
    <w:p w14:paraId="5CBB742D" w14:textId="77777777" w:rsidR="009D4C9E" w:rsidRPr="0029193B" w:rsidRDefault="009D4C9E" w:rsidP="00874E62">
      <w:pPr>
        <w:spacing w:after="0" w:line="240" w:lineRule="auto"/>
        <w:jc w:val="both"/>
        <w:rPr>
          <w:rFonts w:ascii="Times New Roman" w:hAnsi="Times New Roman"/>
          <w:sz w:val="24"/>
          <w:szCs w:val="24"/>
          <w:lang w:eastAsia="hu-HU"/>
        </w:rPr>
      </w:pPr>
    </w:p>
    <w:p w14:paraId="1E64B9CB" w14:textId="77777777" w:rsidR="009D4C9E" w:rsidRPr="0029193B" w:rsidRDefault="009D4C9E" w:rsidP="00064833">
      <w:pPr>
        <w:numPr>
          <w:ilvl w:val="3"/>
          <w:numId w:val="17"/>
        </w:numPr>
        <w:tabs>
          <w:tab w:val="clear" w:pos="1800"/>
          <w:tab w:val="num" w:pos="1134"/>
        </w:tabs>
        <w:spacing w:after="0" w:line="240" w:lineRule="auto"/>
        <w:ind w:hanging="594"/>
        <w:rPr>
          <w:rFonts w:ascii="Times New Roman" w:hAnsi="Times New Roman"/>
          <w:b/>
          <w:sz w:val="24"/>
          <w:szCs w:val="24"/>
          <w:lang w:eastAsia="hu-HU"/>
        </w:rPr>
      </w:pPr>
      <w:r w:rsidRPr="0029193B">
        <w:rPr>
          <w:rFonts w:ascii="Times New Roman" w:hAnsi="Times New Roman"/>
          <w:b/>
          <w:sz w:val="24"/>
          <w:szCs w:val="24"/>
          <w:lang w:eastAsia="hu-HU"/>
        </w:rPr>
        <w:t xml:space="preserve">Nyelvi készségfejlesztés </w:t>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i/>
          <w:sz w:val="24"/>
          <w:szCs w:val="24"/>
          <w:lang w:eastAsia="hu-HU"/>
        </w:rPr>
        <w:t>24 óra</w:t>
      </w:r>
    </w:p>
    <w:p w14:paraId="19385340" w14:textId="77777777" w:rsidR="009D4C9E" w:rsidRPr="0029193B" w:rsidRDefault="009D4C9E" w:rsidP="00064833">
      <w:pPr>
        <w:widowControl w:val="0"/>
        <w:tabs>
          <w:tab w:val="num" w:pos="1134"/>
        </w:tabs>
        <w:suppressAutoHyphens/>
        <w:spacing w:after="0" w:line="240" w:lineRule="auto"/>
        <w:ind w:left="1728" w:hanging="594"/>
        <w:jc w:val="both"/>
        <w:rPr>
          <w:rFonts w:ascii="Times New Roman" w:hAnsi="Times New Roman"/>
          <w:kern w:val="1"/>
          <w:sz w:val="24"/>
          <w:szCs w:val="24"/>
          <w:lang w:eastAsia="hi-IN" w:bidi="hi-IN"/>
        </w:rPr>
      </w:pPr>
      <w:r w:rsidRPr="0029193B">
        <w:rPr>
          <w:rFonts w:ascii="Times New Roman" w:hAnsi="Times New Roman"/>
          <w:b/>
          <w:sz w:val="24"/>
          <w:szCs w:val="24"/>
          <w:lang w:eastAsia="hu-HU"/>
        </w:rPr>
        <w:t>/</w:t>
      </w:r>
      <w:r w:rsidRPr="0029193B">
        <w:rPr>
          <w:rFonts w:ascii="Times New Roman" w:hAnsi="Times New Roman"/>
          <w:sz w:val="24"/>
          <w:szCs w:val="24"/>
          <w:lang w:eastAsia="hu-HU"/>
        </w:rPr>
        <w:t>Az induktív nyelvtanulási képesség és az idegennyelvi asszociatív memória fejlesztése fonetikai készségfejlesztéssel kiegészítve/</w:t>
      </w:r>
      <w:r w:rsidRPr="0029193B">
        <w:rPr>
          <w:rFonts w:ascii="Times New Roman" w:hAnsi="Times New Roman"/>
          <w:b/>
          <w:kern w:val="1"/>
          <w:sz w:val="24"/>
          <w:szCs w:val="24"/>
          <w:lang w:eastAsia="hi-IN" w:bidi="hi-IN"/>
        </w:rPr>
        <w:tab/>
      </w:r>
      <w:r w:rsidRPr="0029193B">
        <w:rPr>
          <w:rFonts w:ascii="Times New Roman" w:hAnsi="Times New Roman"/>
          <w:b/>
          <w:kern w:val="1"/>
          <w:sz w:val="24"/>
          <w:szCs w:val="24"/>
          <w:lang w:eastAsia="hi-IN" w:bidi="hi-IN"/>
        </w:rPr>
        <w:tab/>
      </w:r>
    </w:p>
    <w:p w14:paraId="20DE8210" w14:textId="77777777" w:rsidR="009D4C9E" w:rsidRPr="0029193B" w:rsidRDefault="009D4C9E" w:rsidP="00064833">
      <w:pPr>
        <w:widowControl w:val="0"/>
        <w:tabs>
          <w:tab w:val="num" w:pos="1134"/>
        </w:tabs>
        <w:suppressAutoHyphens/>
        <w:spacing w:after="0" w:line="240" w:lineRule="auto"/>
        <w:ind w:left="1134" w:hanging="594"/>
        <w:jc w:val="both"/>
        <w:rPr>
          <w:rFonts w:ascii="Times New Roman" w:hAnsi="Times New Roman"/>
          <w:sz w:val="24"/>
          <w:szCs w:val="24"/>
        </w:rPr>
      </w:pPr>
      <w:r w:rsidRPr="0029193B">
        <w:rPr>
          <w:rFonts w:ascii="Times New Roman" w:hAnsi="Times New Roman"/>
          <w:kern w:val="1"/>
          <w:sz w:val="24"/>
          <w:szCs w:val="24"/>
          <w:lang w:eastAsia="hi-IN" w:bidi="hi-IN"/>
        </w:rPr>
        <w:t xml:space="preserve">A 24 órás nyelvi készségfejlesztő blokk célja, hogy rendszerezze a diák idegennyelvi alapszókincshez kapcsolódó ismereteit. Az </w:t>
      </w:r>
      <w:r w:rsidRPr="0029193B">
        <w:rPr>
          <w:rFonts w:ascii="Times New Roman" w:hAnsi="Times New Roman"/>
          <w:b/>
          <w:kern w:val="1"/>
          <w:sz w:val="24"/>
          <w:szCs w:val="24"/>
          <w:lang w:eastAsia="hi-IN" w:bidi="hi-IN"/>
        </w:rPr>
        <w:t xml:space="preserve">induktív nyelvtanulási </w:t>
      </w:r>
      <w:r w:rsidRPr="0029193B">
        <w:rPr>
          <w:rFonts w:ascii="Times New Roman" w:hAnsi="Times New Roman"/>
          <w:b/>
          <w:kern w:val="1"/>
          <w:sz w:val="24"/>
          <w:szCs w:val="24"/>
          <w:lang w:eastAsia="hi-IN" w:bidi="hi-IN"/>
        </w:rPr>
        <w:lastRenderedPageBreak/>
        <w:t xml:space="preserve">képességfejlesztés </w:t>
      </w:r>
      <w:r w:rsidRPr="0029193B">
        <w:rPr>
          <w:rFonts w:ascii="Times New Roman" w:hAnsi="Times New Roman"/>
          <w:kern w:val="1"/>
          <w:sz w:val="24"/>
          <w:szCs w:val="24"/>
          <w:lang w:eastAsia="hi-IN" w:bidi="hi-IN"/>
        </w:rPr>
        <w:t xml:space="preserve">és az </w:t>
      </w:r>
      <w:r w:rsidRPr="0029193B">
        <w:rPr>
          <w:rFonts w:ascii="Times New Roman" w:hAnsi="Times New Roman"/>
          <w:b/>
          <w:kern w:val="1"/>
          <w:sz w:val="24"/>
          <w:szCs w:val="24"/>
          <w:lang w:eastAsia="hi-IN" w:bidi="hi-IN"/>
        </w:rPr>
        <w:t>idegennyelvi asszociatív memóriafejlesztés</w:t>
      </w:r>
      <w:r w:rsidRPr="0029193B">
        <w:rPr>
          <w:rFonts w:ascii="Times New Roman" w:hAnsi="Times New Roman"/>
          <w:kern w:val="1"/>
          <w:sz w:val="24"/>
          <w:szCs w:val="24"/>
          <w:lang w:eastAsia="hi-IN" w:bidi="hi-IN"/>
        </w:rPr>
        <w:t xml:space="preserve"> 4 alapvető társalgási témakörön keresztül valósul meg.</w:t>
      </w:r>
      <w:r w:rsidRPr="0029193B">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1330620D" w14:textId="77777777" w:rsidR="009D4C9E" w:rsidRPr="0029193B" w:rsidRDefault="009D4C9E" w:rsidP="00064833">
      <w:pPr>
        <w:widowControl w:val="0"/>
        <w:tabs>
          <w:tab w:val="num" w:pos="1134"/>
        </w:tabs>
        <w:suppressAutoHyphens/>
        <w:spacing w:after="0" w:line="240" w:lineRule="auto"/>
        <w:ind w:left="1134"/>
        <w:jc w:val="both"/>
        <w:rPr>
          <w:rFonts w:ascii="Times New Roman" w:hAnsi="Times New Roman"/>
          <w:sz w:val="24"/>
          <w:szCs w:val="24"/>
        </w:rPr>
      </w:pPr>
      <w:r w:rsidRPr="0029193B">
        <w:rPr>
          <w:rFonts w:ascii="Times New Roman" w:hAnsi="Times New Roman"/>
          <w:sz w:val="24"/>
          <w:szCs w:val="24"/>
        </w:rPr>
        <w:t>Az elsajátítandó témakörök:</w:t>
      </w:r>
    </w:p>
    <w:p w14:paraId="422E5614" w14:textId="77777777" w:rsidR="009D4C9E" w:rsidRPr="0029193B" w:rsidRDefault="009D4C9E" w:rsidP="00064833">
      <w:pPr>
        <w:widowControl w:val="0"/>
        <w:numPr>
          <w:ilvl w:val="0"/>
          <w:numId w:val="13"/>
        </w:numPr>
        <w:tabs>
          <w:tab w:val="num" w:pos="1134"/>
        </w:tabs>
        <w:suppressAutoHyphens/>
        <w:spacing w:after="0" w:line="240" w:lineRule="auto"/>
        <w:ind w:left="1134" w:firstLine="0"/>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személyes bemutatkozás</w:t>
      </w:r>
    </w:p>
    <w:p w14:paraId="06A91071" w14:textId="77777777" w:rsidR="009D4C9E" w:rsidRPr="0029193B" w:rsidRDefault="009D4C9E" w:rsidP="00064833">
      <w:pPr>
        <w:widowControl w:val="0"/>
        <w:numPr>
          <w:ilvl w:val="0"/>
          <w:numId w:val="13"/>
        </w:numPr>
        <w:tabs>
          <w:tab w:val="num" w:pos="1134"/>
        </w:tabs>
        <w:suppressAutoHyphens/>
        <w:spacing w:after="0" w:line="240" w:lineRule="auto"/>
        <w:ind w:left="1134" w:firstLine="0"/>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a munka világa</w:t>
      </w:r>
    </w:p>
    <w:p w14:paraId="1EE863FE" w14:textId="77777777" w:rsidR="009D4C9E" w:rsidRPr="0029193B" w:rsidRDefault="009D4C9E" w:rsidP="00064833">
      <w:pPr>
        <w:widowControl w:val="0"/>
        <w:numPr>
          <w:ilvl w:val="0"/>
          <w:numId w:val="13"/>
        </w:numPr>
        <w:tabs>
          <w:tab w:val="num" w:pos="1134"/>
        </w:tabs>
        <w:suppressAutoHyphens/>
        <w:spacing w:after="0" w:line="240" w:lineRule="auto"/>
        <w:ind w:left="1134" w:firstLine="0"/>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napi tevékenységek, aktivitás</w:t>
      </w:r>
    </w:p>
    <w:p w14:paraId="5450CFCE" w14:textId="77777777" w:rsidR="009D4C9E" w:rsidRPr="0029193B" w:rsidRDefault="009D4C9E" w:rsidP="00064833">
      <w:pPr>
        <w:widowControl w:val="0"/>
        <w:numPr>
          <w:ilvl w:val="0"/>
          <w:numId w:val="13"/>
        </w:numPr>
        <w:tabs>
          <w:tab w:val="num" w:pos="1134"/>
        </w:tabs>
        <w:suppressAutoHyphens/>
        <w:spacing w:after="0" w:line="240" w:lineRule="auto"/>
        <w:ind w:left="1134" w:firstLine="0"/>
        <w:jc w:val="both"/>
        <w:rPr>
          <w:rFonts w:ascii="Times New Roman" w:hAnsi="Times New Roman"/>
          <w:kern w:val="1"/>
          <w:sz w:val="24"/>
          <w:szCs w:val="24"/>
          <w:lang w:eastAsia="hi-IN" w:bidi="hi-IN"/>
        </w:rPr>
      </w:pPr>
      <w:r w:rsidRPr="0029193B">
        <w:rPr>
          <w:rFonts w:ascii="Times New Roman" w:hAnsi="Times New Roman"/>
          <w:kern w:val="1"/>
          <w:sz w:val="24"/>
          <w:szCs w:val="24"/>
          <w:lang w:eastAsia="hi-IN" w:bidi="hi-IN"/>
        </w:rPr>
        <w:t>étkezés, szállás</w:t>
      </w:r>
    </w:p>
    <w:p w14:paraId="3B40E515" w14:textId="77777777" w:rsidR="009D4C9E" w:rsidRPr="0029193B" w:rsidRDefault="009D4C9E" w:rsidP="00064833">
      <w:pPr>
        <w:tabs>
          <w:tab w:val="num" w:pos="1134"/>
        </w:tabs>
        <w:spacing w:after="0" w:line="240" w:lineRule="auto"/>
        <w:ind w:left="1134"/>
        <w:rPr>
          <w:rFonts w:ascii="Times New Roman" w:hAnsi="Times New Roman"/>
          <w:sz w:val="24"/>
          <w:szCs w:val="24"/>
          <w:lang w:eastAsia="hu-HU"/>
        </w:rPr>
      </w:pPr>
      <w:r w:rsidRPr="0029193B">
        <w:rPr>
          <w:rFonts w:ascii="Times New Roman" w:hAnsi="Times New Roman"/>
          <w:sz w:val="24"/>
          <w:szCs w:val="24"/>
          <w:lang w:eastAsia="hu-HU"/>
        </w:rPr>
        <w:t>Ezen a témakörön keresztül valósul meg a fonetikai dekódolási képességfejlesztés is, amely során a célnyelv legfontosabb fonetikai szabályaival ismerkedik meg a nyelvtanuló.</w:t>
      </w:r>
    </w:p>
    <w:p w14:paraId="43A128E6" w14:textId="77777777" w:rsidR="009D4C9E" w:rsidRPr="0029193B" w:rsidRDefault="009D4C9E" w:rsidP="00064833">
      <w:pPr>
        <w:tabs>
          <w:tab w:val="num" w:pos="1134"/>
        </w:tabs>
        <w:spacing w:after="0" w:line="240" w:lineRule="auto"/>
        <w:ind w:left="708" w:hanging="594"/>
        <w:jc w:val="both"/>
        <w:rPr>
          <w:rFonts w:ascii="Times New Roman" w:hAnsi="Times New Roman"/>
          <w:sz w:val="24"/>
          <w:szCs w:val="24"/>
          <w:lang w:eastAsia="hu-HU"/>
        </w:rPr>
      </w:pPr>
    </w:p>
    <w:p w14:paraId="18AAEA55" w14:textId="77777777" w:rsidR="009D4C9E" w:rsidRPr="0029193B" w:rsidRDefault="009D4C9E" w:rsidP="00874E62">
      <w:pPr>
        <w:numPr>
          <w:ilvl w:val="3"/>
          <w:numId w:val="17"/>
        </w:numPr>
        <w:spacing w:after="0" w:line="240" w:lineRule="auto"/>
        <w:rPr>
          <w:rFonts w:ascii="Times New Roman" w:hAnsi="Times New Roman"/>
          <w:b/>
          <w:sz w:val="24"/>
          <w:szCs w:val="24"/>
          <w:lang w:eastAsia="hu-HU"/>
        </w:rPr>
      </w:pPr>
      <w:r w:rsidRPr="0029193B">
        <w:rPr>
          <w:rFonts w:ascii="Times New Roman" w:hAnsi="Times New Roman"/>
          <w:b/>
          <w:kern w:val="1"/>
          <w:sz w:val="24"/>
          <w:szCs w:val="24"/>
          <w:lang w:eastAsia="hi-IN" w:bidi="hi-IN"/>
        </w:rPr>
        <w:t xml:space="preserve">Munkavállalói szókincs </w:t>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Pr="0029193B">
        <w:rPr>
          <w:rFonts w:ascii="Times New Roman" w:hAnsi="Times New Roman"/>
          <w:b/>
          <w:sz w:val="24"/>
          <w:szCs w:val="24"/>
          <w:lang w:eastAsia="hu-HU"/>
        </w:rPr>
        <w:tab/>
      </w:r>
      <w:r w:rsidR="00103EE6" w:rsidRPr="0029193B">
        <w:rPr>
          <w:rFonts w:ascii="Times New Roman" w:hAnsi="Times New Roman"/>
          <w:b/>
          <w:i/>
          <w:sz w:val="24"/>
          <w:szCs w:val="24"/>
          <w:lang w:eastAsia="hu-HU"/>
        </w:rPr>
        <w:t xml:space="preserve">18 </w:t>
      </w:r>
      <w:r w:rsidRPr="0029193B">
        <w:rPr>
          <w:rFonts w:ascii="Times New Roman" w:hAnsi="Times New Roman"/>
          <w:b/>
          <w:i/>
          <w:sz w:val="24"/>
          <w:szCs w:val="24"/>
          <w:lang w:eastAsia="hu-HU"/>
        </w:rPr>
        <w:t>óra</w:t>
      </w:r>
    </w:p>
    <w:p w14:paraId="6FEC6C22" w14:textId="77777777" w:rsidR="009D4C9E" w:rsidRPr="0029193B" w:rsidRDefault="009D4C9E" w:rsidP="00064833">
      <w:pPr>
        <w:spacing w:after="0" w:line="240" w:lineRule="auto"/>
        <w:ind w:left="1789" w:firstLine="17"/>
        <w:jc w:val="both"/>
        <w:rPr>
          <w:rFonts w:ascii="Times New Roman" w:hAnsi="Times New Roman"/>
          <w:b/>
          <w:kern w:val="1"/>
          <w:sz w:val="24"/>
          <w:szCs w:val="24"/>
          <w:lang w:eastAsia="hi-IN" w:bidi="hi-IN"/>
        </w:rPr>
      </w:pPr>
      <w:r w:rsidRPr="0029193B">
        <w:rPr>
          <w:rFonts w:ascii="Times New Roman" w:hAnsi="Times New Roman"/>
          <w:b/>
          <w:kern w:val="1"/>
          <w:sz w:val="24"/>
          <w:szCs w:val="24"/>
          <w:lang w:eastAsia="hi-IN" w:bidi="hi-IN"/>
        </w:rPr>
        <w:t>/</w:t>
      </w:r>
      <w:r w:rsidRPr="0029193B">
        <w:rPr>
          <w:rFonts w:ascii="Times New Roman" w:hAnsi="Times New Roman"/>
          <w:kern w:val="1"/>
          <w:sz w:val="24"/>
          <w:szCs w:val="24"/>
          <w:lang w:eastAsia="hi-IN" w:bidi="hi-IN"/>
        </w:rPr>
        <w:t>Munkavállalással kapcsolatos alapvető szakszókincs elsajátítása</w:t>
      </w:r>
      <w:r w:rsidRPr="0029193B">
        <w:rPr>
          <w:rFonts w:ascii="Times New Roman" w:hAnsi="Times New Roman"/>
          <w:b/>
          <w:kern w:val="1"/>
          <w:sz w:val="24"/>
          <w:szCs w:val="24"/>
          <w:lang w:eastAsia="hi-IN" w:bidi="hi-IN"/>
        </w:rPr>
        <w:t>/</w:t>
      </w:r>
    </w:p>
    <w:p w14:paraId="5BFD4977" w14:textId="77777777" w:rsidR="009D4C9E" w:rsidRPr="0029193B" w:rsidRDefault="009D4C9E" w:rsidP="00874E62">
      <w:pPr>
        <w:spacing w:after="0" w:line="240" w:lineRule="auto"/>
        <w:ind w:left="1080"/>
        <w:jc w:val="both"/>
        <w:rPr>
          <w:rFonts w:ascii="Times New Roman" w:hAnsi="Times New Roman"/>
          <w:sz w:val="24"/>
          <w:szCs w:val="24"/>
          <w:lang w:eastAsia="hu-HU"/>
        </w:rPr>
      </w:pPr>
      <w:r w:rsidRPr="0029193B">
        <w:rPr>
          <w:rFonts w:ascii="Times New Roman" w:hAnsi="Times New Roman"/>
          <w:sz w:val="24"/>
          <w:szCs w:val="24"/>
          <w:lang w:eastAsia="hu-HU"/>
        </w:rPr>
        <w:t>A 20 órás szakmai nyelvi készségfejlesztés csak a 44 órás 3 alapozó témakör elsajátítása után lehetséges. Cél, hogy a témakör végére a diák egyszerű mondatokban, megfelelő nyelvi tartalmi koherenciával be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1EF8307A" w14:textId="77777777" w:rsidR="009D4C9E" w:rsidRPr="0029193B" w:rsidRDefault="009D4C9E" w:rsidP="00874E62">
      <w:pPr>
        <w:spacing w:after="0" w:line="240" w:lineRule="auto"/>
        <w:rPr>
          <w:rFonts w:ascii="Times New Roman" w:hAnsi="Times New Roman"/>
          <w:sz w:val="24"/>
          <w:szCs w:val="24"/>
          <w:lang w:eastAsia="hu-HU"/>
        </w:rPr>
      </w:pPr>
    </w:p>
    <w:p w14:paraId="32686E6B" w14:textId="77777777" w:rsidR="009D4C9E" w:rsidRPr="0029193B" w:rsidRDefault="009D4C9E" w:rsidP="00874E62">
      <w:pPr>
        <w:widowControl w:val="0"/>
        <w:numPr>
          <w:ilvl w:val="1"/>
          <w:numId w:val="16"/>
        </w:numPr>
        <w:suppressAutoHyphens/>
        <w:spacing w:after="0" w:line="240" w:lineRule="auto"/>
        <w:jc w:val="both"/>
        <w:rPr>
          <w:rFonts w:ascii="Times New Roman" w:hAnsi="Times New Roman"/>
          <w:b/>
          <w:i/>
          <w:sz w:val="24"/>
          <w:szCs w:val="24"/>
          <w:lang w:eastAsia="hu-HU"/>
        </w:rPr>
      </w:pPr>
      <w:r w:rsidRPr="0029193B">
        <w:rPr>
          <w:rFonts w:ascii="Times New Roman" w:hAnsi="Times New Roman"/>
          <w:b/>
          <w:i/>
          <w:sz w:val="24"/>
          <w:szCs w:val="24"/>
          <w:lang w:eastAsia="hu-HU"/>
        </w:rPr>
        <w:t>A képzés javasolt helyszíne (ajánlás)</w:t>
      </w:r>
    </w:p>
    <w:p w14:paraId="6B60DE41" w14:textId="77777777" w:rsidR="009D4C9E" w:rsidRPr="0029193B" w:rsidRDefault="009D4C9E" w:rsidP="00064833">
      <w:pPr>
        <w:widowControl w:val="0"/>
        <w:suppressAutoHyphens/>
        <w:spacing w:after="0" w:line="240" w:lineRule="auto"/>
        <w:ind w:left="426"/>
        <w:jc w:val="both"/>
        <w:rPr>
          <w:rFonts w:ascii="Times New Roman" w:hAnsi="Times New Roman"/>
          <w:bCs/>
          <w:i/>
          <w:sz w:val="24"/>
          <w:szCs w:val="24"/>
          <w:lang w:eastAsia="hu-HU"/>
        </w:rPr>
      </w:pPr>
      <w:r w:rsidRPr="0029193B">
        <w:rPr>
          <w:rFonts w:ascii="Times New Roman" w:hAnsi="Times New Roman"/>
          <w:i/>
          <w:kern w:val="1"/>
          <w:sz w:val="24"/>
          <w:szCs w:val="24"/>
          <w:lang w:eastAsia="hi-IN" w:bidi="hi-IN"/>
        </w:rPr>
        <w:t>Az órák kb. 50%-a egyszerű tanteremben történjen, egy másik fele pedig számítógépes tanteremben, hiszen az oktatás egy jelentős részben digitális tananyag által támogatott formában zajlik.</w:t>
      </w:r>
    </w:p>
    <w:p w14:paraId="7E3B4637" w14:textId="77777777" w:rsidR="009D4C9E" w:rsidRPr="0029193B" w:rsidRDefault="009D4C9E" w:rsidP="00874E62">
      <w:pPr>
        <w:spacing w:after="0" w:line="240" w:lineRule="auto"/>
        <w:ind w:left="792"/>
        <w:jc w:val="both"/>
        <w:rPr>
          <w:rFonts w:ascii="Times New Roman" w:hAnsi="Times New Roman"/>
          <w:b/>
          <w:bCs/>
          <w:sz w:val="24"/>
          <w:szCs w:val="24"/>
          <w:lang w:eastAsia="hu-HU"/>
        </w:rPr>
      </w:pPr>
    </w:p>
    <w:p w14:paraId="4301ADAE" w14:textId="77777777" w:rsidR="009D4C9E" w:rsidRPr="0029193B" w:rsidRDefault="009D4C9E" w:rsidP="00874E62">
      <w:pPr>
        <w:widowControl w:val="0"/>
        <w:numPr>
          <w:ilvl w:val="1"/>
          <w:numId w:val="16"/>
        </w:numPr>
        <w:suppressAutoHyphens/>
        <w:spacing w:after="0" w:line="240" w:lineRule="auto"/>
        <w:jc w:val="both"/>
        <w:rPr>
          <w:rFonts w:ascii="Times New Roman" w:hAnsi="Times New Roman"/>
          <w:b/>
          <w:sz w:val="24"/>
          <w:szCs w:val="24"/>
          <w:lang w:eastAsia="hu-HU"/>
        </w:rPr>
      </w:pPr>
      <w:r w:rsidRPr="0029193B">
        <w:rPr>
          <w:rFonts w:ascii="Times New Roman" w:hAnsi="Times New Roman"/>
          <w:b/>
          <w:i/>
          <w:sz w:val="24"/>
          <w:szCs w:val="24"/>
          <w:lang w:eastAsia="hu-HU"/>
        </w:rPr>
        <w:t>A tantárgy elsajátítása során alkalmazható sajátos módszerek, tanulói tevékenységformák (ajánlás)</w:t>
      </w:r>
    </w:p>
    <w:p w14:paraId="3270D63C" w14:textId="77777777" w:rsidR="009D4C9E" w:rsidRPr="0029193B" w:rsidRDefault="009D4C9E" w:rsidP="00064833">
      <w:pPr>
        <w:widowControl w:val="0"/>
        <w:suppressAutoHyphens/>
        <w:spacing w:after="0" w:line="240" w:lineRule="auto"/>
        <w:ind w:left="426"/>
        <w:jc w:val="both"/>
        <w:rPr>
          <w:rFonts w:ascii="Times New Roman" w:hAnsi="Times New Roman"/>
          <w:bCs/>
          <w:i/>
          <w:sz w:val="24"/>
          <w:szCs w:val="24"/>
          <w:lang w:eastAsia="hu-HU"/>
        </w:rPr>
      </w:pPr>
      <w:r w:rsidRPr="0029193B">
        <w:rPr>
          <w:rFonts w:ascii="Times New Roman" w:hAnsi="Times New Roman"/>
          <w:bCs/>
          <w:i/>
          <w:sz w:val="24"/>
          <w:szCs w:val="24"/>
          <w:lang w:eastAsia="hu-HU"/>
        </w:rPr>
        <w:t>A tananyag kb. fele digitális tartalmú oktatási anyag, így speciálisak mind a módszerek, mind pedig a tanulói tevékenységformák.</w:t>
      </w:r>
    </w:p>
    <w:p w14:paraId="2DD79676" w14:textId="77777777" w:rsidR="009D4C9E" w:rsidRPr="0029193B" w:rsidRDefault="009D4C9E" w:rsidP="00874E62">
      <w:pPr>
        <w:widowControl w:val="0"/>
        <w:suppressAutoHyphens/>
        <w:spacing w:after="0" w:line="240" w:lineRule="auto"/>
        <w:ind w:left="792"/>
        <w:jc w:val="both"/>
        <w:rPr>
          <w:rFonts w:ascii="Times New Roman" w:hAnsi="Times New Roman"/>
          <w:bCs/>
          <w:i/>
          <w:sz w:val="24"/>
          <w:szCs w:val="24"/>
          <w:lang w:eastAsia="hu-HU"/>
        </w:rPr>
      </w:pPr>
    </w:p>
    <w:p w14:paraId="42B3FE77" w14:textId="77777777" w:rsidR="009D4C9E" w:rsidRPr="0029193B" w:rsidRDefault="009D4C9E" w:rsidP="00874E62">
      <w:pPr>
        <w:widowControl w:val="0"/>
        <w:numPr>
          <w:ilvl w:val="2"/>
          <w:numId w:val="19"/>
        </w:numPr>
        <w:suppressAutoHyphens/>
        <w:spacing w:after="0" w:line="240" w:lineRule="auto"/>
        <w:jc w:val="both"/>
        <w:rPr>
          <w:rFonts w:ascii="Times New Roman" w:hAnsi="Times New Roman"/>
          <w:b/>
          <w:bCs/>
          <w:i/>
          <w:sz w:val="24"/>
          <w:szCs w:val="24"/>
          <w:lang w:eastAsia="hu-HU"/>
        </w:rPr>
      </w:pPr>
      <w:r w:rsidRPr="0029193B">
        <w:rPr>
          <w:rFonts w:ascii="Times New Roman" w:hAnsi="Times New Roman"/>
          <w:b/>
          <w:bCs/>
          <w:i/>
          <w:sz w:val="24"/>
          <w:szCs w:val="24"/>
          <w:lang w:eastAsia="hu-HU"/>
        </w:rPr>
        <w:t xml:space="preserve">A tantárgy elsajátítása során alkalmazható sajátos módszerek (ajánlás)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9D4C9E" w:rsidRPr="0029193B" w14:paraId="49F92EEE" w14:textId="77777777">
        <w:trPr>
          <w:jc w:val="center"/>
        </w:trPr>
        <w:tc>
          <w:tcPr>
            <w:tcW w:w="994" w:type="dxa"/>
            <w:vMerge w:val="restart"/>
            <w:vAlign w:val="center"/>
          </w:tcPr>
          <w:p w14:paraId="0E35EDA8"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Sorszám</w:t>
            </w:r>
          </w:p>
        </w:tc>
        <w:tc>
          <w:tcPr>
            <w:tcW w:w="2800" w:type="dxa"/>
            <w:vMerge w:val="restart"/>
            <w:vAlign w:val="center"/>
          </w:tcPr>
          <w:p w14:paraId="45EAF204"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Alkalmazott oktatási </w:t>
            </w:r>
          </w:p>
          <w:p w14:paraId="61534ED4"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módszer neve</w:t>
            </w:r>
          </w:p>
        </w:tc>
        <w:tc>
          <w:tcPr>
            <w:tcW w:w="2835" w:type="dxa"/>
            <w:gridSpan w:val="3"/>
            <w:vAlign w:val="center"/>
          </w:tcPr>
          <w:p w14:paraId="540410E0"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A tanulói tevékenység szervezeti kerete</w:t>
            </w:r>
          </w:p>
        </w:tc>
        <w:tc>
          <w:tcPr>
            <w:tcW w:w="2659" w:type="dxa"/>
            <w:vMerge w:val="restart"/>
            <w:vAlign w:val="center"/>
          </w:tcPr>
          <w:p w14:paraId="3B0856DD"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Alkalmazandó eszközök és felszerelések </w:t>
            </w:r>
          </w:p>
        </w:tc>
      </w:tr>
      <w:tr w:rsidR="009D4C9E" w:rsidRPr="0029193B" w14:paraId="63D57CC8" w14:textId="77777777">
        <w:trPr>
          <w:jc w:val="center"/>
        </w:trPr>
        <w:tc>
          <w:tcPr>
            <w:tcW w:w="994" w:type="dxa"/>
            <w:vMerge/>
            <w:vAlign w:val="center"/>
          </w:tcPr>
          <w:p w14:paraId="778A47B6" w14:textId="77777777" w:rsidR="009D4C9E" w:rsidRPr="0029193B" w:rsidRDefault="009D4C9E" w:rsidP="00874E62">
            <w:pPr>
              <w:spacing w:after="0" w:line="240" w:lineRule="auto"/>
              <w:jc w:val="center"/>
              <w:rPr>
                <w:rFonts w:ascii="Times New Roman" w:hAnsi="Times New Roman"/>
                <w:b/>
                <w:sz w:val="20"/>
                <w:szCs w:val="20"/>
              </w:rPr>
            </w:pPr>
          </w:p>
        </w:tc>
        <w:tc>
          <w:tcPr>
            <w:tcW w:w="2800" w:type="dxa"/>
            <w:vMerge/>
            <w:vAlign w:val="center"/>
          </w:tcPr>
          <w:p w14:paraId="0EEDF680" w14:textId="77777777" w:rsidR="009D4C9E" w:rsidRPr="0029193B" w:rsidRDefault="009D4C9E" w:rsidP="00874E62">
            <w:pPr>
              <w:spacing w:after="0" w:line="240" w:lineRule="auto"/>
              <w:rPr>
                <w:rFonts w:ascii="Times New Roman" w:hAnsi="Times New Roman"/>
                <w:b/>
                <w:sz w:val="20"/>
                <w:szCs w:val="20"/>
              </w:rPr>
            </w:pPr>
          </w:p>
        </w:tc>
        <w:tc>
          <w:tcPr>
            <w:tcW w:w="945" w:type="dxa"/>
            <w:vAlign w:val="center"/>
          </w:tcPr>
          <w:p w14:paraId="5A1636D5"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egyéni</w:t>
            </w:r>
          </w:p>
        </w:tc>
        <w:tc>
          <w:tcPr>
            <w:tcW w:w="945" w:type="dxa"/>
            <w:vAlign w:val="center"/>
          </w:tcPr>
          <w:p w14:paraId="21427B46"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csoport</w:t>
            </w:r>
          </w:p>
        </w:tc>
        <w:tc>
          <w:tcPr>
            <w:tcW w:w="945" w:type="dxa"/>
            <w:vAlign w:val="center"/>
          </w:tcPr>
          <w:p w14:paraId="0E7FE381"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osztály</w:t>
            </w:r>
          </w:p>
        </w:tc>
        <w:tc>
          <w:tcPr>
            <w:tcW w:w="2659" w:type="dxa"/>
            <w:vMerge/>
            <w:vAlign w:val="center"/>
          </w:tcPr>
          <w:p w14:paraId="5B4792BE" w14:textId="77777777" w:rsidR="009D4C9E" w:rsidRPr="0029193B" w:rsidRDefault="009D4C9E" w:rsidP="00874E62">
            <w:pPr>
              <w:spacing w:after="0" w:line="240" w:lineRule="auto"/>
              <w:jc w:val="center"/>
              <w:rPr>
                <w:rFonts w:ascii="Times New Roman" w:hAnsi="Times New Roman"/>
                <w:b/>
                <w:sz w:val="20"/>
                <w:szCs w:val="20"/>
              </w:rPr>
            </w:pPr>
          </w:p>
        </w:tc>
      </w:tr>
      <w:tr w:rsidR="009D4C9E" w:rsidRPr="0029193B" w14:paraId="1DAEBFC7" w14:textId="77777777">
        <w:trPr>
          <w:jc w:val="center"/>
        </w:trPr>
        <w:tc>
          <w:tcPr>
            <w:tcW w:w="994" w:type="dxa"/>
            <w:vAlign w:val="center"/>
          </w:tcPr>
          <w:p w14:paraId="1020E4D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w:t>
            </w:r>
          </w:p>
        </w:tc>
        <w:tc>
          <w:tcPr>
            <w:tcW w:w="2800" w:type="dxa"/>
            <w:vAlign w:val="center"/>
          </w:tcPr>
          <w:p w14:paraId="58F8D4D1"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magyarázat</w:t>
            </w:r>
          </w:p>
        </w:tc>
        <w:tc>
          <w:tcPr>
            <w:tcW w:w="945" w:type="dxa"/>
            <w:vAlign w:val="center"/>
          </w:tcPr>
          <w:p w14:paraId="5D092A4B"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43A86D51"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2F768FBF"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659" w:type="dxa"/>
            <w:vAlign w:val="center"/>
          </w:tcPr>
          <w:p w14:paraId="72756BA0"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6A116D3" w14:textId="77777777">
        <w:trPr>
          <w:jc w:val="center"/>
        </w:trPr>
        <w:tc>
          <w:tcPr>
            <w:tcW w:w="994" w:type="dxa"/>
            <w:vAlign w:val="center"/>
          </w:tcPr>
          <w:p w14:paraId="54000970"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1.3.</w:t>
            </w:r>
          </w:p>
        </w:tc>
        <w:tc>
          <w:tcPr>
            <w:tcW w:w="2800" w:type="dxa"/>
            <w:vAlign w:val="center"/>
          </w:tcPr>
          <w:p w14:paraId="2076E6DB"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megbeszélés</w:t>
            </w:r>
          </w:p>
        </w:tc>
        <w:tc>
          <w:tcPr>
            <w:tcW w:w="945" w:type="dxa"/>
            <w:vAlign w:val="center"/>
          </w:tcPr>
          <w:p w14:paraId="0C8318E2"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1C5E47DB"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67F7676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659" w:type="dxa"/>
            <w:vAlign w:val="center"/>
          </w:tcPr>
          <w:p w14:paraId="19471298"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F571CF7" w14:textId="77777777">
        <w:trPr>
          <w:jc w:val="center"/>
        </w:trPr>
        <w:tc>
          <w:tcPr>
            <w:tcW w:w="994" w:type="dxa"/>
            <w:vAlign w:val="center"/>
          </w:tcPr>
          <w:p w14:paraId="7CF59309"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1.5.</w:t>
            </w:r>
          </w:p>
        </w:tc>
        <w:tc>
          <w:tcPr>
            <w:tcW w:w="2800" w:type="dxa"/>
            <w:vAlign w:val="center"/>
          </w:tcPr>
          <w:p w14:paraId="7416C02B"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szemléltetés</w:t>
            </w:r>
          </w:p>
        </w:tc>
        <w:tc>
          <w:tcPr>
            <w:tcW w:w="945" w:type="dxa"/>
            <w:vAlign w:val="center"/>
          </w:tcPr>
          <w:p w14:paraId="27D73439"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05FB3944"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11D08EE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659" w:type="dxa"/>
            <w:vAlign w:val="center"/>
          </w:tcPr>
          <w:p w14:paraId="09077D1B"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092C45FE" w14:textId="77777777">
        <w:trPr>
          <w:jc w:val="center"/>
        </w:trPr>
        <w:tc>
          <w:tcPr>
            <w:tcW w:w="994" w:type="dxa"/>
            <w:vAlign w:val="center"/>
          </w:tcPr>
          <w:p w14:paraId="4BFF3DB8"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1.7.</w:t>
            </w:r>
          </w:p>
        </w:tc>
        <w:tc>
          <w:tcPr>
            <w:tcW w:w="2800" w:type="dxa"/>
            <w:vAlign w:val="center"/>
          </w:tcPr>
          <w:p w14:paraId="19EF9DC7"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kooperatív tanulás</w:t>
            </w:r>
          </w:p>
        </w:tc>
        <w:tc>
          <w:tcPr>
            <w:tcW w:w="945" w:type="dxa"/>
            <w:vAlign w:val="center"/>
          </w:tcPr>
          <w:p w14:paraId="18849E48"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32B8F278"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7C3AB5EA"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7361C76B"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2D20A091" w14:textId="77777777">
        <w:trPr>
          <w:jc w:val="center"/>
        </w:trPr>
        <w:tc>
          <w:tcPr>
            <w:tcW w:w="994" w:type="dxa"/>
            <w:vAlign w:val="center"/>
          </w:tcPr>
          <w:p w14:paraId="0285C6F7"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1.8.</w:t>
            </w:r>
          </w:p>
        </w:tc>
        <w:tc>
          <w:tcPr>
            <w:tcW w:w="2800" w:type="dxa"/>
            <w:vAlign w:val="center"/>
          </w:tcPr>
          <w:p w14:paraId="612EB337"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szerepjáték</w:t>
            </w:r>
          </w:p>
        </w:tc>
        <w:tc>
          <w:tcPr>
            <w:tcW w:w="945" w:type="dxa"/>
            <w:vAlign w:val="center"/>
          </w:tcPr>
          <w:p w14:paraId="579E3BBE"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6C66D50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4007EBDA"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0AEFD08E"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A64B2DA" w14:textId="77777777">
        <w:trPr>
          <w:jc w:val="center"/>
        </w:trPr>
        <w:tc>
          <w:tcPr>
            <w:tcW w:w="994" w:type="dxa"/>
            <w:vAlign w:val="center"/>
          </w:tcPr>
          <w:p w14:paraId="57BCB15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lastRenderedPageBreak/>
              <w:t>1.9.</w:t>
            </w:r>
          </w:p>
        </w:tc>
        <w:tc>
          <w:tcPr>
            <w:tcW w:w="2800" w:type="dxa"/>
            <w:vAlign w:val="center"/>
          </w:tcPr>
          <w:p w14:paraId="7CED430E"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házi feladat</w:t>
            </w:r>
          </w:p>
        </w:tc>
        <w:tc>
          <w:tcPr>
            <w:tcW w:w="945" w:type="dxa"/>
            <w:vAlign w:val="center"/>
          </w:tcPr>
          <w:p w14:paraId="35325D1C"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682AB9BC"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4A2454D6"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6ED77306"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202BF3D5" w14:textId="77777777">
        <w:trPr>
          <w:jc w:val="center"/>
        </w:trPr>
        <w:tc>
          <w:tcPr>
            <w:tcW w:w="994" w:type="dxa"/>
            <w:vAlign w:val="center"/>
          </w:tcPr>
          <w:p w14:paraId="642E30D5"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1.10.</w:t>
            </w:r>
          </w:p>
        </w:tc>
        <w:tc>
          <w:tcPr>
            <w:tcW w:w="2800" w:type="dxa"/>
            <w:vAlign w:val="center"/>
          </w:tcPr>
          <w:p w14:paraId="5B143AD6"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iCs/>
                <w:sz w:val="20"/>
                <w:szCs w:val="20"/>
              </w:rPr>
              <w:t>digitális alapú feladatmegoldás</w:t>
            </w:r>
          </w:p>
        </w:tc>
        <w:tc>
          <w:tcPr>
            <w:tcW w:w="945" w:type="dxa"/>
            <w:vAlign w:val="center"/>
          </w:tcPr>
          <w:p w14:paraId="32220D5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945" w:type="dxa"/>
            <w:vAlign w:val="center"/>
          </w:tcPr>
          <w:p w14:paraId="5F65B3A4" w14:textId="77777777" w:rsidR="009D4C9E" w:rsidRPr="0029193B" w:rsidRDefault="009D4C9E" w:rsidP="00874E62">
            <w:pPr>
              <w:spacing w:after="0" w:line="240" w:lineRule="auto"/>
              <w:jc w:val="center"/>
              <w:rPr>
                <w:rFonts w:ascii="Times New Roman" w:hAnsi="Times New Roman"/>
                <w:sz w:val="20"/>
                <w:szCs w:val="20"/>
              </w:rPr>
            </w:pPr>
          </w:p>
        </w:tc>
        <w:tc>
          <w:tcPr>
            <w:tcW w:w="945" w:type="dxa"/>
            <w:vAlign w:val="center"/>
          </w:tcPr>
          <w:p w14:paraId="5BA984E6" w14:textId="77777777" w:rsidR="009D4C9E" w:rsidRPr="0029193B" w:rsidRDefault="009D4C9E" w:rsidP="00874E62">
            <w:pPr>
              <w:spacing w:after="0" w:line="240" w:lineRule="auto"/>
              <w:jc w:val="center"/>
              <w:rPr>
                <w:rFonts w:ascii="Times New Roman" w:hAnsi="Times New Roman"/>
                <w:sz w:val="20"/>
                <w:szCs w:val="20"/>
              </w:rPr>
            </w:pPr>
          </w:p>
        </w:tc>
        <w:tc>
          <w:tcPr>
            <w:tcW w:w="2659" w:type="dxa"/>
            <w:vAlign w:val="center"/>
          </w:tcPr>
          <w:p w14:paraId="115C6218" w14:textId="77777777" w:rsidR="009D4C9E" w:rsidRPr="0029193B" w:rsidRDefault="009D4C9E" w:rsidP="00874E62">
            <w:pPr>
              <w:spacing w:after="0" w:line="240" w:lineRule="auto"/>
              <w:jc w:val="center"/>
              <w:rPr>
                <w:rFonts w:ascii="Times New Roman" w:hAnsi="Times New Roman"/>
                <w:sz w:val="20"/>
                <w:szCs w:val="20"/>
              </w:rPr>
            </w:pPr>
          </w:p>
        </w:tc>
      </w:tr>
    </w:tbl>
    <w:p w14:paraId="5136064C" w14:textId="77777777" w:rsidR="009D4C9E" w:rsidRPr="0029193B" w:rsidRDefault="009D4C9E" w:rsidP="00874E62">
      <w:pPr>
        <w:widowControl w:val="0"/>
        <w:suppressAutoHyphens/>
        <w:spacing w:after="0" w:line="240" w:lineRule="auto"/>
        <w:jc w:val="both"/>
        <w:rPr>
          <w:rFonts w:ascii="Times New Roman" w:hAnsi="Times New Roman"/>
          <w:bCs/>
          <w:sz w:val="24"/>
          <w:szCs w:val="24"/>
          <w:lang w:eastAsia="hu-HU"/>
        </w:rPr>
      </w:pPr>
    </w:p>
    <w:p w14:paraId="209C7C3C" w14:textId="77777777" w:rsidR="009D4C9E" w:rsidRPr="0029193B" w:rsidRDefault="009D4C9E" w:rsidP="00874E62">
      <w:pPr>
        <w:widowControl w:val="0"/>
        <w:numPr>
          <w:ilvl w:val="2"/>
          <w:numId w:val="19"/>
        </w:numPr>
        <w:tabs>
          <w:tab w:val="num" w:pos="1800"/>
        </w:tabs>
        <w:suppressAutoHyphens/>
        <w:spacing w:after="0" w:line="240" w:lineRule="auto"/>
        <w:jc w:val="both"/>
        <w:rPr>
          <w:rFonts w:ascii="Times New Roman" w:hAnsi="Times New Roman"/>
          <w:b/>
          <w:bCs/>
          <w:i/>
          <w:sz w:val="24"/>
          <w:szCs w:val="24"/>
          <w:lang w:eastAsia="hu-HU"/>
        </w:rPr>
      </w:pPr>
      <w:r w:rsidRPr="0029193B">
        <w:rPr>
          <w:rFonts w:ascii="Times New Roman" w:hAnsi="Times New Roman"/>
          <w:b/>
          <w:bCs/>
          <w:i/>
          <w:sz w:val="24"/>
          <w:szCs w:val="24"/>
          <w:lang w:eastAsia="hu-HU"/>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9D4C9E" w:rsidRPr="0029193B" w14:paraId="1B4E193A" w14:textId="77777777">
        <w:trPr>
          <w:cantSplit/>
          <w:trHeight w:val="921"/>
          <w:jc w:val="center"/>
        </w:trPr>
        <w:tc>
          <w:tcPr>
            <w:tcW w:w="828" w:type="dxa"/>
            <w:vMerge w:val="restart"/>
            <w:vAlign w:val="center"/>
          </w:tcPr>
          <w:p w14:paraId="2E56CF7B"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Sor-szám</w:t>
            </w:r>
          </w:p>
        </w:tc>
        <w:tc>
          <w:tcPr>
            <w:tcW w:w="3621" w:type="dxa"/>
            <w:vMerge w:val="restart"/>
            <w:vAlign w:val="center"/>
          </w:tcPr>
          <w:p w14:paraId="536278AD"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Tanulói tevékenységforma</w:t>
            </w:r>
          </w:p>
        </w:tc>
        <w:tc>
          <w:tcPr>
            <w:tcW w:w="2370" w:type="dxa"/>
            <w:gridSpan w:val="3"/>
            <w:vAlign w:val="center"/>
          </w:tcPr>
          <w:p w14:paraId="03BC5A45"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Tanulói tevékenység szervezési kerete</w:t>
            </w:r>
          </w:p>
          <w:p w14:paraId="6BDFBF3D"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(differenciálási módok)</w:t>
            </w:r>
          </w:p>
        </w:tc>
        <w:tc>
          <w:tcPr>
            <w:tcW w:w="2190" w:type="dxa"/>
            <w:vMerge w:val="restart"/>
            <w:vAlign w:val="center"/>
          </w:tcPr>
          <w:p w14:paraId="01B86D84"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 xml:space="preserve">Alkalmazandó eszközök és felszerelések </w:t>
            </w:r>
          </w:p>
        </w:tc>
      </w:tr>
      <w:tr w:rsidR="009D4C9E" w:rsidRPr="0029193B" w14:paraId="0B591C36" w14:textId="77777777">
        <w:trPr>
          <w:cantSplit/>
          <w:trHeight w:val="1076"/>
          <w:jc w:val="center"/>
        </w:trPr>
        <w:tc>
          <w:tcPr>
            <w:tcW w:w="828" w:type="dxa"/>
            <w:vMerge/>
            <w:vAlign w:val="center"/>
          </w:tcPr>
          <w:p w14:paraId="1E2A895C" w14:textId="77777777" w:rsidR="009D4C9E" w:rsidRPr="0029193B" w:rsidRDefault="009D4C9E" w:rsidP="00874E62">
            <w:pPr>
              <w:spacing w:after="0" w:line="240" w:lineRule="auto"/>
              <w:jc w:val="center"/>
              <w:rPr>
                <w:rFonts w:ascii="Times New Roman" w:hAnsi="Times New Roman"/>
                <w:b/>
                <w:sz w:val="20"/>
                <w:szCs w:val="20"/>
              </w:rPr>
            </w:pPr>
          </w:p>
        </w:tc>
        <w:tc>
          <w:tcPr>
            <w:tcW w:w="3621" w:type="dxa"/>
            <w:vMerge/>
            <w:vAlign w:val="center"/>
          </w:tcPr>
          <w:p w14:paraId="60E45D3F" w14:textId="77777777" w:rsidR="009D4C9E" w:rsidRPr="0029193B" w:rsidRDefault="009D4C9E" w:rsidP="00874E62">
            <w:pPr>
              <w:spacing w:after="0" w:line="240" w:lineRule="auto"/>
              <w:rPr>
                <w:rFonts w:ascii="Times New Roman" w:hAnsi="Times New Roman"/>
                <w:b/>
                <w:sz w:val="20"/>
                <w:szCs w:val="20"/>
              </w:rPr>
            </w:pPr>
          </w:p>
        </w:tc>
        <w:tc>
          <w:tcPr>
            <w:tcW w:w="809" w:type="dxa"/>
            <w:textDirection w:val="btLr"/>
            <w:vAlign w:val="center"/>
          </w:tcPr>
          <w:p w14:paraId="33DA1706"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Egyéni</w:t>
            </w:r>
          </w:p>
        </w:tc>
        <w:tc>
          <w:tcPr>
            <w:tcW w:w="798" w:type="dxa"/>
            <w:textDirection w:val="btLr"/>
            <w:vAlign w:val="center"/>
          </w:tcPr>
          <w:p w14:paraId="50B2128D"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Csoport-</w:t>
            </w:r>
          </w:p>
          <w:p w14:paraId="5A7E8F1A"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bontás</w:t>
            </w:r>
          </w:p>
        </w:tc>
        <w:tc>
          <w:tcPr>
            <w:tcW w:w="763" w:type="dxa"/>
            <w:textDirection w:val="btLr"/>
            <w:vAlign w:val="center"/>
          </w:tcPr>
          <w:p w14:paraId="4444B728"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Osztály-</w:t>
            </w:r>
          </w:p>
          <w:p w14:paraId="1B3343CA" w14:textId="77777777" w:rsidR="009D4C9E" w:rsidRPr="0029193B" w:rsidRDefault="009D4C9E" w:rsidP="00874E62">
            <w:pPr>
              <w:spacing w:after="0" w:line="240" w:lineRule="auto"/>
              <w:ind w:left="113" w:right="113"/>
              <w:jc w:val="center"/>
              <w:rPr>
                <w:rFonts w:ascii="Times New Roman" w:hAnsi="Times New Roman"/>
                <w:b/>
                <w:sz w:val="20"/>
                <w:szCs w:val="20"/>
              </w:rPr>
            </w:pPr>
            <w:r w:rsidRPr="0029193B">
              <w:rPr>
                <w:rFonts w:ascii="Times New Roman" w:hAnsi="Times New Roman"/>
                <w:b/>
                <w:sz w:val="20"/>
                <w:szCs w:val="20"/>
              </w:rPr>
              <w:t>keret</w:t>
            </w:r>
          </w:p>
        </w:tc>
        <w:tc>
          <w:tcPr>
            <w:tcW w:w="2190" w:type="dxa"/>
            <w:vMerge/>
            <w:vAlign w:val="center"/>
          </w:tcPr>
          <w:p w14:paraId="18BC5016" w14:textId="77777777" w:rsidR="009D4C9E" w:rsidRPr="0029193B" w:rsidRDefault="009D4C9E" w:rsidP="00874E62">
            <w:pPr>
              <w:spacing w:after="0" w:line="240" w:lineRule="auto"/>
              <w:jc w:val="center"/>
              <w:rPr>
                <w:rFonts w:ascii="Times New Roman" w:hAnsi="Times New Roman"/>
                <w:b/>
                <w:sz w:val="20"/>
                <w:szCs w:val="20"/>
              </w:rPr>
            </w:pPr>
          </w:p>
        </w:tc>
      </w:tr>
      <w:tr w:rsidR="009D4C9E" w:rsidRPr="0029193B" w14:paraId="170E268D" w14:textId="77777777">
        <w:trPr>
          <w:jc w:val="center"/>
        </w:trPr>
        <w:tc>
          <w:tcPr>
            <w:tcW w:w="828" w:type="dxa"/>
            <w:shd w:val="clear" w:color="auto" w:fill="D9D9D9"/>
            <w:vAlign w:val="center"/>
          </w:tcPr>
          <w:p w14:paraId="749BEA47"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1.</w:t>
            </w:r>
          </w:p>
        </w:tc>
        <w:tc>
          <w:tcPr>
            <w:tcW w:w="3621" w:type="dxa"/>
            <w:shd w:val="clear" w:color="auto" w:fill="D9D9D9"/>
            <w:vAlign w:val="center"/>
          </w:tcPr>
          <w:p w14:paraId="1C779B82"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Információ feldolgozó tevékenységek</w:t>
            </w:r>
          </w:p>
        </w:tc>
        <w:tc>
          <w:tcPr>
            <w:tcW w:w="809" w:type="dxa"/>
            <w:shd w:val="clear" w:color="auto" w:fill="D9D9D9"/>
            <w:vAlign w:val="center"/>
          </w:tcPr>
          <w:p w14:paraId="33958B7D" w14:textId="77777777" w:rsidR="009D4C9E" w:rsidRPr="0029193B" w:rsidRDefault="009D4C9E" w:rsidP="00874E62">
            <w:pPr>
              <w:spacing w:after="0" w:line="240" w:lineRule="auto"/>
              <w:jc w:val="center"/>
              <w:rPr>
                <w:rFonts w:ascii="Times New Roman" w:hAnsi="Times New Roman"/>
                <w:sz w:val="20"/>
                <w:szCs w:val="20"/>
              </w:rPr>
            </w:pPr>
          </w:p>
        </w:tc>
        <w:tc>
          <w:tcPr>
            <w:tcW w:w="798" w:type="dxa"/>
            <w:shd w:val="clear" w:color="auto" w:fill="D9D9D9"/>
            <w:vAlign w:val="center"/>
          </w:tcPr>
          <w:p w14:paraId="0B151C45" w14:textId="77777777" w:rsidR="009D4C9E" w:rsidRPr="0029193B" w:rsidRDefault="009D4C9E" w:rsidP="00874E62">
            <w:pPr>
              <w:spacing w:after="0" w:line="240" w:lineRule="auto"/>
              <w:jc w:val="center"/>
              <w:rPr>
                <w:rFonts w:ascii="Times New Roman" w:hAnsi="Times New Roman"/>
                <w:sz w:val="20"/>
                <w:szCs w:val="20"/>
              </w:rPr>
            </w:pPr>
          </w:p>
        </w:tc>
        <w:tc>
          <w:tcPr>
            <w:tcW w:w="763" w:type="dxa"/>
            <w:shd w:val="clear" w:color="auto" w:fill="D9D9D9"/>
            <w:vAlign w:val="center"/>
          </w:tcPr>
          <w:p w14:paraId="43EA3F16" w14:textId="77777777" w:rsidR="009D4C9E" w:rsidRPr="0029193B" w:rsidRDefault="009D4C9E" w:rsidP="00874E62">
            <w:pPr>
              <w:spacing w:after="0" w:line="240" w:lineRule="auto"/>
              <w:jc w:val="center"/>
              <w:rPr>
                <w:rFonts w:ascii="Times New Roman" w:hAnsi="Times New Roman"/>
                <w:sz w:val="20"/>
                <w:szCs w:val="20"/>
              </w:rPr>
            </w:pPr>
          </w:p>
        </w:tc>
        <w:tc>
          <w:tcPr>
            <w:tcW w:w="2190" w:type="dxa"/>
            <w:shd w:val="clear" w:color="auto" w:fill="D9D9D9"/>
            <w:vAlign w:val="center"/>
          </w:tcPr>
          <w:p w14:paraId="0C82F56E"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2F78CBF" w14:textId="77777777">
        <w:trPr>
          <w:jc w:val="center"/>
        </w:trPr>
        <w:tc>
          <w:tcPr>
            <w:tcW w:w="828" w:type="dxa"/>
            <w:vAlign w:val="center"/>
          </w:tcPr>
          <w:p w14:paraId="14E99B6F"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1.1.</w:t>
            </w:r>
          </w:p>
        </w:tc>
        <w:tc>
          <w:tcPr>
            <w:tcW w:w="3621" w:type="dxa"/>
            <w:vAlign w:val="center"/>
          </w:tcPr>
          <w:p w14:paraId="60FCAB3E"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Olvasott szöveg önálló feldolgozása</w:t>
            </w:r>
          </w:p>
        </w:tc>
        <w:tc>
          <w:tcPr>
            <w:tcW w:w="809" w:type="dxa"/>
            <w:vAlign w:val="center"/>
          </w:tcPr>
          <w:p w14:paraId="58425305"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0377DD6F"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28768D0B"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670DAECB"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3D664A1A" w14:textId="77777777">
        <w:trPr>
          <w:jc w:val="center"/>
        </w:trPr>
        <w:tc>
          <w:tcPr>
            <w:tcW w:w="828" w:type="dxa"/>
            <w:vAlign w:val="center"/>
          </w:tcPr>
          <w:p w14:paraId="3DDF3D8D"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1.2.</w:t>
            </w:r>
          </w:p>
        </w:tc>
        <w:tc>
          <w:tcPr>
            <w:tcW w:w="3621" w:type="dxa"/>
            <w:vAlign w:val="center"/>
          </w:tcPr>
          <w:p w14:paraId="38490C9C"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Olvasott szöveg feladattal vezetett feldolgozása</w:t>
            </w:r>
          </w:p>
        </w:tc>
        <w:tc>
          <w:tcPr>
            <w:tcW w:w="809" w:type="dxa"/>
            <w:vAlign w:val="center"/>
          </w:tcPr>
          <w:p w14:paraId="657593F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6ABA35A8"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04A96073"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70E5DD43"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08FD7087" w14:textId="77777777">
        <w:trPr>
          <w:jc w:val="center"/>
        </w:trPr>
        <w:tc>
          <w:tcPr>
            <w:tcW w:w="828" w:type="dxa"/>
            <w:vAlign w:val="center"/>
          </w:tcPr>
          <w:p w14:paraId="18359D8A"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1.3.</w:t>
            </w:r>
          </w:p>
        </w:tc>
        <w:tc>
          <w:tcPr>
            <w:tcW w:w="3621" w:type="dxa"/>
            <w:vAlign w:val="center"/>
          </w:tcPr>
          <w:p w14:paraId="5BE985A8"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Hallott szöveg feldolgozása jegyzeteléssel</w:t>
            </w:r>
          </w:p>
        </w:tc>
        <w:tc>
          <w:tcPr>
            <w:tcW w:w="809" w:type="dxa"/>
            <w:vAlign w:val="center"/>
          </w:tcPr>
          <w:p w14:paraId="28B965A9" w14:textId="77777777" w:rsidR="009D4C9E" w:rsidRPr="0029193B" w:rsidRDefault="009D4C9E" w:rsidP="00874E62">
            <w:pPr>
              <w:spacing w:after="0" w:line="240" w:lineRule="auto"/>
              <w:jc w:val="center"/>
              <w:rPr>
                <w:rFonts w:ascii="Times New Roman" w:hAnsi="Times New Roman"/>
                <w:sz w:val="20"/>
                <w:szCs w:val="20"/>
              </w:rPr>
            </w:pPr>
          </w:p>
        </w:tc>
        <w:tc>
          <w:tcPr>
            <w:tcW w:w="798" w:type="dxa"/>
            <w:vAlign w:val="center"/>
          </w:tcPr>
          <w:p w14:paraId="6B7DBFE3"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523749D8"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190" w:type="dxa"/>
            <w:vAlign w:val="center"/>
          </w:tcPr>
          <w:p w14:paraId="2E18D057"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66392A7E" w14:textId="77777777">
        <w:trPr>
          <w:jc w:val="center"/>
        </w:trPr>
        <w:tc>
          <w:tcPr>
            <w:tcW w:w="828" w:type="dxa"/>
            <w:vAlign w:val="center"/>
          </w:tcPr>
          <w:p w14:paraId="7DD29320"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1.4.</w:t>
            </w:r>
          </w:p>
        </w:tc>
        <w:tc>
          <w:tcPr>
            <w:tcW w:w="3621" w:type="dxa"/>
            <w:vAlign w:val="center"/>
          </w:tcPr>
          <w:p w14:paraId="126339A6"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Hallott szöveg feladattal vezetett feldolgozása</w:t>
            </w:r>
          </w:p>
        </w:tc>
        <w:tc>
          <w:tcPr>
            <w:tcW w:w="809" w:type="dxa"/>
            <w:vAlign w:val="center"/>
          </w:tcPr>
          <w:p w14:paraId="03A7551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45775D1E"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0F3C2FFA"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190" w:type="dxa"/>
            <w:vAlign w:val="center"/>
          </w:tcPr>
          <w:p w14:paraId="130948C3"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4583D3CA" w14:textId="77777777">
        <w:trPr>
          <w:jc w:val="center"/>
        </w:trPr>
        <w:tc>
          <w:tcPr>
            <w:tcW w:w="828" w:type="dxa"/>
            <w:vAlign w:val="center"/>
          </w:tcPr>
          <w:p w14:paraId="3A2012D1"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1.6.</w:t>
            </w:r>
          </w:p>
        </w:tc>
        <w:tc>
          <w:tcPr>
            <w:tcW w:w="3621" w:type="dxa"/>
            <w:vAlign w:val="center"/>
          </w:tcPr>
          <w:p w14:paraId="7B7EBD1B"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Információk feladattal vezetett rendszerezése</w:t>
            </w:r>
          </w:p>
        </w:tc>
        <w:tc>
          <w:tcPr>
            <w:tcW w:w="809" w:type="dxa"/>
            <w:vAlign w:val="center"/>
          </w:tcPr>
          <w:p w14:paraId="4829A533"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00B3810E"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016A9C4E"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71FB01E0"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4EBB2BD0" w14:textId="77777777">
        <w:trPr>
          <w:jc w:val="center"/>
        </w:trPr>
        <w:tc>
          <w:tcPr>
            <w:tcW w:w="828" w:type="dxa"/>
            <w:shd w:val="clear" w:color="auto" w:fill="D9D9D9"/>
            <w:vAlign w:val="center"/>
          </w:tcPr>
          <w:p w14:paraId="6D60BCC7"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2.</w:t>
            </w:r>
          </w:p>
        </w:tc>
        <w:tc>
          <w:tcPr>
            <w:tcW w:w="3621" w:type="dxa"/>
            <w:shd w:val="clear" w:color="auto" w:fill="D9D9D9"/>
            <w:vAlign w:val="center"/>
          </w:tcPr>
          <w:p w14:paraId="33371AAD"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Ismeretalkalmazási gyakorló tevékenységek, feladatok</w:t>
            </w:r>
          </w:p>
        </w:tc>
        <w:tc>
          <w:tcPr>
            <w:tcW w:w="809" w:type="dxa"/>
            <w:shd w:val="clear" w:color="auto" w:fill="D9D9D9"/>
            <w:vAlign w:val="center"/>
          </w:tcPr>
          <w:p w14:paraId="64072667" w14:textId="77777777" w:rsidR="009D4C9E" w:rsidRPr="0029193B" w:rsidRDefault="009D4C9E" w:rsidP="00874E62">
            <w:pPr>
              <w:spacing w:after="0" w:line="240" w:lineRule="auto"/>
              <w:jc w:val="center"/>
              <w:rPr>
                <w:rFonts w:ascii="Times New Roman" w:hAnsi="Times New Roman"/>
                <w:sz w:val="20"/>
                <w:szCs w:val="20"/>
              </w:rPr>
            </w:pPr>
          </w:p>
        </w:tc>
        <w:tc>
          <w:tcPr>
            <w:tcW w:w="798" w:type="dxa"/>
            <w:shd w:val="clear" w:color="auto" w:fill="D9D9D9"/>
            <w:vAlign w:val="center"/>
          </w:tcPr>
          <w:p w14:paraId="0159292B" w14:textId="77777777" w:rsidR="009D4C9E" w:rsidRPr="0029193B" w:rsidRDefault="009D4C9E" w:rsidP="00874E62">
            <w:pPr>
              <w:spacing w:after="0" w:line="240" w:lineRule="auto"/>
              <w:jc w:val="center"/>
              <w:rPr>
                <w:rFonts w:ascii="Times New Roman" w:hAnsi="Times New Roman"/>
                <w:sz w:val="20"/>
                <w:szCs w:val="20"/>
              </w:rPr>
            </w:pPr>
          </w:p>
        </w:tc>
        <w:tc>
          <w:tcPr>
            <w:tcW w:w="763" w:type="dxa"/>
            <w:shd w:val="clear" w:color="auto" w:fill="D9D9D9"/>
            <w:vAlign w:val="center"/>
          </w:tcPr>
          <w:p w14:paraId="548D11BD" w14:textId="77777777" w:rsidR="009D4C9E" w:rsidRPr="0029193B" w:rsidRDefault="009D4C9E" w:rsidP="00874E62">
            <w:pPr>
              <w:spacing w:after="0" w:line="240" w:lineRule="auto"/>
              <w:jc w:val="center"/>
              <w:rPr>
                <w:rFonts w:ascii="Times New Roman" w:hAnsi="Times New Roman"/>
                <w:sz w:val="20"/>
                <w:szCs w:val="20"/>
              </w:rPr>
            </w:pPr>
          </w:p>
        </w:tc>
        <w:tc>
          <w:tcPr>
            <w:tcW w:w="2190" w:type="dxa"/>
            <w:shd w:val="clear" w:color="auto" w:fill="D9D9D9"/>
            <w:vAlign w:val="center"/>
          </w:tcPr>
          <w:p w14:paraId="42EE6590"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B019B58" w14:textId="77777777">
        <w:trPr>
          <w:jc w:val="center"/>
        </w:trPr>
        <w:tc>
          <w:tcPr>
            <w:tcW w:w="828" w:type="dxa"/>
            <w:vAlign w:val="center"/>
          </w:tcPr>
          <w:p w14:paraId="7D8CB6F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2.1.</w:t>
            </w:r>
          </w:p>
        </w:tc>
        <w:tc>
          <w:tcPr>
            <w:tcW w:w="3621" w:type="dxa"/>
            <w:vAlign w:val="center"/>
          </w:tcPr>
          <w:p w14:paraId="1A54B505"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bCs/>
                <w:sz w:val="24"/>
                <w:szCs w:val="24"/>
                <w:lang w:eastAsia="hu-HU"/>
              </w:rPr>
              <w:t>Levélírás</w:t>
            </w:r>
          </w:p>
        </w:tc>
        <w:tc>
          <w:tcPr>
            <w:tcW w:w="809" w:type="dxa"/>
            <w:vAlign w:val="center"/>
          </w:tcPr>
          <w:p w14:paraId="3EB141C8"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31355BA4"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67096F14"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6FF73D8F"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701F736F" w14:textId="77777777">
        <w:trPr>
          <w:jc w:val="center"/>
        </w:trPr>
        <w:tc>
          <w:tcPr>
            <w:tcW w:w="828" w:type="dxa"/>
            <w:vAlign w:val="center"/>
          </w:tcPr>
          <w:p w14:paraId="07B17DAD"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2.2.</w:t>
            </w:r>
          </w:p>
        </w:tc>
        <w:tc>
          <w:tcPr>
            <w:tcW w:w="3621" w:type="dxa"/>
            <w:vAlign w:val="center"/>
          </w:tcPr>
          <w:p w14:paraId="3F2F0F51"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Válaszolás írásban mondatszintű kérdésekre</w:t>
            </w:r>
          </w:p>
        </w:tc>
        <w:tc>
          <w:tcPr>
            <w:tcW w:w="809" w:type="dxa"/>
            <w:vAlign w:val="center"/>
          </w:tcPr>
          <w:p w14:paraId="0B6B7C7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798" w:type="dxa"/>
            <w:vAlign w:val="center"/>
          </w:tcPr>
          <w:p w14:paraId="35933D4C"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6CA35271" w14:textId="77777777" w:rsidR="009D4C9E" w:rsidRPr="0029193B" w:rsidRDefault="009D4C9E" w:rsidP="00874E62">
            <w:pPr>
              <w:spacing w:after="0" w:line="240" w:lineRule="auto"/>
              <w:jc w:val="center"/>
              <w:rPr>
                <w:rFonts w:ascii="Times New Roman" w:hAnsi="Times New Roman"/>
                <w:sz w:val="20"/>
                <w:szCs w:val="20"/>
              </w:rPr>
            </w:pPr>
          </w:p>
        </w:tc>
        <w:tc>
          <w:tcPr>
            <w:tcW w:w="2190" w:type="dxa"/>
            <w:vAlign w:val="center"/>
          </w:tcPr>
          <w:p w14:paraId="509E9DFA"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05296187" w14:textId="77777777">
        <w:trPr>
          <w:jc w:val="center"/>
        </w:trPr>
        <w:tc>
          <w:tcPr>
            <w:tcW w:w="828" w:type="dxa"/>
            <w:shd w:val="clear" w:color="auto" w:fill="D9D9D9"/>
            <w:vAlign w:val="center"/>
          </w:tcPr>
          <w:p w14:paraId="019C4D95"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3.</w:t>
            </w:r>
          </w:p>
        </w:tc>
        <w:tc>
          <w:tcPr>
            <w:tcW w:w="3621" w:type="dxa"/>
            <w:shd w:val="clear" w:color="auto" w:fill="D9D9D9"/>
            <w:vAlign w:val="center"/>
          </w:tcPr>
          <w:p w14:paraId="6459021A"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Komplex információk körében</w:t>
            </w:r>
          </w:p>
        </w:tc>
        <w:tc>
          <w:tcPr>
            <w:tcW w:w="809" w:type="dxa"/>
            <w:shd w:val="clear" w:color="auto" w:fill="D9D9D9"/>
            <w:vAlign w:val="center"/>
          </w:tcPr>
          <w:p w14:paraId="45B28965" w14:textId="77777777" w:rsidR="009D4C9E" w:rsidRPr="0029193B" w:rsidRDefault="009D4C9E" w:rsidP="00874E62">
            <w:pPr>
              <w:spacing w:after="0" w:line="240" w:lineRule="auto"/>
              <w:jc w:val="center"/>
              <w:rPr>
                <w:rFonts w:ascii="Times New Roman" w:hAnsi="Times New Roman"/>
                <w:sz w:val="20"/>
                <w:szCs w:val="20"/>
              </w:rPr>
            </w:pPr>
          </w:p>
        </w:tc>
        <w:tc>
          <w:tcPr>
            <w:tcW w:w="798" w:type="dxa"/>
            <w:shd w:val="clear" w:color="auto" w:fill="D9D9D9"/>
            <w:vAlign w:val="center"/>
          </w:tcPr>
          <w:p w14:paraId="6D4DC6D9" w14:textId="77777777" w:rsidR="009D4C9E" w:rsidRPr="0029193B" w:rsidRDefault="009D4C9E" w:rsidP="00874E62">
            <w:pPr>
              <w:spacing w:after="0" w:line="240" w:lineRule="auto"/>
              <w:jc w:val="center"/>
              <w:rPr>
                <w:rFonts w:ascii="Times New Roman" w:hAnsi="Times New Roman"/>
                <w:sz w:val="20"/>
                <w:szCs w:val="20"/>
              </w:rPr>
            </w:pPr>
          </w:p>
        </w:tc>
        <w:tc>
          <w:tcPr>
            <w:tcW w:w="763" w:type="dxa"/>
            <w:shd w:val="clear" w:color="auto" w:fill="D9D9D9"/>
            <w:vAlign w:val="center"/>
          </w:tcPr>
          <w:p w14:paraId="5BD266E5" w14:textId="77777777" w:rsidR="009D4C9E" w:rsidRPr="0029193B" w:rsidRDefault="009D4C9E" w:rsidP="00874E62">
            <w:pPr>
              <w:spacing w:after="0" w:line="240" w:lineRule="auto"/>
              <w:jc w:val="center"/>
              <w:rPr>
                <w:rFonts w:ascii="Times New Roman" w:hAnsi="Times New Roman"/>
                <w:sz w:val="20"/>
                <w:szCs w:val="20"/>
              </w:rPr>
            </w:pPr>
          </w:p>
        </w:tc>
        <w:tc>
          <w:tcPr>
            <w:tcW w:w="2190" w:type="dxa"/>
            <w:shd w:val="clear" w:color="auto" w:fill="D9D9D9"/>
            <w:vAlign w:val="center"/>
          </w:tcPr>
          <w:p w14:paraId="31C246F8"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189938BA" w14:textId="77777777">
        <w:trPr>
          <w:jc w:val="center"/>
        </w:trPr>
        <w:tc>
          <w:tcPr>
            <w:tcW w:w="828" w:type="dxa"/>
            <w:vAlign w:val="center"/>
          </w:tcPr>
          <w:p w14:paraId="1F8F2BD2"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3.1.</w:t>
            </w:r>
          </w:p>
        </w:tc>
        <w:tc>
          <w:tcPr>
            <w:tcW w:w="3621" w:type="dxa"/>
            <w:vAlign w:val="center"/>
          </w:tcPr>
          <w:p w14:paraId="5290DE78"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Elemzés készítése tapasztalatokról</w:t>
            </w:r>
          </w:p>
        </w:tc>
        <w:tc>
          <w:tcPr>
            <w:tcW w:w="809" w:type="dxa"/>
            <w:vAlign w:val="center"/>
          </w:tcPr>
          <w:p w14:paraId="1AB390DD" w14:textId="77777777" w:rsidR="009D4C9E" w:rsidRPr="0029193B" w:rsidRDefault="009D4C9E" w:rsidP="00874E62">
            <w:pPr>
              <w:spacing w:after="0" w:line="240" w:lineRule="auto"/>
              <w:jc w:val="center"/>
              <w:rPr>
                <w:rFonts w:ascii="Times New Roman" w:hAnsi="Times New Roman"/>
                <w:sz w:val="20"/>
                <w:szCs w:val="20"/>
              </w:rPr>
            </w:pPr>
          </w:p>
        </w:tc>
        <w:tc>
          <w:tcPr>
            <w:tcW w:w="798" w:type="dxa"/>
            <w:vAlign w:val="center"/>
          </w:tcPr>
          <w:p w14:paraId="75C93E02"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445CB6C2"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190" w:type="dxa"/>
            <w:vAlign w:val="center"/>
          </w:tcPr>
          <w:p w14:paraId="33DBF6D6"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5AF135EE" w14:textId="77777777">
        <w:trPr>
          <w:trHeight w:val="499"/>
          <w:jc w:val="center"/>
        </w:trPr>
        <w:tc>
          <w:tcPr>
            <w:tcW w:w="828" w:type="dxa"/>
            <w:shd w:val="clear" w:color="auto" w:fill="D9D9D9"/>
            <w:vAlign w:val="center"/>
          </w:tcPr>
          <w:p w14:paraId="4921E7E6" w14:textId="77777777" w:rsidR="009D4C9E" w:rsidRPr="0029193B" w:rsidRDefault="009D4C9E" w:rsidP="00874E62">
            <w:pPr>
              <w:spacing w:after="0" w:line="240" w:lineRule="auto"/>
              <w:jc w:val="center"/>
              <w:rPr>
                <w:rFonts w:ascii="Times New Roman" w:hAnsi="Times New Roman"/>
                <w:b/>
                <w:sz w:val="20"/>
                <w:szCs w:val="20"/>
              </w:rPr>
            </w:pPr>
            <w:r w:rsidRPr="0029193B">
              <w:rPr>
                <w:rFonts w:ascii="Times New Roman" w:hAnsi="Times New Roman"/>
                <w:b/>
                <w:sz w:val="20"/>
                <w:szCs w:val="20"/>
              </w:rPr>
              <w:t>4.</w:t>
            </w:r>
          </w:p>
        </w:tc>
        <w:tc>
          <w:tcPr>
            <w:tcW w:w="3621" w:type="dxa"/>
            <w:shd w:val="clear" w:color="auto" w:fill="D9D9D9"/>
            <w:vAlign w:val="center"/>
          </w:tcPr>
          <w:p w14:paraId="34CA4277" w14:textId="77777777" w:rsidR="009D4C9E" w:rsidRPr="0029193B" w:rsidRDefault="009D4C9E" w:rsidP="00874E62">
            <w:pPr>
              <w:spacing w:after="0" w:line="240" w:lineRule="auto"/>
              <w:rPr>
                <w:rFonts w:ascii="Times New Roman" w:hAnsi="Times New Roman"/>
                <w:b/>
                <w:sz w:val="20"/>
                <w:szCs w:val="20"/>
              </w:rPr>
            </w:pPr>
            <w:r w:rsidRPr="0029193B">
              <w:rPr>
                <w:rFonts w:ascii="Times New Roman" w:hAnsi="Times New Roman"/>
                <w:b/>
                <w:sz w:val="20"/>
                <w:szCs w:val="20"/>
              </w:rPr>
              <w:t>Csoportos munkaformák körében</w:t>
            </w:r>
          </w:p>
        </w:tc>
        <w:tc>
          <w:tcPr>
            <w:tcW w:w="809" w:type="dxa"/>
            <w:shd w:val="clear" w:color="auto" w:fill="D9D9D9"/>
            <w:vAlign w:val="center"/>
          </w:tcPr>
          <w:p w14:paraId="4E6495E3" w14:textId="77777777" w:rsidR="009D4C9E" w:rsidRPr="0029193B" w:rsidRDefault="009D4C9E" w:rsidP="00874E62">
            <w:pPr>
              <w:spacing w:after="0" w:line="240" w:lineRule="auto"/>
              <w:jc w:val="center"/>
              <w:rPr>
                <w:rFonts w:ascii="Times New Roman" w:hAnsi="Times New Roman"/>
                <w:sz w:val="20"/>
                <w:szCs w:val="20"/>
              </w:rPr>
            </w:pPr>
          </w:p>
        </w:tc>
        <w:tc>
          <w:tcPr>
            <w:tcW w:w="798" w:type="dxa"/>
            <w:shd w:val="clear" w:color="auto" w:fill="D9D9D9"/>
            <w:vAlign w:val="center"/>
          </w:tcPr>
          <w:p w14:paraId="03D70A53" w14:textId="77777777" w:rsidR="009D4C9E" w:rsidRPr="0029193B" w:rsidRDefault="009D4C9E" w:rsidP="00874E62">
            <w:pPr>
              <w:spacing w:after="0" w:line="240" w:lineRule="auto"/>
              <w:jc w:val="center"/>
              <w:rPr>
                <w:rFonts w:ascii="Times New Roman" w:hAnsi="Times New Roman"/>
                <w:sz w:val="20"/>
                <w:szCs w:val="20"/>
              </w:rPr>
            </w:pPr>
          </w:p>
        </w:tc>
        <w:tc>
          <w:tcPr>
            <w:tcW w:w="763" w:type="dxa"/>
            <w:shd w:val="clear" w:color="auto" w:fill="D9D9D9"/>
            <w:vAlign w:val="center"/>
          </w:tcPr>
          <w:p w14:paraId="6BB3B1FF" w14:textId="77777777" w:rsidR="009D4C9E" w:rsidRPr="0029193B" w:rsidRDefault="009D4C9E" w:rsidP="00874E62">
            <w:pPr>
              <w:spacing w:after="0" w:line="240" w:lineRule="auto"/>
              <w:jc w:val="center"/>
              <w:rPr>
                <w:rFonts w:ascii="Times New Roman" w:hAnsi="Times New Roman"/>
                <w:sz w:val="20"/>
                <w:szCs w:val="20"/>
              </w:rPr>
            </w:pPr>
          </w:p>
        </w:tc>
        <w:tc>
          <w:tcPr>
            <w:tcW w:w="2190" w:type="dxa"/>
            <w:shd w:val="clear" w:color="auto" w:fill="D9D9D9"/>
            <w:vAlign w:val="center"/>
          </w:tcPr>
          <w:p w14:paraId="67C0650B"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6595FF19" w14:textId="77777777">
        <w:trPr>
          <w:jc w:val="center"/>
        </w:trPr>
        <w:tc>
          <w:tcPr>
            <w:tcW w:w="828" w:type="dxa"/>
            <w:vAlign w:val="center"/>
          </w:tcPr>
          <w:p w14:paraId="72AECA9E"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4.1.</w:t>
            </w:r>
          </w:p>
        </w:tc>
        <w:tc>
          <w:tcPr>
            <w:tcW w:w="3621" w:type="dxa"/>
            <w:vAlign w:val="center"/>
          </w:tcPr>
          <w:p w14:paraId="36A00377"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Feladattal vezetett kiscsoportos szövegfeldolgozás</w:t>
            </w:r>
          </w:p>
        </w:tc>
        <w:tc>
          <w:tcPr>
            <w:tcW w:w="809" w:type="dxa"/>
            <w:vAlign w:val="center"/>
          </w:tcPr>
          <w:p w14:paraId="33B1ADA5" w14:textId="77777777" w:rsidR="009D4C9E" w:rsidRPr="0029193B" w:rsidRDefault="009D4C9E" w:rsidP="00874E62">
            <w:pPr>
              <w:spacing w:after="0" w:line="240" w:lineRule="auto"/>
              <w:jc w:val="center"/>
              <w:rPr>
                <w:rFonts w:ascii="Times New Roman" w:hAnsi="Times New Roman"/>
                <w:sz w:val="20"/>
                <w:szCs w:val="20"/>
              </w:rPr>
            </w:pPr>
          </w:p>
        </w:tc>
        <w:tc>
          <w:tcPr>
            <w:tcW w:w="798" w:type="dxa"/>
            <w:vAlign w:val="center"/>
          </w:tcPr>
          <w:p w14:paraId="425F5C5F"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5F6782A6"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190" w:type="dxa"/>
            <w:vAlign w:val="center"/>
          </w:tcPr>
          <w:p w14:paraId="210C07DA" w14:textId="77777777" w:rsidR="009D4C9E" w:rsidRPr="0029193B" w:rsidRDefault="009D4C9E" w:rsidP="00874E62">
            <w:pPr>
              <w:spacing w:after="0" w:line="240" w:lineRule="auto"/>
              <w:jc w:val="center"/>
              <w:rPr>
                <w:rFonts w:ascii="Times New Roman" w:hAnsi="Times New Roman"/>
                <w:sz w:val="20"/>
                <w:szCs w:val="20"/>
              </w:rPr>
            </w:pPr>
          </w:p>
        </w:tc>
      </w:tr>
      <w:tr w:rsidR="009D4C9E" w:rsidRPr="0029193B" w14:paraId="2FDB9C86" w14:textId="77777777">
        <w:trPr>
          <w:jc w:val="center"/>
        </w:trPr>
        <w:tc>
          <w:tcPr>
            <w:tcW w:w="828" w:type="dxa"/>
            <w:vAlign w:val="center"/>
          </w:tcPr>
          <w:p w14:paraId="4668582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4.3.</w:t>
            </w:r>
          </w:p>
        </w:tc>
        <w:tc>
          <w:tcPr>
            <w:tcW w:w="3621" w:type="dxa"/>
            <w:vAlign w:val="center"/>
          </w:tcPr>
          <w:p w14:paraId="2C0B4DA7" w14:textId="77777777" w:rsidR="009D4C9E" w:rsidRPr="0029193B" w:rsidRDefault="009D4C9E" w:rsidP="00874E62">
            <w:pPr>
              <w:spacing w:after="0" w:line="240" w:lineRule="auto"/>
              <w:rPr>
                <w:rFonts w:ascii="Times New Roman" w:hAnsi="Times New Roman"/>
                <w:sz w:val="20"/>
                <w:szCs w:val="20"/>
              </w:rPr>
            </w:pPr>
            <w:r w:rsidRPr="0029193B">
              <w:rPr>
                <w:rFonts w:ascii="Times New Roman" w:hAnsi="Times New Roman"/>
                <w:sz w:val="20"/>
                <w:szCs w:val="20"/>
              </w:rPr>
              <w:t>Csoportos helyzetgyakorlat</w:t>
            </w:r>
          </w:p>
        </w:tc>
        <w:tc>
          <w:tcPr>
            <w:tcW w:w="809" w:type="dxa"/>
            <w:vAlign w:val="center"/>
          </w:tcPr>
          <w:p w14:paraId="48AEC5F3" w14:textId="77777777" w:rsidR="009D4C9E" w:rsidRPr="0029193B" w:rsidRDefault="009D4C9E" w:rsidP="00874E62">
            <w:pPr>
              <w:spacing w:after="0" w:line="240" w:lineRule="auto"/>
              <w:jc w:val="center"/>
              <w:rPr>
                <w:rFonts w:ascii="Times New Roman" w:hAnsi="Times New Roman"/>
                <w:sz w:val="20"/>
                <w:szCs w:val="20"/>
              </w:rPr>
            </w:pPr>
          </w:p>
        </w:tc>
        <w:tc>
          <w:tcPr>
            <w:tcW w:w="798" w:type="dxa"/>
            <w:vAlign w:val="center"/>
          </w:tcPr>
          <w:p w14:paraId="73ECE3A6" w14:textId="77777777" w:rsidR="009D4C9E" w:rsidRPr="0029193B" w:rsidRDefault="009D4C9E" w:rsidP="00874E62">
            <w:pPr>
              <w:spacing w:after="0" w:line="240" w:lineRule="auto"/>
              <w:jc w:val="center"/>
              <w:rPr>
                <w:rFonts w:ascii="Times New Roman" w:hAnsi="Times New Roman"/>
                <w:sz w:val="20"/>
                <w:szCs w:val="20"/>
              </w:rPr>
            </w:pPr>
          </w:p>
        </w:tc>
        <w:tc>
          <w:tcPr>
            <w:tcW w:w="763" w:type="dxa"/>
            <w:vAlign w:val="center"/>
          </w:tcPr>
          <w:p w14:paraId="61E6587B" w14:textId="77777777" w:rsidR="009D4C9E" w:rsidRPr="0029193B" w:rsidRDefault="009D4C9E" w:rsidP="00874E62">
            <w:pPr>
              <w:spacing w:after="0" w:line="240" w:lineRule="auto"/>
              <w:jc w:val="center"/>
              <w:rPr>
                <w:rFonts w:ascii="Times New Roman" w:hAnsi="Times New Roman"/>
                <w:sz w:val="20"/>
                <w:szCs w:val="20"/>
              </w:rPr>
            </w:pPr>
            <w:r w:rsidRPr="0029193B">
              <w:rPr>
                <w:rFonts w:ascii="Times New Roman" w:hAnsi="Times New Roman"/>
                <w:sz w:val="20"/>
                <w:szCs w:val="20"/>
              </w:rPr>
              <w:t>x</w:t>
            </w:r>
          </w:p>
        </w:tc>
        <w:tc>
          <w:tcPr>
            <w:tcW w:w="2190" w:type="dxa"/>
            <w:vAlign w:val="center"/>
          </w:tcPr>
          <w:p w14:paraId="5CDD4637" w14:textId="77777777" w:rsidR="009D4C9E" w:rsidRPr="0029193B" w:rsidRDefault="009D4C9E" w:rsidP="00874E62">
            <w:pPr>
              <w:spacing w:after="0" w:line="240" w:lineRule="auto"/>
              <w:jc w:val="center"/>
              <w:rPr>
                <w:rFonts w:ascii="Times New Roman" w:hAnsi="Times New Roman"/>
                <w:sz w:val="20"/>
                <w:szCs w:val="20"/>
              </w:rPr>
            </w:pPr>
          </w:p>
        </w:tc>
      </w:tr>
    </w:tbl>
    <w:p w14:paraId="171093C7" w14:textId="77777777" w:rsidR="009D4C9E" w:rsidRPr="0029193B" w:rsidRDefault="009D4C9E" w:rsidP="00874E62">
      <w:pPr>
        <w:widowControl w:val="0"/>
        <w:suppressAutoHyphens/>
        <w:spacing w:after="0" w:line="240" w:lineRule="auto"/>
        <w:ind w:left="709"/>
        <w:rPr>
          <w:rFonts w:ascii="Times New Roman" w:hAnsi="Times New Roman"/>
          <w:bCs/>
          <w:sz w:val="24"/>
          <w:szCs w:val="24"/>
          <w:u w:val="single"/>
          <w:lang w:eastAsia="hu-HU"/>
        </w:rPr>
      </w:pPr>
    </w:p>
    <w:p w14:paraId="7201FDA0" w14:textId="77777777" w:rsidR="009D4C9E" w:rsidRPr="0029193B" w:rsidRDefault="009D4C9E" w:rsidP="00874E62">
      <w:pPr>
        <w:widowControl w:val="0"/>
        <w:numPr>
          <w:ilvl w:val="1"/>
          <w:numId w:val="16"/>
        </w:numPr>
        <w:suppressAutoHyphens/>
        <w:spacing w:after="0" w:line="240" w:lineRule="auto"/>
        <w:jc w:val="both"/>
        <w:rPr>
          <w:rFonts w:ascii="Times New Roman" w:hAnsi="Times New Roman"/>
          <w:sz w:val="24"/>
          <w:szCs w:val="24"/>
          <w:lang w:eastAsia="hu-HU"/>
        </w:rPr>
      </w:pPr>
      <w:r w:rsidRPr="0029193B">
        <w:rPr>
          <w:rFonts w:ascii="Times New Roman" w:hAnsi="Times New Roman"/>
          <w:b/>
          <w:bCs/>
          <w:sz w:val="24"/>
          <w:szCs w:val="24"/>
          <w:lang w:eastAsia="hu-HU"/>
        </w:rPr>
        <w:t>A tantárgy értékelésének módja</w:t>
      </w:r>
    </w:p>
    <w:p w14:paraId="516BD624" w14:textId="77777777" w:rsidR="009D4C9E" w:rsidRPr="0029193B" w:rsidRDefault="009D4C9E" w:rsidP="00874E62">
      <w:pPr>
        <w:widowControl w:val="0"/>
        <w:suppressAutoHyphens/>
        <w:spacing w:after="0" w:line="240" w:lineRule="auto"/>
        <w:ind w:left="360"/>
        <w:jc w:val="both"/>
        <w:rPr>
          <w:rFonts w:ascii="Times New Roman" w:hAnsi="Times New Roman"/>
          <w:b/>
          <w:bCs/>
          <w:sz w:val="40"/>
          <w:szCs w:val="40"/>
          <w:lang w:eastAsia="hu-HU"/>
        </w:rPr>
      </w:pPr>
      <w:r w:rsidRPr="0029193B">
        <w:rPr>
          <w:rFonts w:ascii="Times New Roman" w:hAnsi="Times New Roman"/>
          <w:bCs/>
        </w:rPr>
        <w:t>A nemzeti köznevelésről szóló 2011. évi CXC. törvény 54. § (2) a) pontja szerinti értékeléssel.</w:t>
      </w:r>
    </w:p>
    <w:p w14:paraId="3102F606"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59A520F1"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2EED9272"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sectPr w:rsidR="009D4C9E" w:rsidRPr="0029193B" w:rsidSect="00124433">
          <w:pgSz w:w="11906" w:h="16838"/>
          <w:pgMar w:top="1418" w:right="1276" w:bottom="1418" w:left="1418" w:header="708" w:footer="708" w:gutter="0"/>
          <w:cols w:space="708"/>
          <w:docGrid w:linePitch="360"/>
        </w:sectPr>
      </w:pPr>
    </w:p>
    <w:p w14:paraId="6B17F188"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1099F19C"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7CD6A33E"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51417CDB"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585FB6CC"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6AF496C2" w14:textId="77777777" w:rsidR="009D4C9E" w:rsidRPr="0029193B" w:rsidRDefault="009D4C9E" w:rsidP="00435AE8">
      <w:pPr>
        <w:widowControl w:val="0"/>
        <w:suppressAutoHyphens/>
        <w:spacing w:after="0" w:line="240" w:lineRule="auto"/>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A</w:t>
      </w:r>
    </w:p>
    <w:p w14:paraId="44488AD6" w14:textId="77777777" w:rsidR="009D4C9E" w:rsidRPr="0029193B" w:rsidRDefault="009D4C9E" w:rsidP="00124433">
      <w:pPr>
        <w:spacing w:after="0"/>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10926-12 azonosító számú</w:t>
      </w:r>
    </w:p>
    <w:p w14:paraId="2E02FF0C"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43FF37E4"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 xml:space="preserve">A húsipari és malomipari munkavégzés követelményei </w:t>
      </w:r>
    </w:p>
    <w:p w14:paraId="310FF913"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4CD3202C"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pPr>
      <w:r w:rsidRPr="0029193B">
        <w:rPr>
          <w:rFonts w:ascii="Times New Roman" w:hAnsi="Times New Roman"/>
          <w:b/>
          <w:color w:val="000000"/>
          <w:kern w:val="1"/>
          <w:sz w:val="44"/>
          <w:szCs w:val="44"/>
          <w:lang w:eastAsia="hi-IN" w:bidi="hi-IN"/>
        </w:rPr>
        <w:t>szakmai követelménymodul</w:t>
      </w:r>
    </w:p>
    <w:p w14:paraId="5A8622C2"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pPr>
    </w:p>
    <w:p w14:paraId="66F04018"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pPr>
      <w:r w:rsidRPr="0029193B">
        <w:rPr>
          <w:rFonts w:ascii="Times New Roman" w:hAnsi="Times New Roman"/>
          <w:b/>
          <w:color w:val="000000"/>
          <w:kern w:val="1"/>
          <w:sz w:val="44"/>
          <w:szCs w:val="44"/>
          <w:lang w:eastAsia="hi-IN" w:bidi="hi-IN"/>
        </w:rPr>
        <w:t>tantárgyai, témakörei</w:t>
      </w:r>
    </w:p>
    <w:p w14:paraId="29D7CDD5" w14:textId="77777777" w:rsidR="009D4C9E" w:rsidRPr="0029193B" w:rsidRDefault="009D4C9E" w:rsidP="00124433">
      <w:pPr>
        <w:widowControl w:val="0"/>
        <w:suppressAutoHyphens/>
        <w:spacing w:after="0" w:line="240" w:lineRule="auto"/>
        <w:jc w:val="center"/>
        <w:rPr>
          <w:rFonts w:ascii="Times New Roman" w:hAnsi="Times New Roman"/>
          <w:b/>
          <w:bCs/>
          <w:color w:val="000000"/>
          <w:kern w:val="1"/>
          <w:sz w:val="44"/>
          <w:szCs w:val="44"/>
          <w:lang w:eastAsia="hi-IN" w:bidi="hi-IN"/>
        </w:rPr>
      </w:pPr>
    </w:p>
    <w:p w14:paraId="57003A8C" w14:textId="77777777" w:rsidR="009D4C9E" w:rsidRPr="0029193B" w:rsidRDefault="009D4C9E" w:rsidP="00124433">
      <w:pPr>
        <w:spacing w:after="0"/>
        <w:jc w:val="center"/>
        <w:rPr>
          <w:rFonts w:ascii="Times New Roman" w:hAnsi="Times New Roman"/>
          <w:b/>
          <w:color w:val="000000"/>
          <w:kern w:val="1"/>
          <w:sz w:val="24"/>
          <w:szCs w:val="24"/>
          <w:lang w:eastAsia="hi-IN" w:bidi="hi-IN"/>
        </w:rPr>
        <w:sectPr w:rsidR="009D4C9E" w:rsidRPr="0029193B" w:rsidSect="00124433">
          <w:pgSz w:w="11906" w:h="16838"/>
          <w:pgMar w:top="1418" w:right="1276" w:bottom="1418" w:left="1418" w:header="708" w:footer="708" w:gutter="0"/>
          <w:cols w:space="708"/>
          <w:docGrid w:linePitch="360"/>
        </w:sectPr>
      </w:pPr>
    </w:p>
    <w:p w14:paraId="3ED2E25A" w14:textId="77777777" w:rsidR="009D4C9E" w:rsidRPr="0029193B" w:rsidRDefault="009D4C9E" w:rsidP="00124433">
      <w:pPr>
        <w:jc w:val="center"/>
        <w:rPr>
          <w:rFonts w:ascii="Times New Roman" w:hAnsi="Times New Roman"/>
          <w:b/>
          <w:color w:val="000000"/>
          <w:kern w:val="1"/>
          <w:lang w:eastAsia="hi-IN" w:bidi="hi-IN"/>
        </w:rPr>
      </w:pPr>
      <w:r w:rsidRPr="0029193B">
        <w:rPr>
          <w:rFonts w:ascii="Times New Roman" w:hAnsi="Times New Roman"/>
          <w:b/>
          <w:color w:val="000000"/>
        </w:rPr>
        <w:lastRenderedPageBreak/>
        <w:t>A 10926-12 azonosító számú, A húsipari és malomipari munkavégzés követelményei  szakmai követelmény</w:t>
      </w:r>
      <w:r w:rsidRPr="0029193B">
        <w:rPr>
          <w:rFonts w:ascii="Times New Roman" w:hAnsi="Times New Roman"/>
          <w:b/>
          <w:color w:val="000000"/>
          <w:kern w:val="1"/>
          <w:lang w:eastAsia="hi-IN" w:bidi="hi-IN"/>
        </w:rPr>
        <w:t xml:space="preserve">modulhoz tartozó tantárgyak és a témakörök oktatása során fejlesztendő kompetenciák </w:t>
      </w:r>
    </w:p>
    <w:p w14:paraId="3B427A33" w14:textId="77777777" w:rsidR="009D4C9E" w:rsidRPr="0029193B" w:rsidRDefault="009D4C9E" w:rsidP="00124433">
      <w:pPr>
        <w:rPr>
          <w:rFonts w:ascii="Times New Roman" w:hAnsi="Times New Roman"/>
          <w:color w:val="000000"/>
        </w:rPr>
      </w:pPr>
    </w:p>
    <w:tbl>
      <w:tblPr>
        <w:tblW w:w="11280" w:type="dxa"/>
        <w:tblInd w:w="50" w:type="dxa"/>
        <w:tblCellMar>
          <w:left w:w="70" w:type="dxa"/>
          <w:right w:w="70" w:type="dxa"/>
        </w:tblCellMar>
        <w:tblLook w:val="0000" w:firstRow="0" w:lastRow="0" w:firstColumn="0" w:lastColumn="0" w:noHBand="0" w:noVBand="0"/>
      </w:tblPr>
      <w:tblGrid>
        <w:gridCol w:w="4500"/>
        <w:gridCol w:w="678"/>
        <w:gridCol w:w="678"/>
        <w:gridCol w:w="678"/>
        <w:gridCol w:w="678"/>
        <w:gridCol w:w="678"/>
        <w:gridCol w:w="678"/>
        <w:gridCol w:w="678"/>
        <w:gridCol w:w="678"/>
        <w:gridCol w:w="678"/>
        <w:gridCol w:w="678"/>
      </w:tblGrid>
      <w:tr w:rsidR="009D4C9E" w:rsidRPr="0029193B" w14:paraId="38BFF9A8" w14:textId="77777777">
        <w:trPr>
          <w:trHeight w:val="870"/>
        </w:trPr>
        <w:tc>
          <w:tcPr>
            <w:tcW w:w="4500" w:type="dxa"/>
            <w:vMerge w:val="restart"/>
            <w:tcBorders>
              <w:top w:val="single" w:sz="8" w:space="0" w:color="auto"/>
              <w:left w:val="single" w:sz="8" w:space="0" w:color="auto"/>
              <w:bottom w:val="single" w:sz="8" w:space="0" w:color="000000"/>
              <w:right w:val="single" w:sz="8" w:space="0" w:color="auto"/>
            </w:tcBorders>
            <w:vAlign w:val="center"/>
          </w:tcPr>
          <w:p w14:paraId="0056D8C3"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10926-12</w:t>
            </w:r>
          </w:p>
          <w:p w14:paraId="1EC66957"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A húsipari és malomipari munkavégzés követelményei</w:t>
            </w:r>
          </w:p>
        </w:tc>
        <w:tc>
          <w:tcPr>
            <w:tcW w:w="2712" w:type="dxa"/>
            <w:gridSpan w:val="4"/>
            <w:tcBorders>
              <w:top w:val="single" w:sz="8" w:space="0" w:color="auto"/>
              <w:left w:val="nil"/>
              <w:bottom w:val="single" w:sz="8" w:space="0" w:color="auto"/>
              <w:right w:val="single" w:sz="8" w:space="0" w:color="000000"/>
            </w:tcBorders>
            <w:vAlign w:val="center"/>
          </w:tcPr>
          <w:p w14:paraId="3CC3E06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Munkavédelem, tűzvédelem, higiénia</w:t>
            </w:r>
          </w:p>
        </w:tc>
        <w:tc>
          <w:tcPr>
            <w:tcW w:w="2034" w:type="dxa"/>
            <w:gridSpan w:val="3"/>
            <w:tcBorders>
              <w:top w:val="single" w:sz="8" w:space="0" w:color="auto"/>
              <w:left w:val="nil"/>
              <w:bottom w:val="single" w:sz="8" w:space="0" w:color="auto"/>
              <w:right w:val="single" w:sz="8" w:space="0" w:color="000000"/>
            </w:tcBorders>
            <w:vAlign w:val="center"/>
          </w:tcPr>
          <w:p w14:paraId="4185E28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Vállalkozási és kereskedelmi ismeretek</w:t>
            </w:r>
          </w:p>
        </w:tc>
        <w:tc>
          <w:tcPr>
            <w:tcW w:w="2034" w:type="dxa"/>
            <w:gridSpan w:val="3"/>
            <w:tcBorders>
              <w:top w:val="single" w:sz="8" w:space="0" w:color="auto"/>
              <w:left w:val="nil"/>
              <w:bottom w:val="single" w:sz="8" w:space="0" w:color="auto"/>
              <w:right w:val="single" w:sz="8" w:space="0" w:color="000000"/>
            </w:tcBorders>
            <w:vAlign w:val="center"/>
          </w:tcPr>
          <w:p w14:paraId="48505DF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Élelmiszervizsgálat gyakorlat</w:t>
            </w:r>
          </w:p>
          <w:p w14:paraId="4E30948E" w14:textId="77777777" w:rsidR="009D4C9E" w:rsidRPr="0029193B" w:rsidRDefault="009D4C9E" w:rsidP="00124433">
            <w:pPr>
              <w:jc w:val="center"/>
              <w:rPr>
                <w:rFonts w:ascii="Times New Roman" w:hAnsi="Times New Roman"/>
                <w:color w:val="000000"/>
                <w:sz w:val="20"/>
                <w:szCs w:val="20"/>
              </w:rPr>
            </w:pPr>
          </w:p>
        </w:tc>
      </w:tr>
      <w:tr w:rsidR="009D4C9E" w:rsidRPr="0029193B" w14:paraId="1760A3B8" w14:textId="77777777">
        <w:trPr>
          <w:trHeight w:val="3015"/>
        </w:trPr>
        <w:tc>
          <w:tcPr>
            <w:tcW w:w="4500" w:type="dxa"/>
            <w:vMerge/>
            <w:tcBorders>
              <w:top w:val="single" w:sz="8" w:space="0" w:color="auto"/>
              <w:left w:val="single" w:sz="8" w:space="0" w:color="auto"/>
              <w:bottom w:val="single" w:sz="8" w:space="0" w:color="000000"/>
              <w:right w:val="single" w:sz="8" w:space="0" w:color="auto"/>
            </w:tcBorders>
            <w:vAlign w:val="center"/>
          </w:tcPr>
          <w:p w14:paraId="37D9755A" w14:textId="77777777" w:rsidR="009D4C9E" w:rsidRPr="0029193B" w:rsidRDefault="009D4C9E" w:rsidP="00124433">
            <w:pP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textDirection w:val="btLr"/>
          </w:tcPr>
          <w:p w14:paraId="2C77D6F0"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Biztonságos munkavégzés feltételei</w:t>
            </w:r>
          </w:p>
        </w:tc>
        <w:tc>
          <w:tcPr>
            <w:tcW w:w="678" w:type="dxa"/>
            <w:tcBorders>
              <w:top w:val="nil"/>
              <w:left w:val="nil"/>
              <w:bottom w:val="single" w:sz="8" w:space="0" w:color="auto"/>
              <w:right w:val="single" w:sz="8" w:space="0" w:color="auto"/>
            </w:tcBorders>
            <w:textDirection w:val="btLr"/>
          </w:tcPr>
          <w:p w14:paraId="0C7D757B"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Higiéniai követelmények</w:t>
            </w:r>
          </w:p>
        </w:tc>
        <w:tc>
          <w:tcPr>
            <w:tcW w:w="678" w:type="dxa"/>
            <w:tcBorders>
              <w:top w:val="nil"/>
              <w:left w:val="nil"/>
              <w:bottom w:val="single" w:sz="8" w:space="0" w:color="auto"/>
              <w:right w:val="single" w:sz="8" w:space="0" w:color="auto"/>
            </w:tcBorders>
            <w:textDirection w:val="btLr"/>
          </w:tcPr>
          <w:p w14:paraId="44109D51"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Élelmiszerbiztonság, minőségbiztosítás</w:t>
            </w:r>
          </w:p>
        </w:tc>
        <w:tc>
          <w:tcPr>
            <w:tcW w:w="678" w:type="dxa"/>
            <w:tcBorders>
              <w:top w:val="nil"/>
              <w:left w:val="nil"/>
              <w:bottom w:val="single" w:sz="8" w:space="0" w:color="auto"/>
              <w:right w:val="single" w:sz="8" w:space="0" w:color="auto"/>
            </w:tcBorders>
            <w:textDirection w:val="btLr"/>
          </w:tcPr>
          <w:p w14:paraId="4C6FF7A7"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Tűzvédelem</w:t>
            </w:r>
          </w:p>
        </w:tc>
        <w:tc>
          <w:tcPr>
            <w:tcW w:w="678" w:type="dxa"/>
            <w:tcBorders>
              <w:top w:val="nil"/>
              <w:left w:val="nil"/>
              <w:bottom w:val="single" w:sz="8" w:space="0" w:color="auto"/>
              <w:right w:val="single" w:sz="8" w:space="0" w:color="auto"/>
            </w:tcBorders>
            <w:textDirection w:val="btLr"/>
          </w:tcPr>
          <w:p w14:paraId="7E7CA997"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Vállalkozási alapismeretek</w:t>
            </w:r>
          </w:p>
        </w:tc>
        <w:tc>
          <w:tcPr>
            <w:tcW w:w="678" w:type="dxa"/>
            <w:tcBorders>
              <w:top w:val="nil"/>
              <w:left w:val="nil"/>
              <w:bottom w:val="single" w:sz="8" w:space="0" w:color="auto"/>
              <w:right w:val="single" w:sz="8" w:space="0" w:color="auto"/>
            </w:tcBorders>
            <w:textDirection w:val="btLr"/>
          </w:tcPr>
          <w:p w14:paraId="0F830397"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Élelmiszer értékesítés előírásai</w:t>
            </w:r>
          </w:p>
        </w:tc>
        <w:tc>
          <w:tcPr>
            <w:tcW w:w="678" w:type="dxa"/>
            <w:tcBorders>
              <w:top w:val="nil"/>
              <w:left w:val="nil"/>
              <w:bottom w:val="single" w:sz="8" w:space="0" w:color="auto"/>
              <w:right w:val="single" w:sz="8" w:space="0" w:color="auto"/>
            </w:tcBorders>
            <w:textDirection w:val="btLr"/>
          </w:tcPr>
          <w:p w14:paraId="302D638A"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Vállalkozás működtetése</w:t>
            </w:r>
          </w:p>
        </w:tc>
        <w:tc>
          <w:tcPr>
            <w:tcW w:w="678" w:type="dxa"/>
            <w:tcBorders>
              <w:top w:val="nil"/>
              <w:left w:val="nil"/>
              <w:bottom w:val="single" w:sz="8" w:space="0" w:color="auto"/>
              <w:right w:val="single" w:sz="8" w:space="0" w:color="auto"/>
            </w:tcBorders>
            <w:textDirection w:val="btLr"/>
          </w:tcPr>
          <w:p w14:paraId="58507B00"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Laboratóriumi alapismeretek</w:t>
            </w:r>
          </w:p>
        </w:tc>
        <w:tc>
          <w:tcPr>
            <w:tcW w:w="678" w:type="dxa"/>
            <w:tcBorders>
              <w:top w:val="nil"/>
              <w:left w:val="nil"/>
              <w:bottom w:val="single" w:sz="8" w:space="0" w:color="auto"/>
              <w:right w:val="single" w:sz="8" w:space="0" w:color="auto"/>
            </w:tcBorders>
            <w:textDirection w:val="btLr"/>
          </w:tcPr>
          <w:p w14:paraId="228B8EFC"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Élelmiszervizsgálati eljárások</w:t>
            </w:r>
          </w:p>
        </w:tc>
        <w:tc>
          <w:tcPr>
            <w:tcW w:w="678" w:type="dxa"/>
            <w:tcBorders>
              <w:top w:val="nil"/>
              <w:left w:val="nil"/>
              <w:bottom w:val="single" w:sz="8" w:space="0" w:color="auto"/>
              <w:right w:val="single" w:sz="8" w:space="0" w:color="auto"/>
            </w:tcBorders>
            <w:textDirection w:val="btLr"/>
          </w:tcPr>
          <w:p w14:paraId="5EF9272C"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Szakmai számítások</w:t>
            </w:r>
          </w:p>
        </w:tc>
      </w:tr>
      <w:tr w:rsidR="009D4C9E" w:rsidRPr="0029193B" w14:paraId="4632837C" w14:textId="77777777">
        <w:trPr>
          <w:trHeight w:val="315"/>
        </w:trPr>
        <w:tc>
          <w:tcPr>
            <w:tcW w:w="11280" w:type="dxa"/>
            <w:gridSpan w:val="11"/>
            <w:tcBorders>
              <w:top w:val="single" w:sz="8" w:space="0" w:color="auto"/>
              <w:left w:val="single" w:sz="8" w:space="0" w:color="auto"/>
              <w:bottom w:val="single" w:sz="8" w:space="0" w:color="auto"/>
              <w:right w:val="single" w:sz="8" w:space="0" w:color="000000"/>
            </w:tcBorders>
            <w:noWrap/>
            <w:vAlign w:val="bottom"/>
          </w:tcPr>
          <w:p w14:paraId="7175906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FELADATOK</w:t>
            </w:r>
          </w:p>
        </w:tc>
      </w:tr>
      <w:tr w:rsidR="009D4C9E" w:rsidRPr="0029193B" w14:paraId="6255D0B1" w14:textId="77777777">
        <w:trPr>
          <w:trHeight w:val="315"/>
        </w:trPr>
        <w:tc>
          <w:tcPr>
            <w:tcW w:w="4500" w:type="dxa"/>
            <w:tcBorders>
              <w:top w:val="nil"/>
              <w:left w:val="single" w:sz="8" w:space="0" w:color="auto"/>
              <w:bottom w:val="single" w:sz="8" w:space="0" w:color="auto"/>
              <w:right w:val="single" w:sz="8" w:space="0" w:color="auto"/>
            </w:tcBorders>
            <w:noWrap/>
          </w:tcPr>
          <w:p w14:paraId="1AEAF674"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Felkészül a munkavégzésre</w:t>
            </w:r>
          </w:p>
        </w:tc>
        <w:tc>
          <w:tcPr>
            <w:tcW w:w="678" w:type="dxa"/>
            <w:tcBorders>
              <w:top w:val="nil"/>
              <w:left w:val="nil"/>
              <w:bottom w:val="single" w:sz="8" w:space="0" w:color="auto"/>
              <w:right w:val="single" w:sz="8" w:space="0" w:color="auto"/>
            </w:tcBorders>
            <w:vAlign w:val="bottom"/>
          </w:tcPr>
          <w:p w14:paraId="42FD81C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12688DA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00E274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4A05240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4243456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9CB6B9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BEB8FD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16FB15D6"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8" w:space="0" w:color="auto"/>
              <w:right w:val="single" w:sz="8" w:space="0" w:color="auto"/>
            </w:tcBorders>
            <w:vAlign w:val="bottom"/>
          </w:tcPr>
          <w:p w14:paraId="398172A8"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8" w:space="0" w:color="auto"/>
              <w:right w:val="single" w:sz="8" w:space="0" w:color="auto"/>
            </w:tcBorders>
            <w:vAlign w:val="bottom"/>
          </w:tcPr>
          <w:p w14:paraId="36186E8C"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0014DB74" w14:textId="77777777">
        <w:trPr>
          <w:trHeight w:val="315"/>
        </w:trPr>
        <w:tc>
          <w:tcPr>
            <w:tcW w:w="4500" w:type="dxa"/>
            <w:tcBorders>
              <w:top w:val="nil"/>
              <w:left w:val="single" w:sz="8" w:space="0" w:color="auto"/>
              <w:bottom w:val="single" w:sz="8" w:space="0" w:color="auto"/>
              <w:right w:val="single" w:sz="8" w:space="0" w:color="auto"/>
            </w:tcBorders>
            <w:noWrap/>
          </w:tcPr>
          <w:p w14:paraId="1133FC5B"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Átveszi a munkaterületet </w:t>
            </w:r>
          </w:p>
        </w:tc>
        <w:tc>
          <w:tcPr>
            <w:tcW w:w="678" w:type="dxa"/>
            <w:tcBorders>
              <w:top w:val="nil"/>
              <w:left w:val="nil"/>
              <w:bottom w:val="single" w:sz="8" w:space="0" w:color="auto"/>
              <w:right w:val="single" w:sz="8" w:space="0" w:color="auto"/>
            </w:tcBorders>
            <w:vAlign w:val="bottom"/>
          </w:tcPr>
          <w:p w14:paraId="1264F1A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4598195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7101D5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4042F93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6460503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DF2D4A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47D5EA9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4961C83"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8" w:space="0" w:color="auto"/>
              <w:right w:val="single" w:sz="8" w:space="0" w:color="auto"/>
            </w:tcBorders>
            <w:vAlign w:val="bottom"/>
          </w:tcPr>
          <w:p w14:paraId="3DD0D67C"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8" w:space="0" w:color="auto"/>
              <w:right w:val="single" w:sz="8" w:space="0" w:color="auto"/>
            </w:tcBorders>
            <w:vAlign w:val="bottom"/>
          </w:tcPr>
          <w:p w14:paraId="0FC1277F"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0E183BBD" w14:textId="77777777">
        <w:trPr>
          <w:trHeight w:val="315"/>
        </w:trPr>
        <w:tc>
          <w:tcPr>
            <w:tcW w:w="4500" w:type="dxa"/>
            <w:tcBorders>
              <w:top w:val="nil"/>
              <w:left w:val="single" w:sz="8" w:space="0" w:color="auto"/>
              <w:bottom w:val="single" w:sz="8" w:space="0" w:color="auto"/>
              <w:right w:val="single" w:sz="8" w:space="0" w:color="auto"/>
            </w:tcBorders>
            <w:noWrap/>
          </w:tcPr>
          <w:p w14:paraId="3B3399FA"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A tevékenységhez szükséges műszaki, technológiai, személyi feltételeket biztosítja</w:t>
            </w:r>
          </w:p>
        </w:tc>
        <w:tc>
          <w:tcPr>
            <w:tcW w:w="678" w:type="dxa"/>
            <w:tcBorders>
              <w:top w:val="nil"/>
              <w:left w:val="nil"/>
              <w:bottom w:val="single" w:sz="8" w:space="0" w:color="auto"/>
              <w:right w:val="single" w:sz="8" w:space="0" w:color="auto"/>
            </w:tcBorders>
            <w:noWrap/>
            <w:vAlign w:val="bottom"/>
          </w:tcPr>
          <w:p w14:paraId="45A6E57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2EBCC41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1ABB8E5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2851176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49FB4B7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488B02E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17FB164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1691C09D"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8" w:space="0" w:color="auto"/>
              <w:right w:val="single" w:sz="8" w:space="0" w:color="auto"/>
            </w:tcBorders>
            <w:noWrap/>
            <w:vAlign w:val="bottom"/>
          </w:tcPr>
          <w:p w14:paraId="70970A51"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8" w:space="0" w:color="auto"/>
              <w:right w:val="single" w:sz="8" w:space="0" w:color="auto"/>
            </w:tcBorders>
            <w:noWrap/>
            <w:vAlign w:val="bottom"/>
          </w:tcPr>
          <w:p w14:paraId="6D73C9F9"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1815B45C" w14:textId="77777777">
        <w:trPr>
          <w:trHeight w:val="315"/>
        </w:trPr>
        <w:tc>
          <w:tcPr>
            <w:tcW w:w="4500" w:type="dxa"/>
            <w:tcBorders>
              <w:top w:val="nil"/>
              <w:left w:val="single" w:sz="8" w:space="0" w:color="auto"/>
              <w:bottom w:val="single" w:sz="8" w:space="0" w:color="auto"/>
              <w:right w:val="single" w:sz="8" w:space="0" w:color="auto"/>
            </w:tcBorders>
            <w:noWrap/>
          </w:tcPr>
          <w:p w14:paraId="52B872E3"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Megismeri az elvégzendő feladatot, felméri a szükséges anyagokat</w:t>
            </w:r>
          </w:p>
        </w:tc>
        <w:tc>
          <w:tcPr>
            <w:tcW w:w="678" w:type="dxa"/>
            <w:tcBorders>
              <w:top w:val="nil"/>
              <w:left w:val="nil"/>
              <w:bottom w:val="single" w:sz="8" w:space="0" w:color="auto"/>
              <w:right w:val="single" w:sz="8" w:space="0" w:color="auto"/>
            </w:tcBorders>
            <w:noWrap/>
            <w:vAlign w:val="bottom"/>
          </w:tcPr>
          <w:p w14:paraId="091C554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1EFFF3A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5C32773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1713C83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6CF4433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71C3640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6FE152A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322CE973"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8" w:space="0" w:color="auto"/>
              <w:right w:val="single" w:sz="8" w:space="0" w:color="auto"/>
            </w:tcBorders>
            <w:noWrap/>
            <w:vAlign w:val="bottom"/>
          </w:tcPr>
          <w:p w14:paraId="0004A258"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8" w:space="0" w:color="auto"/>
              <w:right w:val="single" w:sz="8" w:space="0" w:color="auto"/>
            </w:tcBorders>
            <w:noWrap/>
            <w:vAlign w:val="bottom"/>
          </w:tcPr>
          <w:p w14:paraId="4CD4BAF9"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5F861F9D" w14:textId="77777777">
        <w:trPr>
          <w:trHeight w:val="315"/>
        </w:trPr>
        <w:tc>
          <w:tcPr>
            <w:tcW w:w="4500" w:type="dxa"/>
            <w:tcBorders>
              <w:top w:val="nil"/>
              <w:left w:val="single" w:sz="8" w:space="0" w:color="auto"/>
              <w:bottom w:val="single" w:sz="4" w:space="0" w:color="auto"/>
              <w:right w:val="single" w:sz="8" w:space="0" w:color="auto"/>
            </w:tcBorders>
            <w:noWrap/>
          </w:tcPr>
          <w:p w14:paraId="13B4DCDB"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Alkalmazza az anyagmozgatás és anyagtárolás biztonságtechnikáját</w:t>
            </w:r>
          </w:p>
        </w:tc>
        <w:tc>
          <w:tcPr>
            <w:tcW w:w="678" w:type="dxa"/>
            <w:tcBorders>
              <w:top w:val="nil"/>
              <w:left w:val="nil"/>
              <w:bottom w:val="single" w:sz="4" w:space="0" w:color="auto"/>
              <w:right w:val="single" w:sz="8" w:space="0" w:color="auto"/>
            </w:tcBorders>
            <w:noWrap/>
            <w:vAlign w:val="bottom"/>
          </w:tcPr>
          <w:p w14:paraId="1C89703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4" w:space="0" w:color="auto"/>
              <w:right w:val="single" w:sz="8" w:space="0" w:color="auto"/>
            </w:tcBorders>
            <w:noWrap/>
            <w:vAlign w:val="bottom"/>
          </w:tcPr>
          <w:p w14:paraId="5FA2995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4" w:space="0" w:color="auto"/>
              <w:right w:val="single" w:sz="8" w:space="0" w:color="auto"/>
            </w:tcBorders>
            <w:noWrap/>
            <w:vAlign w:val="bottom"/>
          </w:tcPr>
          <w:p w14:paraId="7BE2652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4" w:space="0" w:color="auto"/>
              <w:right w:val="single" w:sz="8" w:space="0" w:color="auto"/>
            </w:tcBorders>
            <w:noWrap/>
            <w:vAlign w:val="bottom"/>
          </w:tcPr>
          <w:p w14:paraId="374F068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4" w:space="0" w:color="auto"/>
              <w:right w:val="single" w:sz="8" w:space="0" w:color="auto"/>
            </w:tcBorders>
            <w:noWrap/>
            <w:vAlign w:val="bottom"/>
          </w:tcPr>
          <w:p w14:paraId="6DBAF50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4" w:space="0" w:color="auto"/>
              <w:right w:val="single" w:sz="8" w:space="0" w:color="auto"/>
            </w:tcBorders>
            <w:noWrap/>
            <w:vAlign w:val="bottom"/>
          </w:tcPr>
          <w:p w14:paraId="3858363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4" w:space="0" w:color="auto"/>
              <w:right w:val="single" w:sz="8" w:space="0" w:color="auto"/>
            </w:tcBorders>
            <w:noWrap/>
            <w:vAlign w:val="bottom"/>
          </w:tcPr>
          <w:p w14:paraId="2B258A5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4" w:space="0" w:color="auto"/>
              <w:right w:val="single" w:sz="8" w:space="0" w:color="auto"/>
            </w:tcBorders>
            <w:noWrap/>
            <w:vAlign w:val="bottom"/>
          </w:tcPr>
          <w:p w14:paraId="5A381C31"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4" w:space="0" w:color="auto"/>
              <w:right w:val="single" w:sz="8" w:space="0" w:color="auto"/>
            </w:tcBorders>
            <w:noWrap/>
            <w:vAlign w:val="bottom"/>
          </w:tcPr>
          <w:p w14:paraId="359E6AAE"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78" w:type="dxa"/>
            <w:tcBorders>
              <w:top w:val="nil"/>
              <w:left w:val="nil"/>
              <w:bottom w:val="single" w:sz="4" w:space="0" w:color="auto"/>
              <w:right w:val="single" w:sz="8" w:space="0" w:color="auto"/>
            </w:tcBorders>
            <w:noWrap/>
            <w:vAlign w:val="bottom"/>
          </w:tcPr>
          <w:p w14:paraId="196F57C0"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40235E22" w14:textId="77777777">
        <w:trPr>
          <w:trHeight w:val="315"/>
        </w:trPr>
        <w:tc>
          <w:tcPr>
            <w:tcW w:w="4500" w:type="dxa"/>
            <w:tcBorders>
              <w:top w:val="single" w:sz="4" w:space="0" w:color="auto"/>
              <w:left w:val="single" w:sz="4" w:space="0" w:color="auto"/>
              <w:bottom w:val="single" w:sz="4" w:space="0" w:color="auto"/>
              <w:right w:val="single" w:sz="4" w:space="0" w:color="auto"/>
            </w:tcBorders>
            <w:noWrap/>
          </w:tcPr>
          <w:p w14:paraId="3777B316"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Technológiai, termelési számításokat végez</w:t>
            </w:r>
          </w:p>
        </w:tc>
        <w:tc>
          <w:tcPr>
            <w:tcW w:w="678" w:type="dxa"/>
            <w:tcBorders>
              <w:top w:val="single" w:sz="4" w:space="0" w:color="auto"/>
              <w:left w:val="single" w:sz="4" w:space="0" w:color="auto"/>
              <w:bottom w:val="single" w:sz="4" w:space="0" w:color="auto"/>
              <w:right w:val="single" w:sz="4" w:space="0" w:color="auto"/>
            </w:tcBorders>
            <w:noWrap/>
            <w:vAlign w:val="bottom"/>
          </w:tcPr>
          <w:p w14:paraId="061E1FC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4CB68F8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12AE082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397B007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3ECE396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087C687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27C0DE2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2D180D4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0EC17D9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single" w:sz="4" w:space="0" w:color="auto"/>
              <w:bottom w:val="single" w:sz="4" w:space="0" w:color="auto"/>
              <w:right w:val="single" w:sz="4" w:space="0" w:color="auto"/>
            </w:tcBorders>
            <w:noWrap/>
            <w:vAlign w:val="bottom"/>
          </w:tcPr>
          <w:p w14:paraId="2FFAB5F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r>
      <w:tr w:rsidR="009D4C9E" w:rsidRPr="0029193B" w14:paraId="00469776" w14:textId="77777777">
        <w:trPr>
          <w:trHeight w:val="315"/>
        </w:trPr>
        <w:tc>
          <w:tcPr>
            <w:tcW w:w="4500" w:type="dxa"/>
            <w:tcBorders>
              <w:top w:val="single" w:sz="4" w:space="0" w:color="auto"/>
              <w:left w:val="single" w:sz="8" w:space="0" w:color="auto"/>
              <w:bottom w:val="single" w:sz="8" w:space="0" w:color="auto"/>
              <w:right w:val="single" w:sz="8" w:space="0" w:color="auto"/>
            </w:tcBorders>
            <w:noWrap/>
          </w:tcPr>
          <w:p w14:paraId="27DF07EF"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Alapanyagot, gyártásközi és készterméket vizsgál, minősít</w:t>
            </w:r>
          </w:p>
        </w:tc>
        <w:tc>
          <w:tcPr>
            <w:tcW w:w="678" w:type="dxa"/>
            <w:tcBorders>
              <w:top w:val="single" w:sz="4" w:space="0" w:color="auto"/>
              <w:left w:val="nil"/>
              <w:bottom w:val="single" w:sz="8" w:space="0" w:color="auto"/>
              <w:right w:val="single" w:sz="8" w:space="0" w:color="auto"/>
            </w:tcBorders>
            <w:noWrap/>
            <w:vAlign w:val="bottom"/>
          </w:tcPr>
          <w:p w14:paraId="32401D8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nil"/>
              <w:bottom w:val="single" w:sz="8" w:space="0" w:color="auto"/>
              <w:right w:val="single" w:sz="8" w:space="0" w:color="auto"/>
            </w:tcBorders>
            <w:noWrap/>
            <w:vAlign w:val="bottom"/>
          </w:tcPr>
          <w:p w14:paraId="60B9F61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nil"/>
              <w:bottom w:val="single" w:sz="8" w:space="0" w:color="auto"/>
              <w:right w:val="single" w:sz="8" w:space="0" w:color="auto"/>
            </w:tcBorders>
            <w:noWrap/>
            <w:vAlign w:val="bottom"/>
          </w:tcPr>
          <w:p w14:paraId="5922008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nil"/>
              <w:bottom w:val="single" w:sz="8" w:space="0" w:color="auto"/>
              <w:right w:val="single" w:sz="8" w:space="0" w:color="auto"/>
            </w:tcBorders>
            <w:noWrap/>
            <w:vAlign w:val="bottom"/>
          </w:tcPr>
          <w:p w14:paraId="087C36A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nil"/>
              <w:bottom w:val="single" w:sz="8" w:space="0" w:color="auto"/>
              <w:right w:val="single" w:sz="8" w:space="0" w:color="auto"/>
            </w:tcBorders>
            <w:noWrap/>
            <w:vAlign w:val="bottom"/>
          </w:tcPr>
          <w:p w14:paraId="20489FA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nil"/>
              <w:bottom w:val="single" w:sz="8" w:space="0" w:color="auto"/>
              <w:right w:val="single" w:sz="8" w:space="0" w:color="auto"/>
            </w:tcBorders>
            <w:noWrap/>
            <w:vAlign w:val="bottom"/>
          </w:tcPr>
          <w:p w14:paraId="1D22538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nil"/>
              <w:bottom w:val="single" w:sz="8" w:space="0" w:color="auto"/>
              <w:right w:val="single" w:sz="8" w:space="0" w:color="auto"/>
            </w:tcBorders>
            <w:noWrap/>
            <w:vAlign w:val="bottom"/>
          </w:tcPr>
          <w:p w14:paraId="48EAB41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nil"/>
              <w:bottom w:val="single" w:sz="8" w:space="0" w:color="auto"/>
              <w:right w:val="single" w:sz="8" w:space="0" w:color="auto"/>
            </w:tcBorders>
            <w:noWrap/>
            <w:vAlign w:val="bottom"/>
          </w:tcPr>
          <w:p w14:paraId="6F0C891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single" w:sz="4" w:space="0" w:color="auto"/>
              <w:left w:val="nil"/>
              <w:bottom w:val="single" w:sz="8" w:space="0" w:color="auto"/>
              <w:right w:val="single" w:sz="8" w:space="0" w:color="auto"/>
            </w:tcBorders>
            <w:noWrap/>
            <w:vAlign w:val="bottom"/>
          </w:tcPr>
          <w:p w14:paraId="4EF4E97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single" w:sz="4" w:space="0" w:color="auto"/>
              <w:left w:val="nil"/>
              <w:bottom w:val="single" w:sz="8" w:space="0" w:color="auto"/>
              <w:right w:val="single" w:sz="8" w:space="0" w:color="auto"/>
            </w:tcBorders>
            <w:noWrap/>
            <w:vAlign w:val="bottom"/>
          </w:tcPr>
          <w:p w14:paraId="24AC47A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78BD2157" w14:textId="77777777">
        <w:trPr>
          <w:trHeight w:val="315"/>
        </w:trPr>
        <w:tc>
          <w:tcPr>
            <w:tcW w:w="4500" w:type="dxa"/>
            <w:tcBorders>
              <w:top w:val="nil"/>
              <w:left w:val="single" w:sz="8" w:space="0" w:color="auto"/>
              <w:bottom w:val="single" w:sz="8" w:space="0" w:color="auto"/>
              <w:right w:val="single" w:sz="8" w:space="0" w:color="auto"/>
            </w:tcBorders>
            <w:noWrap/>
          </w:tcPr>
          <w:p w14:paraId="2F2D34A7"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lastRenderedPageBreak/>
              <w:t>Adatot rögzít, feldolgoz, szolgáltat, dokumentál</w:t>
            </w:r>
          </w:p>
        </w:tc>
        <w:tc>
          <w:tcPr>
            <w:tcW w:w="678" w:type="dxa"/>
            <w:tcBorders>
              <w:top w:val="nil"/>
              <w:left w:val="nil"/>
              <w:bottom w:val="single" w:sz="8" w:space="0" w:color="auto"/>
              <w:right w:val="single" w:sz="8" w:space="0" w:color="auto"/>
            </w:tcBorders>
            <w:noWrap/>
            <w:vAlign w:val="bottom"/>
          </w:tcPr>
          <w:p w14:paraId="7449B9A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B63C209"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D17BE0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2E27F9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6469F2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E544AF9"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2CD07F3"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EB6D8C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57A752E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4923AD53"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5B1B2C3E" w14:textId="77777777">
        <w:trPr>
          <w:trHeight w:val="315"/>
        </w:trPr>
        <w:tc>
          <w:tcPr>
            <w:tcW w:w="4500" w:type="dxa"/>
            <w:tcBorders>
              <w:top w:val="nil"/>
              <w:left w:val="single" w:sz="8" w:space="0" w:color="auto"/>
              <w:bottom w:val="single" w:sz="8" w:space="0" w:color="auto"/>
              <w:right w:val="single" w:sz="8" w:space="0" w:color="auto"/>
            </w:tcBorders>
            <w:noWrap/>
          </w:tcPr>
          <w:p w14:paraId="0AB4FECB"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Számítógépes adatfeldolgozást végez</w:t>
            </w:r>
          </w:p>
        </w:tc>
        <w:tc>
          <w:tcPr>
            <w:tcW w:w="678" w:type="dxa"/>
            <w:tcBorders>
              <w:top w:val="nil"/>
              <w:left w:val="nil"/>
              <w:bottom w:val="single" w:sz="8" w:space="0" w:color="auto"/>
              <w:right w:val="single" w:sz="8" w:space="0" w:color="auto"/>
            </w:tcBorders>
            <w:noWrap/>
            <w:vAlign w:val="bottom"/>
          </w:tcPr>
          <w:p w14:paraId="5C9F72B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C007619"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8BF8FF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802224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4EA2F8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72DFBD3"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A22A6D1"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E667F9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D3A5BC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32E01F3D"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0823B6BB" w14:textId="77777777">
        <w:trPr>
          <w:trHeight w:val="315"/>
        </w:trPr>
        <w:tc>
          <w:tcPr>
            <w:tcW w:w="4500" w:type="dxa"/>
            <w:tcBorders>
              <w:top w:val="nil"/>
              <w:left w:val="single" w:sz="8" w:space="0" w:color="auto"/>
              <w:bottom w:val="single" w:sz="8" w:space="0" w:color="auto"/>
              <w:right w:val="single" w:sz="8" w:space="0" w:color="auto"/>
            </w:tcBorders>
            <w:noWrap/>
          </w:tcPr>
          <w:p w14:paraId="3C7D327F"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Vállalkozást indít, működtet </w:t>
            </w:r>
          </w:p>
        </w:tc>
        <w:tc>
          <w:tcPr>
            <w:tcW w:w="678" w:type="dxa"/>
            <w:tcBorders>
              <w:top w:val="nil"/>
              <w:left w:val="nil"/>
              <w:bottom w:val="single" w:sz="8" w:space="0" w:color="auto"/>
              <w:right w:val="single" w:sz="8" w:space="0" w:color="auto"/>
            </w:tcBorders>
            <w:noWrap/>
            <w:vAlign w:val="bottom"/>
          </w:tcPr>
          <w:p w14:paraId="2A070229"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9EAB86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CB2567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0ACBCE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DD8768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0448469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3C8695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1A7D2231"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D957C81"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AD63E5F"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3B4FB81C" w14:textId="77777777">
        <w:trPr>
          <w:trHeight w:val="315"/>
        </w:trPr>
        <w:tc>
          <w:tcPr>
            <w:tcW w:w="4500" w:type="dxa"/>
            <w:tcBorders>
              <w:top w:val="nil"/>
              <w:left w:val="single" w:sz="8" w:space="0" w:color="auto"/>
              <w:bottom w:val="single" w:sz="8" w:space="0" w:color="auto"/>
              <w:right w:val="single" w:sz="8" w:space="0" w:color="auto"/>
            </w:tcBorders>
            <w:noWrap/>
          </w:tcPr>
          <w:p w14:paraId="5D25CCEB"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A takarítás, tisztítás, fertőtlenítés műveletét az előírásoknak megfelelően alkalmazza</w:t>
            </w:r>
          </w:p>
        </w:tc>
        <w:tc>
          <w:tcPr>
            <w:tcW w:w="678" w:type="dxa"/>
            <w:tcBorders>
              <w:top w:val="nil"/>
              <w:left w:val="nil"/>
              <w:bottom w:val="single" w:sz="8" w:space="0" w:color="auto"/>
              <w:right w:val="single" w:sz="8" w:space="0" w:color="auto"/>
            </w:tcBorders>
            <w:noWrap/>
            <w:vAlign w:val="bottom"/>
          </w:tcPr>
          <w:p w14:paraId="0E333AED"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E684A9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62039C4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3F8EA2C3"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E06E64F"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9BE4BE0"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471AEC9"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84B29C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68E086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1E4A30C"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2BBE380B" w14:textId="77777777">
        <w:trPr>
          <w:trHeight w:val="315"/>
        </w:trPr>
        <w:tc>
          <w:tcPr>
            <w:tcW w:w="11280" w:type="dxa"/>
            <w:gridSpan w:val="11"/>
            <w:tcBorders>
              <w:top w:val="single" w:sz="8" w:space="0" w:color="auto"/>
              <w:left w:val="single" w:sz="8" w:space="0" w:color="auto"/>
              <w:bottom w:val="single" w:sz="8" w:space="0" w:color="auto"/>
              <w:right w:val="single" w:sz="8" w:space="0" w:color="000000"/>
            </w:tcBorders>
            <w:noWrap/>
            <w:vAlign w:val="bottom"/>
          </w:tcPr>
          <w:p w14:paraId="7C56DF3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SZAKMAI ISMERETEK</w:t>
            </w:r>
          </w:p>
        </w:tc>
      </w:tr>
      <w:tr w:rsidR="009D4C9E" w:rsidRPr="0029193B" w14:paraId="787A10B7" w14:textId="77777777">
        <w:trPr>
          <w:trHeight w:val="315"/>
        </w:trPr>
        <w:tc>
          <w:tcPr>
            <w:tcW w:w="4500" w:type="dxa"/>
            <w:tcBorders>
              <w:top w:val="nil"/>
              <w:left w:val="single" w:sz="8" w:space="0" w:color="auto"/>
              <w:bottom w:val="single" w:sz="8" w:space="0" w:color="auto"/>
              <w:right w:val="single" w:sz="8" w:space="0" w:color="auto"/>
            </w:tcBorders>
            <w:noWrap/>
          </w:tcPr>
          <w:p w14:paraId="3B78C999"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Munkaterület jellemzői</w:t>
            </w:r>
          </w:p>
        </w:tc>
        <w:tc>
          <w:tcPr>
            <w:tcW w:w="678" w:type="dxa"/>
            <w:tcBorders>
              <w:top w:val="nil"/>
              <w:left w:val="nil"/>
              <w:bottom w:val="single" w:sz="8" w:space="0" w:color="auto"/>
              <w:right w:val="single" w:sz="8" w:space="0" w:color="auto"/>
            </w:tcBorders>
            <w:vAlign w:val="bottom"/>
          </w:tcPr>
          <w:p w14:paraId="23DAD6F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1D766AA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62E71C4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733C64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784B45E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AC55EC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00D294A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99D645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16204F9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09AAA0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5147EB2F" w14:textId="77777777">
        <w:trPr>
          <w:trHeight w:val="315"/>
        </w:trPr>
        <w:tc>
          <w:tcPr>
            <w:tcW w:w="4500" w:type="dxa"/>
            <w:tcBorders>
              <w:top w:val="nil"/>
              <w:left w:val="single" w:sz="8" w:space="0" w:color="auto"/>
              <w:bottom w:val="single" w:sz="8" w:space="0" w:color="auto"/>
              <w:right w:val="single" w:sz="8" w:space="0" w:color="auto"/>
            </w:tcBorders>
            <w:noWrap/>
          </w:tcPr>
          <w:p w14:paraId="7DE04539"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Munka- és védőruhák, munka - és védőeszközök </w:t>
            </w:r>
          </w:p>
        </w:tc>
        <w:tc>
          <w:tcPr>
            <w:tcW w:w="678" w:type="dxa"/>
            <w:tcBorders>
              <w:top w:val="nil"/>
              <w:left w:val="nil"/>
              <w:bottom w:val="single" w:sz="8" w:space="0" w:color="auto"/>
              <w:right w:val="single" w:sz="8" w:space="0" w:color="auto"/>
            </w:tcBorders>
            <w:vAlign w:val="bottom"/>
          </w:tcPr>
          <w:p w14:paraId="1FCC889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04A06CC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197923E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762E4B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07ED99E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4136D13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6F052D0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349E588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39B67F1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937807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7206A14C" w14:textId="77777777">
        <w:trPr>
          <w:trHeight w:val="315"/>
        </w:trPr>
        <w:tc>
          <w:tcPr>
            <w:tcW w:w="4500" w:type="dxa"/>
            <w:tcBorders>
              <w:top w:val="nil"/>
              <w:left w:val="single" w:sz="8" w:space="0" w:color="auto"/>
              <w:bottom w:val="single" w:sz="8" w:space="0" w:color="auto"/>
              <w:right w:val="single" w:sz="8" w:space="0" w:color="auto"/>
            </w:tcBorders>
            <w:noWrap/>
          </w:tcPr>
          <w:p w14:paraId="4F164C61"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Biztonságos munka feltételei</w:t>
            </w:r>
          </w:p>
        </w:tc>
        <w:tc>
          <w:tcPr>
            <w:tcW w:w="678" w:type="dxa"/>
            <w:tcBorders>
              <w:top w:val="nil"/>
              <w:left w:val="nil"/>
              <w:bottom w:val="single" w:sz="8" w:space="0" w:color="auto"/>
              <w:right w:val="single" w:sz="8" w:space="0" w:color="auto"/>
            </w:tcBorders>
            <w:noWrap/>
            <w:vAlign w:val="bottom"/>
          </w:tcPr>
          <w:p w14:paraId="257D0B1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491E5F3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2D38C61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7613F76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7708351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10E89BA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46A729D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15FDA38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3E7669C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5FC3B51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3AA9C735" w14:textId="77777777">
        <w:trPr>
          <w:trHeight w:val="315"/>
        </w:trPr>
        <w:tc>
          <w:tcPr>
            <w:tcW w:w="4500" w:type="dxa"/>
            <w:tcBorders>
              <w:top w:val="nil"/>
              <w:left w:val="single" w:sz="8" w:space="0" w:color="auto"/>
              <w:bottom w:val="single" w:sz="8" w:space="0" w:color="auto"/>
              <w:right w:val="single" w:sz="8" w:space="0" w:color="auto"/>
            </w:tcBorders>
            <w:noWrap/>
          </w:tcPr>
          <w:p w14:paraId="0366C312"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Higiéniai követelmények</w:t>
            </w:r>
          </w:p>
        </w:tc>
        <w:tc>
          <w:tcPr>
            <w:tcW w:w="678" w:type="dxa"/>
            <w:tcBorders>
              <w:top w:val="nil"/>
              <w:left w:val="nil"/>
              <w:bottom w:val="single" w:sz="8" w:space="0" w:color="auto"/>
              <w:right w:val="single" w:sz="8" w:space="0" w:color="auto"/>
            </w:tcBorders>
            <w:noWrap/>
            <w:vAlign w:val="bottom"/>
          </w:tcPr>
          <w:p w14:paraId="185630B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D98295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117692F3"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CF02B6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4BEC27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536850D"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79B247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5D26317"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33020E0"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86A2212"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3F0485BD" w14:textId="77777777">
        <w:trPr>
          <w:trHeight w:val="315"/>
        </w:trPr>
        <w:tc>
          <w:tcPr>
            <w:tcW w:w="4500" w:type="dxa"/>
            <w:tcBorders>
              <w:top w:val="nil"/>
              <w:left w:val="single" w:sz="8" w:space="0" w:color="auto"/>
              <w:bottom w:val="single" w:sz="8" w:space="0" w:color="auto"/>
              <w:right w:val="single" w:sz="8" w:space="0" w:color="auto"/>
            </w:tcBorders>
            <w:noWrap/>
          </w:tcPr>
          <w:p w14:paraId="1E4C1EB6"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Élelmiszerbiztonság, minőségbiztosítás</w:t>
            </w:r>
          </w:p>
        </w:tc>
        <w:tc>
          <w:tcPr>
            <w:tcW w:w="678" w:type="dxa"/>
            <w:tcBorders>
              <w:top w:val="nil"/>
              <w:left w:val="nil"/>
              <w:bottom w:val="single" w:sz="8" w:space="0" w:color="auto"/>
              <w:right w:val="single" w:sz="8" w:space="0" w:color="auto"/>
            </w:tcBorders>
            <w:noWrap/>
            <w:vAlign w:val="bottom"/>
          </w:tcPr>
          <w:p w14:paraId="6942F98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96B2F2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FFC716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0296BFB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C46177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7FF025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6D0A2A9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A117C70"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BDF9F8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CF85C94"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2E076A91" w14:textId="77777777">
        <w:trPr>
          <w:trHeight w:val="315"/>
        </w:trPr>
        <w:tc>
          <w:tcPr>
            <w:tcW w:w="4500" w:type="dxa"/>
            <w:tcBorders>
              <w:top w:val="nil"/>
              <w:left w:val="single" w:sz="8" w:space="0" w:color="auto"/>
              <w:bottom w:val="single" w:sz="8" w:space="0" w:color="auto"/>
              <w:right w:val="single" w:sz="8" w:space="0" w:color="auto"/>
            </w:tcBorders>
            <w:noWrap/>
          </w:tcPr>
          <w:p w14:paraId="2B8B73AF"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Környezetvédelmi, tűzvédelmi szabályok</w:t>
            </w:r>
          </w:p>
        </w:tc>
        <w:tc>
          <w:tcPr>
            <w:tcW w:w="678" w:type="dxa"/>
            <w:tcBorders>
              <w:top w:val="nil"/>
              <w:left w:val="nil"/>
              <w:bottom w:val="single" w:sz="8" w:space="0" w:color="auto"/>
              <w:right w:val="single" w:sz="8" w:space="0" w:color="auto"/>
            </w:tcBorders>
            <w:noWrap/>
            <w:vAlign w:val="bottom"/>
          </w:tcPr>
          <w:p w14:paraId="1FE1DA1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367966B3"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A65A489"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8660ED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5E54E7C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A4BF58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F167BF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C9F1A7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EC7D9C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3FA226D"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52A6FC20" w14:textId="77777777">
        <w:trPr>
          <w:trHeight w:val="315"/>
        </w:trPr>
        <w:tc>
          <w:tcPr>
            <w:tcW w:w="4500" w:type="dxa"/>
            <w:tcBorders>
              <w:top w:val="nil"/>
              <w:left w:val="single" w:sz="8" w:space="0" w:color="auto"/>
              <w:bottom w:val="single" w:sz="8" w:space="0" w:color="auto"/>
              <w:right w:val="single" w:sz="8" w:space="0" w:color="auto"/>
            </w:tcBorders>
            <w:noWrap/>
          </w:tcPr>
          <w:p w14:paraId="6D9014A4"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Tisztító és fertőtlenítő szerek</w:t>
            </w:r>
          </w:p>
        </w:tc>
        <w:tc>
          <w:tcPr>
            <w:tcW w:w="678" w:type="dxa"/>
            <w:tcBorders>
              <w:top w:val="nil"/>
              <w:left w:val="nil"/>
              <w:bottom w:val="single" w:sz="8" w:space="0" w:color="auto"/>
              <w:right w:val="single" w:sz="8" w:space="0" w:color="auto"/>
            </w:tcBorders>
            <w:noWrap/>
            <w:vAlign w:val="bottom"/>
          </w:tcPr>
          <w:p w14:paraId="4B74BAD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831575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77EFD6F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47172E21"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F5184D3"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5616E83"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5D98BF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5DAECD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ABD3F89"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93B4A87"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755BB8B6" w14:textId="77777777">
        <w:trPr>
          <w:trHeight w:val="315"/>
        </w:trPr>
        <w:tc>
          <w:tcPr>
            <w:tcW w:w="4500" w:type="dxa"/>
            <w:tcBorders>
              <w:top w:val="nil"/>
              <w:left w:val="single" w:sz="8" w:space="0" w:color="auto"/>
              <w:bottom w:val="single" w:sz="8" w:space="0" w:color="auto"/>
              <w:right w:val="single" w:sz="8" w:space="0" w:color="auto"/>
            </w:tcBorders>
            <w:noWrap/>
          </w:tcPr>
          <w:p w14:paraId="6B2344B8"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Takarítási, tisztítási, fertőtlenítési módok</w:t>
            </w:r>
          </w:p>
        </w:tc>
        <w:tc>
          <w:tcPr>
            <w:tcW w:w="678" w:type="dxa"/>
            <w:tcBorders>
              <w:top w:val="nil"/>
              <w:left w:val="nil"/>
              <w:bottom w:val="single" w:sz="8" w:space="0" w:color="auto"/>
              <w:right w:val="single" w:sz="8" w:space="0" w:color="auto"/>
            </w:tcBorders>
            <w:noWrap/>
            <w:vAlign w:val="bottom"/>
          </w:tcPr>
          <w:p w14:paraId="431032A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F748C4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15368EE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6915319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D1B9F5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7BC4BE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DB9D16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CA29A5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50780ED"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BE9D9F8"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6C01478A" w14:textId="77777777">
        <w:trPr>
          <w:trHeight w:val="315"/>
        </w:trPr>
        <w:tc>
          <w:tcPr>
            <w:tcW w:w="4500" w:type="dxa"/>
            <w:tcBorders>
              <w:top w:val="nil"/>
              <w:left w:val="single" w:sz="8" w:space="0" w:color="auto"/>
              <w:bottom w:val="single" w:sz="8" w:space="0" w:color="auto"/>
              <w:right w:val="single" w:sz="8" w:space="0" w:color="auto"/>
            </w:tcBorders>
            <w:noWrap/>
          </w:tcPr>
          <w:p w14:paraId="5ACA121B"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Munkavégzéshez szükséges alap-, segéd-, járulékos- és adalékanyagok</w:t>
            </w:r>
          </w:p>
        </w:tc>
        <w:tc>
          <w:tcPr>
            <w:tcW w:w="678" w:type="dxa"/>
            <w:tcBorders>
              <w:top w:val="nil"/>
              <w:left w:val="nil"/>
              <w:bottom w:val="single" w:sz="8" w:space="0" w:color="auto"/>
              <w:right w:val="single" w:sz="8" w:space="0" w:color="auto"/>
            </w:tcBorders>
            <w:noWrap/>
            <w:vAlign w:val="bottom"/>
          </w:tcPr>
          <w:p w14:paraId="1525768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941791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FCED22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7C60EC7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D5DA52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C96452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BE7BD8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45F1EF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034B12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07D8FC6"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04D5C184" w14:textId="77777777">
        <w:trPr>
          <w:trHeight w:val="315"/>
        </w:trPr>
        <w:tc>
          <w:tcPr>
            <w:tcW w:w="4500" w:type="dxa"/>
            <w:tcBorders>
              <w:top w:val="nil"/>
              <w:left w:val="single" w:sz="8" w:space="0" w:color="auto"/>
              <w:bottom w:val="single" w:sz="8" w:space="0" w:color="auto"/>
              <w:right w:val="single" w:sz="8" w:space="0" w:color="auto"/>
            </w:tcBorders>
            <w:noWrap/>
          </w:tcPr>
          <w:p w14:paraId="08227295"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Szükséges gépek, berendezések használata</w:t>
            </w:r>
          </w:p>
        </w:tc>
        <w:tc>
          <w:tcPr>
            <w:tcW w:w="678" w:type="dxa"/>
            <w:tcBorders>
              <w:top w:val="nil"/>
              <w:left w:val="nil"/>
              <w:bottom w:val="single" w:sz="8" w:space="0" w:color="auto"/>
              <w:right w:val="single" w:sz="8" w:space="0" w:color="auto"/>
            </w:tcBorders>
            <w:noWrap/>
            <w:vAlign w:val="bottom"/>
          </w:tcPr>
          <w:p w14:paraId="2C92772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09F1CF6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CAECA7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89ABAA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62F6AC8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C464CA7"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FF77BAF"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450BA51"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808BC2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226C80F"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26B9A530" w14:textId="77777777">
        <w:trPr>
          <w:trHeight w:val="315"/>
        </w:trPr>
        <w:tc>
          <w:tcPr>
            <w:tcW w:w="4500" w:type="dxa"/>
            <w:tcBorders>
              <w:top w:val="nil"/>
              <w:left w:val="single" w:sz="8" w:space="0" w:color="auto"/>
              <w:bottom w:val="single" w:sz="8" w:space="0" w:color="auto"/>
              <w:right w:val="single" w:sz="8" w:space="0" w:color="auto"/>
            </w:tcBorders>
            <w:noWrap/>
          </w:tcPr>
          <w:p w14:paraId="176DA52B"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Laboratóriumi alapmérések</w:t>
            </w:r>
          </w:p>
        </w:tc>
        <w:tc>
          <w:tcPr>
            <w:tcW w:w="678" w:type="dxa"/>
            <w:tcBorders>
              <w:top w:val="nil"/>
              <w:left w:val="nil"/>
              <w:bottom w:val="single" w:sz="8" w:space="0" w:color="auto"/>
              <w:right w:val="single" w:sz="8" w:space="0" w:color="auto"/>
            </w:tcBorders>
            <w:noWrap/>
            <w:vAlign w:val="bottom"/>
          </w:tcPr>
          <w:p w14:paraId="64662FA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F3EC2A7"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5BE6838"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4B1073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66F48F0"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64DE540"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560755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0830B3D"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E52DB3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2BB05500"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4F71EB41" w14:textId="77777777">
        <w:trPr>
          <w:trHeight w:val="315"/>
        </w:trPr>
        <w:tc>
          <w:tcPr>
            <w:tcW w:w="4500" w:type="dxa"/>
            <w:tcBorders>
              <w:top w:val="nil"/>
              <w:left w:val="single" w:sz="8" w:space="0" w:color="auto"/>
              <w:bottom w:val="single" w:sz="8" w:space="0" w:color="auto"/>
              <w:right w:val="single" w:sz="8" w:space="0" w:color="auto"/>
            </w:tcBorders>
            <w:noWrap/>
          </w:tcPr>
          <w:p w14:paraId="3B02E127"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Labortechnikai eszközök használata</w:t>
            </w:r>
          </w:p>
        </w:tc>
        <w:tc>
          <w:tcPr>
            <w:tcW w:w="678" w:type="dxa"/>
            <w:tcBorders>
              <w:top w:val="nil"/>
              <w:left w:val="nil"/>
              <w:bottom w:val="single" w:sz="8" w:space="0" w:color="auto"/>
              <w:right w:val="single" w:sz="8" w:space="0" w:color="auto"/>
            </w:tcBorders>
            <w:noWrap/>
            <w:vAlign w:val="bottom"/>
          </w:tcPr>
          <w:p w14:paraId="78847047"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BD44F3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6AEF37A8"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63729F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D5174A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8F4B348"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E8ECD1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75EAF9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7684061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1EA2A9F"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4F64C223" w14:textId="77777777">
        <w:trPr>
          <w:trHeight w:val="315"/>
        </w:trPr>
        <w:tc>
          <w:tcPr>
            <w:tcW w:w="4500" w:type="dxa"/>
            <w:tcBorders>
              <w:top w:val="nil"/>
              <w:left w:val="single" w:sz="8" w:space="0" w:color="auto"/>
              <w:bottom w:val="single" w:sz="8" w:space="0" w:color="auto"/>
              <w:right w:val="single" w:sz="8" w:space="0" w:color="auto"/>
            </w:tcBorders>
            <w:noWrap/>
          </w:tcPr>
          <w:p w14:paraId="605B001E"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Mintavétel (alapanyag, gyártásközi- és késztermék esetében)</w:t>
            </w:r>
          </w:p>
        </w:tc>
        <w:tc>
          <w:tcPr>
            <w:tcW w:w="678" w:type="dxa"/>
            <w:tcBorders>
              <w:top w:val="nil"/>
              <w:left w:val="nil"/>
              <w:bottom w:val="single" w:sz="8" w:space="0" w:color="auto"/>
              <w:right w:val="single" w:sz="8" w:space="0" w:color="auto"/>
            </w:tcBorders>
            <w:noWrap/>
            <w:vAlign w:val="bottom"/>
          </w:tcPr>
          <w:p w14:paraId="1E20612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B3B0DD9"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38F1607"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234CB601"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50EF0553"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CAC2D7F"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45A5400"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8556F5F"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09E749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29EB9FF8"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3F417622" w14:textId="77777777">
        <w:trPr>
          <w:trHeight w:val="315"/>
        </w:trPr>
        <w:tc>
          <w:tcPr>
            <w:tcW w:w="4500" w:type="dxa"/>
            <w:tcBorders>
              <w:top w:val="nil"/>
              <w:left w:val="single" w:sz="8" w:space="0" w:color="auto"/>
              <w:bottom w:val="single" w:sz="8" w:space="0" w:color="auto"/>
              <w:right w:val="single" w:sz="8" w:space="0" w:color="auto"/>
            </w:tcBorders>
            <w:noWrap/>
          </w:tcPr>
          <w:p w14:paraId="677898C5"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Szakmai számítások</w:t>
            </w:r>
          </w:p>
        </w:tc>
        <w:tc>
          <w:tcPr>
            <w:tcW w:w="678" w:type="dxa"/>
            <w:tcBorders>
              <w:top w:val="nil"/>
              <w:left w:val="nil"/>
              <w:bottom w:val="single" w:sz="8" w:space="0" w:color="auto"/>
              <w:right w:val="single" w:sz="8" w:space="0" w:color="auto"/>
            </w:tcBorders>
            <w:noWrap/>
            <w:vAlign w:val="bottom"/>
          </w:tcPr>
          <w:p w14:paraId="1889B887"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7678C94A"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12CF0935"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2BA0EA55"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574A7B92"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5F736ED2"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6A6F65DF"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4EA41851"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0845C26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773ECCB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r>
      <w:tr w:rsidR="009D4C9E" w:rsidRPr="0029193B" w14:paraId="36B656E0" w14:textId="77777777">
        <w:trPr>
          <w:trHeight w:val="315"/>
        </w:trPr>
        <w:tc>
          <w:tcPr>
            <w:tcW w:w="4500" w:type="dxa"/>
            <w:tcBorders>
              <w:top w:val="nil"/>
              <w:left w:val="single" w:sz="8" w:space="0" w:color="auto"/>
              <w:bottom w:val="single" w:sz="8" w:space="0" w:color="auto"/>
              <w:right w:val="single" w:sz="8" w:space="0" w:color="auto"/>
            </w:tcBorders>
            <w:noWrap/>
          </w:tcPr>
          <w:p w14:paraId="4D5DB969"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Számítógépes ismeretek felhasználói szinten</w:t>
            </w:r>
          </w:p>
        </w:tc>
        <w:tc>
          <w:tcPr>
            <w:tcW w:w="678" w:type="dxa"/>
            <w:tcBorders>
              <w:top w:val="nil"/>
              <w:left w:val="nil"/>
              <w:bottom w:val="single" w:sz="8" w:space="0" w:color="auto"/>
              <w:right w:val="single" w:sz="8" w:space="0" w:color="auto"/>
            </w:tcBorders>
            <w:noWrap/>
            <w:vAlign w:val="bottom"/>
          </w:tcPr>
          <w:p w14:paraId="1F9EE0CA"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2D227196"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1D6C56EB"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604F3D87"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5AF83ACF"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7FF4FE12"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8" w:space="0" w:color="auto"/>
              <w:right w:val="single" w:sz="8" w:space="0" w:color="auto"/>
            </w:tcBorders>
            <w:noWrap/>
            <w:vAlign w:val="bottom"/>
          </w:tcPr>
          <w:p w14:paraId="74C407C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1F6C28B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13624428"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noWrap/>
            <w:vAlign w:val="bottom"/>
          </w:tcPr>
          <w:p w14:paraId="3BDD5FF0"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010A58C8" w14:textId="77777777">
        <w:trPr>
          <w:trHeight w:val="315"/>
        </w:trPr>
        <w:tc>
          <w:tcPr>
            <w:tcW w:w="4500" w:type="dxa"/>
            <w:tcBorders>
              <w:top w:val="nil"/>
              <w:left w:val="single" w:sz="8" w:space="0" w:color="auto"/>
              <w:bottom w:val="single" w:sz="4" w:space="0" w:color="auto"/>
              <w:right w:val="single" w:sz="8" w:space="0" w:color="auto"/>
            </w:tcBorders>
            <w:noWrap/>
          </w:tcPr>
          <w:p w14:paraId="0C2F9D4E"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Dokumentumok, naplók vezetése</w:t>
            </w:r>
          </w:p>
        </w:tc>
        <w:tc>
          <w:tcPr>
            <w:tcW w:w="678" w:type="dxa"/>
            <w:tcBorders>
              <w:top w:val="nil"/>
              <w:left w:val="nil"/>
              <w:bottom w:val="single" w:sz="4" w:space="0" w:color="auto"/>
              <w:right w:val="single" w:sz="8" w:space="0" w:color="auto"/>
            </w:tcBorders>
            <w:noWrap/>
            <w:vAlign w:val="bottom"/>
          </w:tcPr>
          <w:p w14:paraId="19B26938"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4" w:space="0" w:color="auto"/>
              <w:right w:val="single" w:sz="8" w:space="0" w:color="auto"/>
            </w:tcBorders>
            <w:noWrap/>
            <w:vAlign w:val="bottom"/>
          </w:tcPr>
          <w:p w14:paraId="6C7B3F71"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4" w:space="0" w:color="auto"/>
              <w:right w:val="single" w:sz="8" w:space="0" w:color="auto"/>
            </w:tcBorders>
            <w:noWrap/>
            <w:vAlign w:val="bottom"/>
          </w:tcPr>
          <w:p w14:paraId="4F3DB16F"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4" w:space="0" w:color="auto"/>
              <w:right w:val="single" w:sz="8" w:space="0" w:color="auto"/>
            </w:tcBorders>
            <w:noWrap/>
            <w:vAlign w:val="bottom"/>
          </w:tcPr>
          <w:p w14:paraId="0CCCD202"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4" w:space="0" w:color="auto"/>
              <w:right w:val="single" w:sz="8" w:space="0" w:color="auto"/>
            </w:tcBorders>
            <w:noWrap/>
            <w:vAlign w:val="bottom"/>
          </w:tcPr>
          <w:p w14:paraId="28A152AC"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4" w:space="0" w:color="auto"/>
              <w:right w:val="single" w:sz="8" w:space="0" w:color="auto"/>
            </w:tcBorders>
            <w:noWrap/>
            <w:vAlign w:val="bottom"/>
          </w:tcPr>
          <w:p w14:paraId="4FED4FF3" w14:textId="77777777" w:rsidR="009D4C9E" w:rsidRPr="0029193B" w:rsidRDefault="009D4C9E" w:rsidP="00124433">
            <w:pPr>
              <w:spacing w:after="0"/>
              <w:jc w:val="center"/>
              <w:rPr>
                <w:rFonts w:ascii="Times New Roman" w:hAnsi="Times New Roman"/>
                <w:b/>
                <w:color w:val="000000"/>
                <w:sz w:val="20"/>
                <w:szCs w:val="20"/>
              </w:rPr>
            </w:pPr>
          </w:p>
        </w:tc>
        <w:tc>
          <w:tcPr>
            <w:tcW w:w="678" w:type="dxa"/>
            <w:tcBorders>
              <w:top w:val="nil"/>
              <w:left w:val="nil"/>
              <w:bottom w:val="single" w:sz="4" w:space="0" w:color="auto"/>
              <w:right w:val="single" w:sz="8" w:space="0" w:color="auto"/>
            </w:tcBorders>
            <w:noWrap/>
            <w:vAlign w:val="bottom"/>
          </w:tcPr>
          <w:p w14:paraId="5E20F158"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4" w:space="0" w:color="auto"/>
              <w:right w:val="single" w:sz="8" w:space="0" w:color="auto"/>
            </w:tcBorders>
            <w:noWrap/>
            <w:vAlign w:val="bottom"/>
          </w:tcPr>
          <w:p w14:paraId="30D7B588"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4" w:space="0" w:color="auto"/>
              <w:right w:val="single" w:sz="8" w:space="0" w:color="auto"/>
            </w:tcBorders>
            <w:noWrap/>
            <w:vAlign w:val="bottom"/>
          </w:tcPr>
          <w:p w14:paraId="5E5BDFD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4" w:space="0" w:color="auto"/>
              <w:right w:val="single" w:sz="8" w:space="0" w:color="auto"/>
            </w:tcBorders>
            <w:noWrap/>
            <w:vAlign w:val="bottom"/>
          </w:tcPr>
          <w:p w14:paraId="05A75F94" w14:textId="77777777" w:rsidR="009D4C9E" w:rsidRPr="0029193B" w:rsidRDefault="009D4C9E" w:rsidP="00124433">
            <w:pPr>
              <w:spacing w:after="0"/>
              <w:jc w:val="center"/>
              <w:rPr>
                <w:rFonts w:ascii="Times New Roman" w:hAnsi="Times New Roman"/>
                <w:color w:val="000000"/>
                <w:sz w:val="20"/>
                <w:szCs w:val="20"/>
              </w:rPr>
            </w:pPr>
          </w:p>
        </w:tc>
      </w:tr>
      <w:tr w:rsidR="009D4C9E" w:rsidRPr="0029193B" w14:paraId="15DB1B70" w14:textId="77777777">
        <w:trPr>
          <w:trHeight w:val="315"/>
        </w:trPr>
        <w:tc>
          <w:tcPr>
            <w:tcW w:w="4500" w:type="dxa"/>
            <w:tcBorders>
              <w:top w:val="single" w:sz="4" w:space="0" w:color="auto"/>
              <w:left w:val="single" w:sz="4" w:space="0" w:color="auto"/>
              <w:bottom w:val="single" w:sz="4" w:space="0" w:color="auto"/>
              <w:right w:val="single" w:sz="4" w:space="0" w:color="auto"/>
            </w:tcBorders>
            <w:noWrap/>
          </w:tcPr>
          <w:p w14:paraId="04FCA3FC"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Vállalkozási ismeretek</w:t>
            </w:r>
          </w:p>
        </w:tc>
        <w:tc>
          <w:tcPr>
            <w:tcW w:w="678" w:type="dxa"/>
            <w:tcBorders>
              <w:top w:val="single" w:sz="4" w:space="0" w:color="auto"/>
              <w:left w:val="single" w:sz="4" w:space="0" w:color="auto"/>
              <w:bottom w:val="single" w:sz="4" w:space="0" w:color="auto"/>
              <w:right w:val="single" w:sz="4" w:space="0" w:color="auto"/>
            </w:tcBorders>
            <w:noWrap/>
            <w:vAlign w:val="bottom"/>
          </w:tcPr>
          <w:p w14:paraId="6B2BBE48"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single" w:sz="4" w:space="0" w:color="auto"/>
              <w:bottom w:val="single" w:sz="4" w:space="0" w:color="auto"/>
              <w:right w:val="single" w:sz="4" w:space="0" w:color="auto"/>
            </w:tcBorders>
            <w:noWrap/>
            <w:vAlign w:val="bottom"/>
          </w:tcPr>
          <w:p w14:paraId="082FBD4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single" w:sz="4" w:space="0" w:color="auto"/>
              <w:bottom w:val="single" w:sz="4" w:space="0" w:color="auto"/>
              <w:right w:val="single" w:sz="4" w:space="0" w:color="auto"/>
            </w:tcBorders>
            <w:noWrap/>
            <w:vAlign w:val="bottom"/>
          </w:tcPr>
          <w:p w14:paraId="2A7D6E1D"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single" w:sz="4" w:space="0" w:color="auto"/>
              <w:bottom w:val="single" w:sz="4" w:space="0" w:color="auto"/>
              <w:right w:val="single" w:sz="4" w:space="0" w:color="auto"/>
            </w:tcBorders>
            <w:noWrap/>
            <w:vAlign w:val="bottom"/>
          </w:tcPr>
          <w:p w14:paraId="28F62B2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single" w:sz="4" w:space="0" w:color="auto"/>
              <w:bottom w:val="single" w:sz="4" w:space="0" w:color="auto"/>
              <w:right w:val="single" w:sz="4" w:space="0" w:color="auto"/>
            </w:tcBorders>
            <w:noWrap/>
            <w:vAlign w:val="bottom"/>
          </w:tcPr>
          <w:p w14:paraId="06E217C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single" w:sz="4" w:space="0" w:color="auto"/>
              <w:left w:val="single" w:sz="4" w:space="0" w:color="auto"/>
              <w:bottom w:val="single" w:sz="4" w:space="0" w:color="auto"/>
              <w:right w:val="single" w:sz="4" w:space="0" w:color="auto"/>
            </w:tcBorders>
            <w:noWrap/>
            <w:vAlign w:val="bottom"/>
          </w:tcPr>
          <w:p w14:paraId="2AB66E3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single" w:sz="4" w:space="0" w:color="auto"/>
              <w:bottom w:val="single" w:sz="4" w:space="0" w:color="auto"/>
              <w:right w:val="single" w:sz="4" w:space="0" w:color="auto"/>
            </w:tcBorders>
            <w:noWrap/>
            <w:vAlign w:val="bottom"/>
          </w:tcPr>
          <w:p w14:paraId="33AE9CF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single" w:sz="4" w:space="0" w:color="auto"/>
              <w:left w:val="single" w:sz="4" w:space="0" w:color="auto"/>
              <w:bottom w:val="single" w:sz="4" w:space="0" w:color="auto"/>
              <w:right w:val="single" w:sz="4" w:space="0" w:color="auto"/>
            </w:tcBorders>
            <w:noWrap/>
            <w:vAlign w:val="bottom"/>
          </w:tcPr>
          <w:p w14:paraId="4CC905B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single" w:sz="4" w:space="0" w:color="auto"/>
              <w:bottom w:val="single" w:sz="4" w:space="0" w:color="auto"/>
              <w:right w:val="single" w:sz="4" w:space="0" w:color="auto"/>
            </w:tcBorders>
            <w:noWrap/>
            <w:vAlign w:val="bottom"/>
          </w:tcPr>
          <w:p w14:paraId="56ED816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single" w:sz="4" w:space="0" w:color="auto"/>
              <w:bottom w:val="single" w:sz="4" w:space="0" w:color="auto"/>
              <w:right w:val="single" w:sz="4" w:space="0" w:color="auto"/>
            </w:tcBorders>
            <w:noWrap/>
            <w:vAlign w:val="bottom"/>
          </w:tcPr>
          <w:p w14:paraId="708ABF55" w14:textId="77777777" w:rsidR="009D4C9E" w:rsidRPr="0029193B" w:rsidRDefault="009D4C9E" w:rsidP="00124433">
            <w:pPr>
              <w:spacing w:after="0"/>
              <w:jc w:val="center"/>
              <w:rPr>
                <w:rFonts w:ascii="Times New Roman" w:hAnsi="Times New Roman"/>
                <w:b/>
                <w:color w:val="000000"/>
                <w:sz w:val="20"/>
                <w:szCs w:val="20"/>
              </w:rPr>
            </w:pPr>
          </w:p>
        </w:tc>
      </w:tr>
      <w:tr w:rsidR="009D4C9E" w:rsidRPr="0029193B" w14:paraId="2F80D23B" w14:textId="77777777">
        <w:trPr>
          <w:trHeight w:val="315"/>
        </w:trPr>
        <w:tc>
          <w:tcPr>
            <w:tcW w:w="4500" w:type="dxa"/>
            <w:tcBorders>
              <w:top w:val="single" w:sz="4" w:space="0" w:color="auto"/>
              <w:left w:val="single" w:sz="8" w:space="0" w:color="auto"/>
              <w:bottom w:val="single" w:sz="8" w:space="0" w:color="auto"/>
              <w:right w:val="single" w:sz="8" w:space="0" w:color="auto"/>
            </w:tcBorders>
            <w:noWrap/>
          </w:tcPr>
          <w:p w14:paraId="11B85F66"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Gazdálkodási alapismeretek</w:t>
            </w:r>
          </w:p>
        </w:tc>
        <w:tc>
          <w:tcPr>
            <w:tcW w:w="678" w:type="dxa"/>
            <w:tcBorders>
              <w:top w:val="single" w:sz="4" w:space="0" w:color="auto"/>
              <w:left w:val="nil"/>
              <w:bottom w:val="single" w:sz="8" w:space="0" w:color="auto"/>
              <w:right w:val="single" w:sz="8" w:space="0" w:color="auto"/>
            </w:tcBorders>
            <w:noWrap/>
            <w:vAlign w:val="bottom"/>
          </w:tcPr>
          <w:p w14:paraId="69307902"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nil"/>
              <w:bottom w:val="single" w:sz="8" w:space="0" w:color="auto"/>
              <w:right w:val="single" w:sz="8" w:space="0" w:color="auto"/>
            </w:tcBorders>
            <w:noWrap/>
            <w:vAlign w:val="bottom"/>
          </w:tcPr>
          <w:p w14:paraId="039F415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nil"/>
              <w:bottom w:val="single" w:sz="8" w:space="0" w:color="auto"/>
              <w:right w:val="single" w:sz="8" w:space="0" w:color="auto"/>
            </w:tcBorders>
            <w:noWrap/>
            <w:vAlign w:val="bottom"/>
          </w:tcPr>
          <w:p w14:paraId="0F9A1A2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nil"/>
              <w:bottom w:val="single" w:sz="8" w:space="0" w:color="auto"/>
              <w:right w:val="single" w:sz="8" w:space="0" w:color="auto"/>
            </w:tcBorders>
            <w:noWrap/>
            <w:vAlign w:val="bottom"/>
          </w:tcPr>
          <w:p w14:paraId="25EAB79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nil"/>
              <w:bottom w:val="single" w:sz="8" w:space="0" w:color="auto"/>
              <w:right w:val="single" w:sz="8" w:space="0" w:color="auto"/>
            </w:tcBorders>
            <w:noWrap/>
            <w:vAlign w:val="bottom"/>
          </w:tcPr>
          <w:p w14:paraId="3892F3A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single" w:sz="4" w:space="0" w:color="auto"/>
              <w:left w:val="nil"/>
              <w:bottom w:val="single" w:sz="8" w:space="0" w:color="auto"/>
              <w:right w:val="single" w:sz="8" w:space="0" w:color="auto"/>
            </w:tcBorders>
            <w:noWrap/>
            <w:vAlign w:val="bottom"/>
          </w:tcPr>
          <w:p w14:paraId="7899290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nil"/>
              <w:bottom w:val="single" w:sz="8" w:space="0" w:color="auto"/>
              <w:right w:val="single" w:sz="8" w:space="0" w:color="auto"/>
            </w:tcBorders>
            <w:noWrap/>
            <w:vAlign w:val="bottom"/>
          </w:tcPr>
          <w:p w14:paraId="26C8AF1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single" w:sz="4" w:space="0" w:color="auto"/>
              <w:left w:val="nil"/>
              <w:bottom w:val="single" w:sz="8" w:space="0" w:color="auto"/>
              <w:right w:val="single" w:sz="8" w:space="0" w:color="auto"/>
            </w:tcBorders>
            <w:noWrap/>
            <w:vAlign w:val="bottom"/>
          </w:tcPr>
          <w:p w14:paraId="7BF1D76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nil"/>
              <w:bottom w:val="single" w:sz="8" w:space="0" w:color="auto"/>
              <w:right w:val="single" w:sz="8" w:space="0" w:color="auto"/>
            </w:tcBorders>
            <w:noWrap/>
            <w:vAlign w:val="bottom"/>
          </w:tcPr>
          <w:p w14:paraId="07E1604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single" w:sz="4" w:space="0" w:color="auto"/>
              <w:left w:val="nil"/>
              <w:bottom w:val="single" w:sz="8" w:space="0" w:color="auto"/>
              <w:right w:val="single" w:sz="8" w:space="0" w:color="auto"/>
            </w:tcBorders>
            <w:noWrap/>
            <w:vAlign w:val="bottom"/>
          </w:tcPr>
          <w:p w14:paraId="6C37B0A6" w14:textId="77777777" w:rsidR="009D4C9E" w:rsidRPr="0029193B" w:rsidRDefault="009D4C9E" w:rsidP="00124433">
            <w:pPr>
              <w:spacing w:after="0"/>
              <w:jc w:val="center"/>
              <w:rPr>
                <w:rFonts w:ascii="Times New Roman" w:hAnsi="Times New Roman"/>
                <w:b/>
                <w:color w:val="000000"/>
                <w:sz w:val="20"/>
                <w:szCs w:val="20"/>
              </w:rPr>
            </w:pPr>
          </w:p>
        </w:tc>
      </w:tr>
      <w:tr w:rsidR="009D4C9E" w:rsidRPr="0029193B" w14:paraId="3F3F802C" w14:textId="77777777">
        <w:trPr>
          <w:trHeight w:val="315"/>
        </w:trPr>
        <w:tc>
          <w:tcPr>
            <w:tcW w:w="11280" w:type="dxa"/>
            <w:gridSpan w:val="11"/>
            <w:tcBorders>
              <w:top w:val="single" w:sz="8" w:space="0" w:color="auto"/>
              <w:left w:val="single" w:sz="8" w:space="0" w:color="auto"/>
              <w:bottom w:val="single" w:sz="8" w:space="0" w:color="auto"/>
              <w:right w:val="single" w:sz="8" w:space="0" w:color="000000"/>
            </w:tcBorders>
            <w:noWrap/>
            <w:vAlign w:val="bottom"/>
          </w:tcPr>
          <w:p w14:paraId="7C0DFA1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SZAKMAI KÉSZSÉGEK</w:t>
            </w:r>
          </w:p>
        </w:tc>
      </w:tr>
      <w:tr w:rsidR="009D4C9E" w:rsidRPr="0029193B" w14:paraId="7EF92106" w14:textId="77777777">
        <w:trPr>
          <w:trHeight w:val="315"/>
        </w:trPr>
        <w:tc>
          <w:tcPr>
            <w:tcW w:w="4500" w:type="dxa"/>
            <w:tcBorders>
              <w:top w:val="nil"/>
              <w:left w:val="single" w:sz="8" w:space="0" w:color="auto"/>
              <w:bottom w:val="single" w:sz="8" w:space="0" w:color="auto"/>
              <w:right w:val="single" w:sz="8" w:space="0" w:color="auto"/>
            </w:tcBorders>
            <w:noWrap/>
          </w:tcPr>
          <w:p w14:paraId="0224E6BD"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lastRenderedPageBreak/>
              <w:t>Szakmai olvasott szöveg hallás utáni megértése</w:t>
            </w:r>
          </w:p>
        </w:tc>
        <w:tc>
          <w:tcPr>
            <w:tcW w:w="678" w:type="dxa"/>
            <w:tcBorders>
              <w:top w:val="nil"/>
              <w:left w:val="nil"/>
              <w:bottom w:val="single" w:sz="8" w:space="0" w:color="auto"/>
              <w:right w:val="single" w:sz="8" w:space="0" w:color="auto"/>
            </w:tcBorders>
            <w:vAlign w:val="bottom"/>
          </w:tcPr>
          <w:p w14:paraId="5CB4907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1616FAB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0A9D85B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81F96A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4EE317A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90E2D3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FEA6E6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4F99446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45E1C9A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020117C2"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66EF9899" w14:textId="77777777">
        <w:trPr>
          <w:trHeight w:val="315"/>
        </w:trPr>
        <w:tc>
          <w:tcPr>
            <w:tcW w:w="4500" w:type="dxa"/>
            <w:tcBorders>
              <w:top w:val="nil"/>
              <w:left w:val="single" w:sz="8" w:space="0" w:color="auto"/>
              <w:bottom w:val="single" w:sz="8" w:space="0" w:color="auto"/>
              <w:right w:val="single" w:sz="8" w:space="0" w:color="auto"/>
            </w:tcBorders>
            <w:noWrap/>
          </w:tcPr>
          <w:p w14:paraId="3674E230"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Szakmai nyelvű íráskészség</w:t>
            </w:r>
          </w:p>
        </w:tc>
        <w:tc>
          <w:tcPr>
            <w:tcW w:w="678" w:type="dxa"/>
            <w:tcBorders>
              <w:top w:val="nil"/>
              <w:left w:val="nil"/>
              <w:bottom w:val="single" w:sz="8" w:space="0" w:color="auto"/>
              <w:right w:val="single" w:sz="8" w:space="0" w:color="auto"/>
            </w:tcBorders>
            <w:vAlign w:val="bottom"/>
          </w:tcPr>
          <w:p w14:paraId="3D16115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12A448D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438C35B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4F5180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9A8868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513D16B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F9C930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24C1C17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382711F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4DE86175"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X</w:t>
            </w:r>
          </w:p>
        </w:tc>
      </w:tr>
      <w:tr w:rsidR="009D4C9E" w:rsidRPr="0029193B" w14:paraId="64C3BA58" w14:textId="77777777">
        <w:trPr>
          <w:trHeight w:val="315"/>
        </w:trPr>
        <w:tc>
          <w:tcPr>
            <w:tcW w:w="4500" w:type="dxa"/>
            <w:tcBorders>
              <w:top w:val="nil"/>
              <w:left w:val="single" w:sz="8" w:space="0" w:color="auto"/>
              <w:bottom w:val="single" w:sz="8" w:space="0" w:color="auto"/>
              <w:right w:val="single" w:sz="8" w:space="0" w:color="auto"/>
            </w:tcBorders>
            <w:noWrap/>
          </w:tcPr>
          <w:p w14:paraId="10BE1048"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Komplex eszközhasználati képesség</w:t>
            </w:r>
          </w:p>
        </w:tc>
        <w:tc>
          <w:tcPr>
            <w:tcW w:w="678" w:type="dxa"/>
            <w:tcBorders>
              <w:top w:val="nil"/>
              <w:left w:val="nil"/>
              <w:bottom w:val="single" w:sz="8" w:space="0" w:color="auto"/>
              <w:right w:val="single" w:sz="8" w:space="0" w:color="auto"/>
            </w:tcBorders>
            <w:vAlign w:val="bottom"/>
          </w:tcPr>
          <w:p w14:paraId="668366C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5A0BE61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1586165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541393E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0E1D89F1"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1E419C8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561F70F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0F3D7FD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455EE36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6445CC83" w14:textId="77777777" w:rsidR="009D4C9E" w:rsidRPr="0029193B" w:rsidRDefault="009D4C9E" w:rsidP="00124433">
            <w:pPr>
              <w:spacing w:after="0"/>
              <w:jc w:val="center"/>
              <w:rPr>
                <w:rFonts w:ascii="Times New Roman" w:hAnsi="Times New Roman"/>
                <w:b/>
                <w:color w:val="000000"/>
                <w:sz w:val="20"/>
                <w:szCs w:val="20"/>
              </w:rPr>
            </w:pPr>
          </w:p>
        </w:tc>
      </w:tr>
      <w:tr w:rsidR="009D4C9E" w:rsidRPr="0029193B" w14:paraId="08A81BB3" w14:textId="77777777">
        <w:trPr>
          <w:trHeight w:val="315"/>
        </w:trPr>
        <w:tc>
          <w:tcPr>
            <w:tcW w:w="4500" w:type="dxa"/>
            <w:tcBorders>
              <w:top w:val="nil"/>
              <w:left w:val="single" w:sz="8" w:space="0" w:color="auto"/>
              <w:bottom w:val="single" w:sz="8" w:space="0" w:color="auto"/>
              <w:right w:val="single" w:sz="8" w:space="0" w:color="auto"/>
            </w:tcBorders>
            <w:noWrap/>
          </w:tcPr>
          <w:p w14:paraId="43D0AC5E"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Elemi számolási készség</w:t>
            </w:r>
          </w:p>
        </w:tc>
        <w:tc>
          <w:tcPr>
            <w:tcW w:w="678" w:type="dxa"/>
            <w:tcBorders>
              <w:top w:val="nil"/>
              <w:left w:val="nil"/>
              <w:bottom w:val="single" w:sz="8" w:space="0" w:color="auto"/>
              <w:right w:val="single" w:sz="8" w:space="0" w:color="auto"/>
            </w:tcBorders>
            <w:vAlign w:val="bottom"/>
          </w:tcPr>
          <w:p w14:paraId="3771694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14E11F3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1B783B7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6E8DB83D"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4DE1F9F7"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713F51A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252CFE44"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4A2334F8"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43B3E5C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6782313F"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X</w:t>
            </w:r>
          </w:p>
        </w:tc>
      </w:tr>
      <w:tr w:rsidR="009D4C9E" w:rsidRPr="0029193B" w14:paraId="7A51C968" w14:textId="77777777">
        <w:trPr>
          <w:trHeight w:val="315"/>
        </w:trPr>
        <w:tc>
          <w:tcPr>
            <w:tcW w:w="4500" w:type="dxa"/>
            <w:tcBorders>
              <w:top w:val="nil"/>
              <w:left w:val="single" w:sz="8" w:space="0" w:color="auto"/>
              <w:bottom w:val="single" w:sz="8" w:space="0" w:color="auto"/>
              <w:right w:val="single" w:sz="8" w:space="0" w:color="auto"/>
            </w:tcBorders>
            <w:noWrap/>
          </w:tcPr>
          <w:p w14:paraId="343B6564"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Felhasználói szintű számítógép ismeret</w:t>
            </w:r>
          </w:p>
        </w:tc>
        <w:tc>
          <w:tcPr>
            <w:tcW w:w="678" w:type="dxa"/>
            <w:tcBorders>
              <w:top w:val="nil"/>
              <w:left w:val="nil"/>
              <w:bottom w:val="single" w:sz="8" w:space="0" w:color="auto"/>
              <w:right w:val="single" w:sz="8" w:space="0" w:color="auto"/>
            </w:tcBorders>
            <w:vAlign w:val="bottom"/>
          </w:tcPr>
          <w:p w14:paraId="65AD6C1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49199CFB"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76A81A1A"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29FE5E3E"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1E7241AC"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204E3276"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72F29D9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6093FFE5" w14:textId="77777777" w:rsidR="009D4C9E" w:rsidRPr="0029193B" w:rsidRDefault="009D4C9E" w:rsidP="00124433">
            <w:pPr>
              <w:spacing w:after="0"/>
              <w:jc w:val="center"/>
              <w:rPr>
                <w:rFonts w:ascii="Times New Roman" w:hAnsi="Times New Roman"/>
                <w:color w:val="000000"/>
                <w:sz w:val="20"/>
                <w:szCs w:val="20"/>
              </w:rPr>
            </w:pPr>
          </w:p>
        </w:tc>
        <w:tc>
          <w:tcPr>
            <w:tcW w:w="678" w:type="dxa"/>
            <w:tcBorders>
              <w:top w:val="nil"/>
              <w:left w:val="nil"/>
              <w:bottom w:val="single" w:sz="8" w:space="0" w:color="auto"/>
              <w:right w:val="single" w:sz="8" w:space="0" w:color="auto"/>
            </w:tcBorders>
            <w:vAlign w:val="bottom"/>
          </w:tcPr>
          <w:p w14:paraId="28CCD8D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55A6C7F4" w14:textId="77777777" w:rsidR="009D4C9E" w:rsidRPr="0029193B" w:rsidRDefault="009D4C9E" w:rsidP="00124433">
            <w:pPr>
              <w:spacing w:after="0"/>
              <w:jc w:val="center"/>
              <w:rPr>
                <w:rFonts w:ascii="Times New Roman" w:hAnsi="Times New Roman"/>
                <w:b/>
                <w:color w:val="000000"/>
                <w:sz w:val="20"/>
                <w:szCs w:val="20"/>
              </w:rPr>
            </w:pPr>
          </w:p>
        </w:tc>
      </w:tr>
      <w:tr w:rsidR="009D4C9E" w:rsidRPr="0029193B" w14:paraId="15E6E05E" w14:textId="77777777">
        <w:trPr>
          <w:trHeight w:val="315"/>
        </w:trPr>
        <w:tc>
          <w:tcPr>
            <w:tcW w:w="11280" w:type="dxa"/>
            <w:gridSpan w:val="11"/>
            <w:tcBorders>
              <w:top w:val="single" w:sz="8" w:space="0" w:color="auto"/>
              <w:left w:val="single" w:sz="8" w:space="0" w:color="auto"/>
              <w:bottom w:val="single" w:sz="8" w:space="0" w:color="auto"/>
              <w:right w:val="single" w:sz="8" w:space="0" w:color="000000"/>
            </w:tcBorders>
            <w:noWrap/>
            <w:vAlign w:val="bottom"/>
          </w:tcPr>
          <w:p w14:paraId="2EA89EF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SZEMÉLYES KOMPETENCIÁK</w:t>
            </w:r>
          </w:p>
        </w:tc>
      </w:tr>
      <w:tr w:rsidR="009D4C9E" w:rsidRPr="0029193B" w14:paraId="42601B4E" w14:textId="77777777">
        <w:trPr>
          <w:trHeight w:val="315"/>
        </w:trPr>
        <w:tc>
          <w:tcPr>
            <w:tcW w:w="4500" w:type="dxa"/>
            <w:tcBorders>
              <w:top w:val="nil"/>
              <w:left w:val="single" w:sz="8" w:space="0" w:color="auto"/>
              <w:bottom w:val="single" w:sz="8" w:space="0" w:color="auto"/>
              <w:right w:val="single" w:sz="8" w:space="0" w:color="auto"/>
            </w:tcBorders>
            <w:noWrap/>
          </w:tcPr>
          <w:p w14:paraId="553A34F0"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Felelősségtudat</w:t>
            </w:r>
          </w:p>
        </w:tc>
        <w:tc>
          <w:tcPr>
            <w:tcW w:w="678" w:type="dxa"/>
            <w:tcBorders>
              <w:top w:val="nil"/>
              <w:left w:val="nil"/>
              <w:bottom w:val="single" w:sz="8" w:space="0" w:color="auto"/>
              <w:right w:val="single" w:sz="8" w:space="0" w:color="auto"/>
            </w:tcBorders>
            <w:vAlign w:val="bottom"/>
          </w:tcPr>
          <w:p w14:paraId="350DBD4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6B22D0F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31B85A5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086EB31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19DA54E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67F6DA1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0419472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8CA54E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6527867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385F7D8B"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5B203120" w14:textId="77777777">
        <w:trPr>
          <w:trHeight w:val="315"/>
        </w:trPr>
        <w:tc>
          <w:tcPr>
            <w:tcW w:w="4500" w:type="dxa"/>
            <w:tcBorders>
              <w:top w:val="nil"/>
              <w:left w:val="single" w:sz="8" w:space="0" w:color="auto"/>
              <w:bottom w:val="single" w:sz="8" w:space="0" w:color="auto"/>
              <w:right w:val="single" w:sz="8" w:space="0" w:color="auto"/>
            </w:tcBorders>
            <w:noWrap/>
          </w:tcPr>
          <w:p w14:paraId="7C04690E"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Pontosság</w:t>
            </w:r>
          </w:p>
        </w:tc>
        <w:tc>
          <w:tcPr>
            <w:tcW w:w="678" w:type="dxa"/>
            <w:tcBorders>
              <w:top w:val="nil"/>
              <w:left w:val="nil"/>
              <w:bottom w:val="single" w:sz="8" w:space="0" w:color="auto"/>
              <w:right w:val="single" w:sz="8" w:space="0" w:color="auto"/>
            </w:tcBorders>
            <w:noWrap/>
            <w:vAlign w:val="bottom"/>
          </w:tcPr>
          <w:p w14:paraId="503F499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26F77B2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7F3D4C3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6DA1657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63BD984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7B88FD1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5161645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2054594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5EF16DD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6F103077"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X</w:t>
            </w:r>
          </w:p>
        </w:tc>
      </w:tr>
      <w:tr w:rsidR="009D4C9E" w:rsidRPr="0029193B" w14:paraId="0845BDAD" w14:textId="77777777">
        <w:trPr>
          <w:trHeight w:val="315"/>
        </w:trPr>
        <w:tc>
          <w:tcPr>
            <w:tcW w:w="4500" w:type="dxa"/>
            <w:tcBorders>
              <w:top w:val="nil"/>
              <w:left w:val="single" w:sz="8" w:space="0" w:color="auto"/>
              <w:bottom w:val="single" w:sz="8" w:space="0" w:color="auto"/>
              <w:right w:val="single" w:sz="8" w:space="0" w:color="auto"/>
            </w:tcBorders>
            <w:noWrap/>
          </w:tcPr>
          <w:p w14:paraId="7D09880A"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Megbízhatóság</w:t>
            </w:r>
          </w:p>
        </w:tc>
        <w:tc>
          <w:tcPr>
            <w:tcW w:w="678" w:type="dxa"/>
            <w:tcBorders>
              <w:top w:val="nil"/>
              <w:left w:val="nil"/>
              <w:bottom w:val="single" w:sz="8" w:space="0" w:color="auto"/>
              <w:right w:val="single" w:sz="8" w:space="0" w:color="auto"/>
            </w:tcBorders>
            <w:noWrap/>
            <w:vAlign w:val="bottom"/>
          </w:tcPr>
          <w:p w14:paraId="71B4EBA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44C167F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4ABE6A2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05FAA0C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7AF6A08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6279114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5999313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6501724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038903B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3A5FCCEF"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321D6779" w14:textId="77777777">
        <w:trPr>
          <w:trHeight w:val="315"/>
        </w:trPr>
        <w:tc>
          <w:tcPr>
            <w:tcW w:w="11280" w:type="dxa"/>
            <w:gridSpan w:val="11"/>
            <w:tcBorders>
              <w:top w:val="single" w:sz="8" w:space="0" w:color="auto"/>
              <w:left w:val="single" w:sz="8" w:space="0" w:color="auto"/>
              <w:bottom w:val="single" w:sz="8" w:space="0" w:color="auto"/>
              <w:right w:val="single" w:sz="8" w:space="0" w:color="000000"/>
            </w:tcBorders>
            <w:noWrap/>
            <w:vAlign w:val="bottom"/>
          </w:tcPr>
          <w:p w14:paraId="768A48F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TÁRSAS KOMPETENCIÁK</w:t>
            </w:r>
          </w:p>
        </w:tc>
      </w:tr>
      <w:tr w:rsidR="009D4C9E" w:rsidRPr="0029193B" w14:paraId="19DC77BE" w14:textId="77777777">
        <w:trPr>
          <w:trHeight w:val="315"/>
        </w:trPr>
        <w:tc>
          <w:tcPr>
            <w:tcW w:w="4500" w:type="dxa"/>
            <w:tcBorders>
              <w:top w:val="nil"/>
              <w:left w:val="single" w:sz="8" w:space="0" w:color="auto"/>
              <w:bottom w:val="single" w:sz="8" w:space="0" w:color="auto"/>
              <w:right w:val="single" w:sz="8" w:space="0" w:color="auto"/>
            </w:tcBorders>
            <w:noWrap/>
          </w:tcPr>
          <w:p w14:paraId="2D1754AA"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Kapcsolatfenntartó készség</w:t>
            </w:r>
          </w:p>
        </w:tc>
        <w:tc>
          <w:tcPr>
            <w:tcW w:w="678" w:type="dxa"/>
            <w:tcBorders>
              <w:top w:val="nil"/>
              <w:left w:val="nil"/>
              <w:bottom w:val="single" w:sz="8" w:space="0" w:color="auto"/>
              <w:right w:val="single" w:sz="8" w:space="0" w:color="auto"/>
            </w:tcBorders>
            <w:vAlign w:val="bottom"/>
          </w:tcPr>
          <w:p w14:paraId="7317D11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3BCC58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BF1CC9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64297E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73C9FA4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2692E70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6CB60023"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1D301D9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9EB68B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371E20C8"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7FBAF6FB" w14:textId="77777777">
        <w:trPr>
          <w:trHeight w:val="315"/>
        </w:trPr>
        <w:tc>
          <w:tcPr>
            <w:tcW w:w="4500" w:type="dxa"/>
            <w:tcBorders>
              <w:top w:val="nil"/>
              <w:left w:val="single" w:sz="8" w:space="0" w:color="auto"/>
              <w:bottom w:val="single" w:sz="8" w:space="0" w:color="auto"/>
              <w:right w:val="single" w:sz="8" w:space="0" w:color="auto"/>
            </w:tcBorders>
            <w:noWrap/>
          </w:tcPr>
          <w:p w14:paraId="39EA7AC2"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Közérthetőség</w:t>
            </w:r>
          </w:p>
        </w:tc>
        <w:tc>
          <w:tcPr>
            <w:tcW w:w="678" w:type="dxa"/>
            <w:tcBorders>
              <w:top w:val="nil"/>
              <w:left w:val="nil"/>
              <w:bottom w:val="single" w:sz="8" w:space="0" w:color="auto"/>
              <w:right w:val="single" w:sz="8" w:space="0" w:color="auto"/>
            </w:tcBorders>
            <w:vAlign w:val="bottom"/>
          </w:tcPr>
          <w:p w14:paraId="737429E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4A799E4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36B9C55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0FD543C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0395C53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23BCABD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181972E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235913C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B58A4A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02B1F2C4"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29A94BB2" w14:textId="77777777">
        <w:trPr>
          <w:trHeight w:val="315"/>
        </w:trPr>
        <w:tc>
          <w:tcPr>
            <w:tcW w:w="4500" w:type="dxa"/>
            <w:tcBorders>
              <w:top w:val="nil"/>
              <w:left w:val="single" w:sz="8" w:space="0" w:color="auto"/>
              <w:bottom w:val="single" w:sz="8" w:space="0" w:color="auto"/>
              <w:right w:val="single" w:sz="8" w:space="0" w:color="auto"/>
            </w:tcBorders>
            <w:noWrap/>
          </w:tcPr>
          <w:p w14:paraId="42A1FAB7" w14:textId="77777777" w:rsidR="009D4C9E" w:rsidRPr="0029193B" w:rsidRDefault="009D4C9E" w:rsidP="001244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Konfliktusmegoldó készség</w:t>
            </w:r>
          </w:p>
        </w:tc>
        <w:tc>
          <w:tcPr>
            <w:tcW w:w="678" w:type="dxa"/>
            <w:tcBorders>
              <w:top w:val="nil"/>
              <w:left w:val="nil"/>
              <w:bottom w:val="single" w:sz="8" w:space="0" w:color="auto"/>
              <w:right w:val="single" w:sz="8" w:space="0" w:color="auto"/>
            </w:tcBorders>
            <w:noWrap/>
            <w:vAlign w:val="bottom"/>
          </w:tcPr>
          <w:p w14:paraId="5B1C0EE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5E73A3C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155E110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54C04BA7"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7023272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0FA1C2B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4BB774C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78" w:type="dxa"/>
            <w:tcBorders>
              <w:top w:val="nil"/>
              <w:left w:val="nil"/>
              <w:bottom w:val="single" w:sz="8" w:space="0" w:color="auto"/>
              <w:right w:val="single" w:sz="8" w:space="0" w:color="auto"/>
            </w:tcBorders>
            <w:noWrap/>
            <w:vAlign w:val="bottom"/>
          </w:tcPr>
          <w:p w14:paraId="58085DD2"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5404257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3E1E40D0"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7DECD48F" w14:textId="77777777">
        <w:trPr>
          <w:trHeight w:val="315"/>
        </w:trPr>
        <w:tc>
          <w:tcPr>
            <w:tcW w:w="11280" w:type="dxa"/>
            <w:gridSpan w:val="11"/>
            <w:tcBorders>
              <w:top w:val="single" w:sz="8" w:space="0" w:color="auto"/>
              <w:left w:val="single" w:sz="8" w:space="0" w:color="auto"/>
              <w:bottom w:val="single" w:sz="8" w:space="0" w:color="auto"/>
              <w:right w:val="single" w:sz="8" w:space="0" w:color="000000"/>
            </w:tcBorders>
            <w:noWrap/>
            <w:vAlign w:val="bottom"/>
          </w:tcPr>
          <w:p w14:paraId="5EC9C73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20"/>
                <w:szCs w:val="20"/>
              </w:rPr>
              <w:t>MÓDSZERKOMPETENCIÁK</w:t>
            </w:r>
          </w:p>
        </w:tc>
      </w:tr>
      <w:tr w:rsidR="009D4C9E" w:rsidRPr="0029193B" w14:paraId="1DA9CF7D" w14:textId="77777777">
        <w:trPr>
          <w:trHeight w:val="315"/>
        </w:trPr>
        <w:tc>
          <w:tcPr>
            <w:tcW w:w="4500" w:type="dxa"/>
            <w:tcBorders>
              <w:top w:val="nil"/>
              <w:left w:val="single" w:sz="8" w:space="0" w:color="auto"/>
              <w:bottom w:val="single" w:sz="8" w:space="0" w:color="auto"/>
              <w:right w:val="single" w:sz="8" w:space="0" w:color="auto"/>
            </w:tcBorders>
            <w:noWrap/>
          </w:tcPr>
          <w:p w14:paraId="01A35FA6" w14:textId="77777777" w:rsidR="009D4C9E" w:rsidRPr="0029193B" w:rsidRDefault="009D4C9E" w:rsidP="00124433">
            <w:pPr>
              <w:spacing w:after="0"/>
              <w:rPr>
                <w:rFonts w:ascii="Times New Roman" w:hAnsi="Times New Roman"/>
                <w:color w:val="000000"/>
                <w:sz w:val="20"/>
                <w:szCs w:val="20"/>
              </w:rPr>
            </w:pPr>
            <w:r w:rsidRPr="0029193B">
              <w:rPr>
                <w:rFonts w:ascii="Times New Roman" w:hAnsi="Times New Roman"/>
                <w:color w:val="000000"/>
                <w:sz w:val="20"/>
                <w:szCs w:val="20"/>
              </w:rPr>
              <w:t>Áttekintő képesség</w:t>
            </w:r>
          </w:p>
        </w:tc>
        <w:tc>
          <w:tcPr>
            <w:tcW w:w="678" w:type="dxa"/>
            <w:tcBorders>
              <w:top w:val="nil"/>
              <w:left w:val="nil"/>
              <w:bottom w:val="single" w:sz="8" w:space="0" w:color="auto"/>
              <w:right w:val="single" w:sz="8" w:space="0" w:color="auto"/>
            </w:tcBorders>
            <w:vAlign w:val="bottom"/>
          </w:tcPr>
          <w:p w14:paraId="739913C8"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5298CD8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4B1097D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69D117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62B46C6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3EAEB72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4FB44A6C"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297FE7B"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C0A881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B13477A"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6B1EC15C" w14:textId="77777777">
        <w:trPr>
          <w:trHeight w:val="315"/>
        </w:trPr>
        <w:tc>
          <w:tcPr>
            <w:tcW w:w="4500" w:type="dxa"/>
            <w:tcBorders>
              <w:top w:val="nil"/>
              <w:left w:val="single" w:sz="8" w:space="0" w:color="auto"/>
              <w:bottom w:val="single" w:sz="8" w:space="0" w:color="auto"/>
              <w:right w:val="single" w:sz="8" w:space="0" w:color="auto"/>
            </w:tcBorders>
            <w:noWrap/>
          </w:tcPr>
          <w:p w14:paraId="1689C2C8" w14:textId="77777777" w:rsidR="009D4C9E" w:rsidRPr="0029193B" w:rsidRDefault="009D4C9E" w:rsidP="00124433">
            <w:pPr>
              <w:spacing w:after="0"/>
              <w:rPr>
                <w:rFonts w:ascii="Times New Roman" w:hAnsi="Times New Roman"/>
                <w:color w:val="000000"/>
                <w:sz w:val="20"/>
                <w:szCs w:val="20"/>
              </w:rPr>
            </w:pPr>
            <w:r w:rsidRPr="0029193B">
              <w:rPr>
                <w:rFonts w:ascii="Times New Roman" w:hAnsi="Times New Roman"/>
                <w:color w:val="000000"/>
                <w:sz w:val="20"/>
                <w:szCs w:val="20"/>
              </w:rPr>
              <w:t>Ismeretek helyén való alkalmazása</w:t>
            </w:r>
          </w:p>
        </w:tc>
        <w:tc>
          <w:tcPr>
            <w:tcW w:w="678" w:type="dxa"/>
            <w:tcBorders>
              <w:top w:val="nil"/>
              <w:left w:val="nil"/>
              <w:bottom w:val="single" w:sz="8" w:space="0" w:color="auto"/>
              <w:right w:val="single" w:sz="8" w:space="0" w:color="auto"/>
            </w:tcBorders>
            <w:noWrap/>
            <w:vAlign w:val="bottom"/>
          </w:tcPr>
          <w:p w14:paraId="3E023A5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7685D51A"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074D460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78" w:type="dxa"/>
            <w:tcBorders>
              <w:top w:val="nil"/>
              <w:left w:val="nil"/>
              <w:bottom w:val="single" w:sz="8" w:space="0" w:color="auto"/>
              <w:right w:val="single" w:sz="8" w:space="0" w:color="auto"/>
            </w:tcBorders>
            <w:noWrap/>
            <w:vAlign w:val="bottom"/>
          </w:tcPr>
          <w:p w14:paraId="3A852116"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205323F5"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3097351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33DD5B79"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4E0B04C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17C4102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noWrap/>
            <w:vAlign w:val="bottom"/>
          </w:tcPr>
          <w:p w14:paraId="57AB8BCB"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248C3E9A" w14:textId="77777777">
        <w:trPr>
          <w:trHeight w:val="315"/>
        </w:trPr>
        <w:tc>
          <w:tcPr>
            <w:tcW w:w="4500" w:type="dxa"/>
            <w:tcBorders>
              <w:top w:val="nil"/>
              <w:left w:val="single" w:sz="8" w:space="0" w:color="auto"/>
              <w:bottom w:val="single" w:sz="8" w:space="0" w:color="auto"/>
              <w:right w:val="single" w:sz="8" w:space="0" w:color="auto"/>
            </w:tcBorders>
            <w:noWrap/>
          </w:tcPr>
          <w:p w14:paraId="15ECE5BA" w14:textId="77777777" w:rsidR="009D4C9E" w:rsidRPr="0029193B" w:rsidRDefault="009D4C9E" w:rsidP="00124433">
            <w:pPr>
              <w:spacing w:after="0"/>
              <w:rPr>
                <w:rFonts w:ascii="Times New Roman" w:hAnsi="Times New Roman"/>
                <w:color w:val="000000"/>
                <w:sz w:val="20"/>
                <w:szCs w:val="20"/>
              </w:rPr>
            </w:pPr>
            <w:r w:rsidRPr="0029193B">
              <w:rPr>
                <w:rFonts w:ascii="Times New Roman" w:hAnsi="Times New Roman"/>
                <w:color w:val="000000"/>
                <w:sz w:val="20"/>
                <w:szCs w:val="20"/>
              </w:rPr>
              <w:t>Gyakorlatias feladatértelmezés</w:t>
            </w:r>
          </w:p>
        </w:tc>
        <w:tc>
          <w:tcPr>
            <w:tcW w:w="678" w:type="dxa"/>
            <w:tcBorders>
              <w:top w:val="nil"/>
              <w:left w:val="nil"/>
              <w:bottom w:val="single" w:sz="8" w:space="0" w:color="auto"/>
              <w:right w:val="single" w:sz="8" w:space="0" w:color="auto"/>
            </w:tcBorders>
            <w:vAlign w:val="bottom"/>
          </w:tcPr>
          <w:p w14:paraId="3C35DB6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noWrap/>
            <w:vAlign w:val="bottom"/>
          </w:tcPr>
          <w:p w14:paraId="792FA9A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78" w:type="dxa"/>
            <w:tcBorders>
              <w:top w:val="nil"/>
              <w:left w:val="nil"/>
              <w:bottom w:val="single" w:sz="8" w:space="0" w:color="auto"/>
              <w:right w:val="single" w:sz="8" w:space="0" w:color="auto"/>
            </w:tcBorders>
            <w:vAlign w:val="bottom"/>
          </w:tcPr>
          <w:p w14:paraId="348D642F"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F492F2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5A38B7E"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0E2B38D1"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2B2F6DD0"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5948DC4"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3F0F83CD" w14:textId="77777777" w:rsidR="009D4C9E" w:rsidRPr="0029193B" w:rsidRDefault="009D4C9E" w:rsidP="001244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78" w:type="dxa"/>
            <w:tcBorders>
              <w:top w:val="nil"/>
              <w:left w:val="nil"/>
              <w:bottom w:val="single" w:sz="8" w:space="0" w:color="auto"/>
              <w:right w:val="single" w:sz="8" w:space="0" w:color="auto"/>
            </w:tcBorders>
            <w:vAlign w:val="bottom"/>
          </w:tcPr>
          <w:p w14:paraId="51402304" w14:textId="77777777" w:rsidR="009D4C9E" w:rsidRPr="0029193B" w:rsidRDefault="009D4C9E" w:rsidP="001244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bl>
    <w:p w14:paraId="334A4DDF" w14:textId="77777777" w:rsidR="009D4C9E" w:rsidRPr="0029193B" w:rsidRDefault="009D4C9E" w:rsidP="00124433">
      <w:pPr>
        <w:rPr>
          <w:rFonts w:ascii="Times New Roman" w:hAnsi="Times New Roman"/>
          <w:color w:val="000000"/>
        </w:rPr>
      </w:pPr>
    </w:p>
    <w:p w14:paraId="449A3921" w14:textId="77777777" w:rsidR="009D4C9E" w:rsidRPr="0029193B" w:rsidRDefault="009D4C9E" w:rsidP="00124433">
      <w:pPr>
        <w:spacing w:after="0"/>
        <w:jc w:val="center"/>
        <w:rPr>
          <w:rFonts w:ascii="Times New Roman" w:hAnsi="Times New Roman"/>
          <w:b/>
          <w:color w:val="000000"/>
          <w:kern w:val="1"/>
          <w:sz w:val="24"/>
          <w:szCs w:val="24"/>
          <w:lang w:eastAsia="hi-IN" w:bidi="hi-IN"/>
        </w:rPr>
        <w:sectPr w:rsidR="009D4C9E" w:rsidRPr="0029193B" w:rsidSect="00124433">
          <w:pgSz w:w="16838" w:h="11906" w:orient="landscape"/>
          <w:pgMar w:top="1418" w:right="1418" w:bottom="1276" w:left="1418" w:header="709" w:footer="709" w:gutter="0"/>
          <w:cols w:space="708"/>
          <w:docGrid w:linePitch="360"/>
        </w:sectPr>
      </w:pPr>
    </w:p>
    <w:p w14:paraId="6B8E8E03" w14:textId="77777777" w:rsidR="009D4C9E" w:rsidRPr="0029193B" w:rsidRDefault="009D4C9E" w:rsidP="00124433">
      <w:pPr>
        <w:spacing w:after="0"/>
        <w:jc w:val="center"/>
        <w:rPr>
          <w:rFonts w:ascii="Times New Roman" w:hAnsi="Times New Roman"/>
          <w:b/>
          <w:color w:val="000000"/>
          <w:kern w:val="1"/>
          <w:sz w:val="24"/>
          <w:szCs w:val="24"/>
          <w:lang w:eastAsia="hi-IN" w:bidi="hi-IN"/>
        </w:rPr>
      </w:pPr>
    </w:p>
    <w:p w14:paraId="56EAFFED" w14:textId="77777777" w:rsidR="009D4C9E" w:rsidRPr="0029193B" w:rsidRDefault="009D4C9E" w:rsidP="00F028A3">
      <w:pPr>
        <w:numPr>
          <w:ilvl w:val="0"/>
          <w:numId w:val="2"/>
        </w:numPr>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Munkavédelem, tűzvédelem, higiénia tantárgy</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00D26D47" w:rsidRPr="0029193B">
        <w:rPr>
          <w:rFonts w:ascii="Times New Roman" w:hAnsi="Times New Roman"/>
          <w:b/>
          <w:color w:val="000000"/>
          <w:sz w:val="24"/>
          <w:szCs w:val="24"/>
          <w:lang w:eastAsia="hu-HU"/>
        </w:rPr>
        <w:t xml:space="preserve">103 </w:t>
      </w:r>
      <w:r w:rsidRPr="0029193B">
        <w:rPr>
          <w:rFonts w:ascii="Times New Roman" w:hAnsi="Times New Roman"/>
          <w:b/>
          <w:color w:val="000000"/>
          <w:sz w:val="24"/>
          <w:szCs w:val="24"/>
          <w:lang w:eastAsia="hu-HU"/>
        </w:rPr>
        <w:t>óra/</w:t>
      </w:r>
      <w:r w:rsidR="00D26D47" w:rsidRPr="0029193B">
        <w:rPr>
          <w:rFonts w:ascii="Times New Roman" w:hAnsi="Times New Roman"/>
          <w:b/>
          <w:color w:val="000000"/>
          <w:sz w:val="24"/>
          <w:szCs w:val="24"/>
          <w:lang w:eastAsia="hu-HU"/>
        </w:rPr>
        <w:t xml:space="preserve">103 </w:t>
      </w:r>
      <w:r w:rsidRPr="0029193B">
        <w:rPr>
          <w:rFonts w:ascii="Times New Roman" w:hAnsi="Times New Roman"/>
          <w:b/>
          <w:color w:val="000000"/>
          <w:sz w:val="24"/>
          <w:szCs w:val="24"/>
          <w:lang w:eastAsia="hu-HU"/>
        </w:rPr>
        <w:t>óra*</w:t>
      </w:r>
    </w:p>
    <w:p w14:paraId="1069043D" w14:textId="77777777" w:rsidR="009D4C9E" w:rsidRPr="0029193B" w:rsidRDefault="009D4C9E" w:rsidP="00DD0288">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27D4432C" w14:textId="77777777" w:rsidR="009D4C9E" w:rsidRPr="0029193B" w:rsidRDefault="009D4C9E" w:rsidP="00124433">
      <w:pPr>
        <w:widowControl w:val="0"/>
        <w:suppressAutoHyphens/>
        <w:spacing w:after="0" w:line="240" w:lineRule="auto"/>
        <w:rPr>
          <w:rFonts w:ascii="Times New Roman" w:hAnsi="Times New Roman"/>
          <w:b/>
          <w:color w:val="000000"/>
          <w:sz w:val="24"/>
          <w:szCs w:val="24"/>
          <w:lang w:eastAsia="hu-HU"/>
        </w:rPr>
      </w:pPr>
    </w:p>
    <w:p w14:paraId="1521AC81" w14:textId="77777777" w:rsidR="009D4C9E" w:rsidRPr="0029193B" w:rsidRDefault="009D4C9E" w:rsidP="00DD0288">
      <w:pPr>
        <w:numPr>
          <w:ilvl w:val="1"/>
          <w:numId w:val="2"/>
        </w:numPr>
        <w:tabs>
          <w:tab w:val="clear" w:pos="792"/>
          <w:tab w:val="num" w:pos="426"/>
        </w:tabs>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A tantárgy tanításának célja</w:t>
      </w:r>
    </w:p>
    <w:p w14:paraId="47E38936" w14:textId="77777777" w:rsidR="009D4C9E" w:rsidRPr="0029193B" w:rsidRDefault="009D4C9E" w:rsidP="00DD0288">
      <w:pPr>
        <w:widowControl w:val="0"/>
        <w:tabs>
          <w:tab w:val="num" w:pos="426"/>
        </w:tabs>
        <w:suppressAutoHyphens/>
        <w:spacing w:after="0" w:line="240" w:lineRule="auto"/>
        <w:ind w:hanging="432"/>
        <w:rPr>
          <w:rFonts w:ascii="Times New Roman" w:hAnsi="Times New Roman"/>
          <w:b/>
          <w:color w:val="000000"/>
          <w:kern w:val="1"/>
          <w:sz w:val="24"/>
          <w:szCs w:val="24"/>
          <w:lang w:eastAsia="hi-IN" w:bidi="hi-IN"/>
        </w:rPr>
      </w:pPr>
    </w:p>
    <w:p w14:paraId="7F13A6DE" w14:textId="77777777" w:rsidR="009D4C9E" w:rsidRPr="0029193B" w:rsidRDefault="009D4C9E" w:rsidP="00DD0288">
      <w:pPr>
        <w:numPr>
          <w:ilvl w:val="1"/>
          <w:numId w:val="2"/>
        </w:numPr>
        <w:tabs>
          <w:tab w:val="clear" w:pos="792"/>
          <w:tab w:val="num" w:pos="426"/>
        </w:tabs>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rPr>
        <w:t>Kapcsolódó</w:t>
      </w:r>
      <w:r w:rsidRPr="0029193B">
        <w:rPr>
          <w:rFonts w:ascii="Times New Roman" w:hAnsi="Times New Roman"/>
          <w:b/>
          <w:color w:val="000000"/>
          <w:sz w:val="24"/>
          <w:szCs w:val="24"/>
          <w:lang w:eastAsia="hu-HU"/>
        </w:rPr>
        <w:t xml:space="preserve"> közismereti, szakmai tartalmak</w:t>
      </w:r>
    </w:p>
    <w:p w14:paraId="2FF59314" w14:textId="77777777" w:rsidR="009D4C9E" w:rsidRPr="0029193B" w:rsidRDefault="009D4C9E" w:rsidP="00DD0288">
      <w:pPr>
        <w:widowControl w:val="0"/>
        <w:tabs>
          <w:tab w:val="num" w:pos="426"/>
        </w:tabs>
        <w:suppressAutoHyphens/>
        <w:spacing w:after="0" w:line="240" w:lineRule="auto"/>
        <w:ind w:hanging="432"/>
        <w:rPr>
          <w:rFonts w:ascii="Times New Roman" w:hAnsi="Times New Roman"/>
          <w:b/>
          <w:color w:val="000000"/>
          <w:kern w:val="1"/>
          <w:sz w:val="24"/>
          <w:szCs w:val="24"/>
          <w:lang w:eastAsia="hi-IN" w:bidi="hi-IN"/>
        </w:rPr>
      </w:pPr>
    </w:p>
    <w:p w14:paraId="7B1826A0" w14:textId="77777777" w:rsidR="009D4C9E" w:rsidRPr="0029193B" w:rsidRDefault="009D4C9E" w:rsidP="00DD0288">
      <w:pPr>
        <w:numPr>
          <w:ilvl w:val="1"/>
          <w:numId w:val="2"/>
        </w:numPr>
        <w:tabs>
          <w:tab w:val="clear" w:pos="792"/>
          <w:tab w:val="num" w:pos="426"/>
        </w:tabs>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688EC973" w14:textId="77777777" w:rsidR="009D4C9E" w:rsidRPr="0029193B" w:rsidRDefault="009D4C9E" w:rsidP="00DD0288">
      <w:pPr>
        <w:widowControl w:val="0"/>
        <w:tabs>
          <w:tab w:val="num" w:pos="426"/>
        </w:tabs>
        <w:suppressAutoHyphens/>
        <w:spacing w:after="0" w:line="240" w:lineRule="auto"/>
        <w:ind w:hanging="432"/>
        <w:rPr>
          <w:rFonts w:ascii="Times New Roman" w:hAnsi="Times New Roman"/>
          <w:b/>
          <w:color w:val="000000"/>
          <w:kern w:val="1"/>
          <w:sz w:val="24"/>
          <w:szCs w:val="24"/>
          <w:lang w:eastAsia="hi-IN" w:bidi="hi-IN"/>
        </w:rPr>
      </w:pPr>
    </w:p>
    <w:p w14:paraId="48D32E66" w14:textId="77777777" w:rsidR="009D4C9E" w:rsidRPr="0029193B" w:rsidRDefault="009D4C9E" w:rsidP="00DD0288">
      <w:pPr>
        <w:widowControl w:val="0"/>
        <w:numPr>
          <w:ilvl w:val="2"/>
          <w:numId w:val="2"/>
        </w:numPr>
        <w:suppressAutoHyphens/>
        <w:spacing w:after="0" w:line="240" w:lineRule="auto"/>
        <w:ind w:left="1134" w:firstLine="0"/>
        <w:rPr>
          <w:rFonts w:ascii="Times New Roman" w:hAnsi="Times New Roman"/>
          <w:b/>
          <w:color w:val="000000"/>
          <w:kern w:val="1"/>
          <w:sz w:val="24"/>
          <w:szCs w:val="24"/>
          <w:lang w:eastAsia="hi-IN" w:bidi="hi-IN"/>
        </w:rPr>
      </w:pPr>
      <w:r w:rsidRPr="0029193B">
        <w:rPr>
          <w:rFonts w:ascii="Times New Roman" w:hAnsi="Times New Roman"/>
          <w:b/>
          <w:color w:val="000000"/>
          <w:sz w:val="24"/>
          <w:szCs w:val="24"/>
        </w:rPr>
        <w:t xml:space="preserve">Biztonságos munkavégzés feltételei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32</w:t>
      </w:r>
      <w:r w:rsidRPr="0029193B">
        <w:rPr>
          <w:rFonts w:ascii="Times New Roman" w:hAnsi="Times New Roman"/>
          <w:b/>
          <w:i/>
          <w:color w:val="000000"/>
          <w:kern w:val="1"/>
          <w:sz w:val="24"/>
          <w:szCs w:val="24"/>
          <w:lang w:eastAsia="hi-IN" w:bidi="hi-IN"/>
        </w:rPr>
        <w:t xml:space="preserve"> óra/32óra</w:t>
      </w:r>
    </w:p>
    <w:p w14:paraId="68A7CEED" w14:textId="77777777" w:rsidR="009D4C9E" w:rsidRPr="0029193B" w:rsidRDefault="009D4C9E" w:rsidP="00124433">
      <w:pPr>
        <w:widowControl w:val="0"/>
        <w:suppressAutoHyphens/>
        <w:spacing w:after="0" w:line="240" w:lineRule="auto"/>
        <w:ind w:left="1224"/>
        <w:rPr>
          <w:rFonts w:ascii="Times New Roman" w:hAnsi="Times New Roman"/>
          <w:color w:val="000000"/>
          <w:kern w:val="1"/>
          <w:sz w:val="24"/>
          <w:szCs w:val="24"/>
          <w:lang w:eastAsia="hi-IN" w:bidi="hi-IN"/>
        </w:rPr>
      </w:pPr>
    </w:p>
    <w:p w14:paraId="08BA4C11" w14:textId="77777777" w:rsidR="009D4C9E" w:rsidRPr="0029193B" w:rsidRDefault="009D4C9E" w:rsidP="00DD0288">
      <w:pPr>
        <w:widowControl w:val="0"/>
        <w:numPr>
          <w:ilvl w:val="2"/>
          <w:numId w:val="2"/>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 xml:space="preserve">Higiéniai követelmények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32</w:t>
      </w:r>
      <w:r w:rsidRPr="0029193B">
        <w:rPr>
          <w:rFonts w:ascii="Times New Roman" w:hAnsi="Times New Roman"/>
          <w:b/>
          <w:i/>
          <w:color w:val="000000"/>
          <w:sz w:val="24"/>
          <w:szCs w:val="24"/>
        </w:rPr>
        <w:t xml:space="preserve"> óra/32óra</w:t>
      </w:r>
    </w:p>
    <w:p w14:paraId="6E04E637" w14:textId="77777777" w:rsidR="009D4C9E" w:rsidRPr="0029193B" w:rsidRDefault="009D4C9E" w:rsidP="00124433">
      <w:pPr>
        <w:widowControl w:val="0"/>
        <w:suppressAutoHyphens/>
        <w:spacing w:after="0" w:line="240" w:lineRule="auto"/>
        <w:ind w:left="1224"/>
        <w:rPr>
          <w:rFonts w:ascii="Times New Roman" w:hAnsi="Times New Roman"/>
          <w:color w:val="000000"/>
          <w:kern w:val="1"/>
          <w:sz w:val="24"/>
          <w:szCs w:val="24"/>
          <w:lang w:eastAsia="hi-IN" w:bidi="hi-IN"/>
        </w:rPr>
      </w:pPr>
    </w:p>
    <w:p w14:paraId="4D00B51B" w14:textId="77777777" w:rsidR="009D4C9E" w:rsidRPr="0029193B" w:rsidRDefault="009D4C9E" w:rsidP="00DD0288">
      <w:pPr>
        <w:widowControl w:val="0"/>
        <w:numPr>
          <w:ilvl w:val="2"/>
          <w:numId w:val="2"/>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 xml:space="preserve">Élelmiszerbiztonság, minőségbiztosítás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D26D47" w:rsidRPr="0029193B">
        <w:rPr>
          <w:rFonts w:ascii="Times New Roman" w:hAnsi="Times New Roman"/>
          <w:b/>
          <w:color w:val="000000"/>
          <w:sz w:val="24"/>
          <w:szCs w:val="24"/>
        </w:rPr>
        <w:t>31</w:t>
      </w:r>
      <w:r w:rsidR="00D26D47" w:rsidRPr="0029193B">
        <w:rPr>
          <w:rFonts w:ascii="Times New Roman" w:hAnsi="Times New Roman"/>
          <w:b/>
          <w:i/>
          <w:color w:val="000000"/>
          <w:sz w:val="24"/>
          <w:szCs w:val="24"/>
        </w:rPr>
        <w:t xml:space="preserve"> </w:t>
      </w:r>
      <w:r w:rsidRPr="0029193B">
        <w:rPr>
          <w:rFonts w:ascii="Times New Roman" w:hAnsi="Times New Roman"/>
          <w:b/>
          <w:i/>
          <w:color w:val="000000"/>
          <w:sz w:val="24"/>
          <w:szCs w:val="24"/>
        </w:rPr>
        <w:t>óra/</w:t>
      </w:r>
      <w:r w:rsidR="00D26D47" w:rsidRPr="0029193B">
        <w:rPr>
          <w:rFonts w:ascii="Times New Roman" w:hAnsi="Times New Roman"/>
          <w:b/>
          <w:i/>
          <w:color w:val="000000"/>
          <w:sz w:val="24"/>
          <w:szCs w:val="24"/>
        </w:rPr>
        <w:t>31óra</w:t>
      </w:r>
    </w:p>
    <w:p w14:paraId="2F30A0A8" w14:textId="77777777" w:rsidR="009D4C9E" w:rsidRPr="0029193B" w:rsidRDefault="009D4C9E" w:rsidP="00124433">
      <w:pPr>
        <w:widowControl w:val="0"/>
        <w:suppressAutoHyphens/>
        <w:spacing w:after="0" w:line="240" w:lineRule="auto"/>
        <w:ind w:left="1224"/>
        <w:rPr>
          <w:rFonts w:ascii="Times New Roman" w:hAnsi="Times New Roman"/>
          <w:color w:val="000000"/>
          <w:kern w:val="1"/>
          <w:sz w:val="24"/>
          <w:szCs w:val="24"/>
          <w:lang w:eastAsia="hi-IN" w:bidi="hi-IN"/>
        </w:rPr>
      </w:pPr>
    </w:p>
    <w:p w14:paraId="77900A52" w14:textId="77777777" w:rsidR="009D4C9E" w:rsidRPr="0029193B" w:rsidRDefault="009D4C9E" w:rsidP="00DD0288">
      <w:pPr>
        <w:widowControl w:val="0"/>
        <w:numPr>
          <w:ilvl w:val="2"/>
          <w:numId w:val="2"/>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 xml:space="preserve">Tűzvédelem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8 óra/8 óra</w:t>
      </w:r>
    </w:p>
    <w:p w14:paraId="6BE8DBF4" w14:textId="77777777" w:rsidR="009D4C9E" w:rsidRPr="0029193B" w:rsidRDefault="009D4C9E" w:rsidP="00124433">
      <w:pPr>
        <w:widowControl w:val="0"/>
        <w:suppressAutoHyphens/>
        <w:spacing w:after="0" w:line="240" w:lineRule="auto"/>
        <w:ind w:left="1224"/>
        <w:rPr>
          <w:rFonts w:ascii="Times New Roman" w:hAnsi="Times New Roman"/>
          <w:color w:val="000000"/>
          <w:sz w:val="24"/>
          <w:szCs w:val="24"/>
          <w:shd w:val="clear" w:color="auto" w:fill="FFFFFF"/>
        </w:rPr>
      </w:pPr>
    </w:p>
    <w:p w14:paraId="5F4B1CB2" w14:textId="77777777" w:rsidR="009D4C9E" w:rsidRPr="0029193B" w:rsidRDefault="009D4C9E" w:rsidP="00124433">
      <w:pPr>
        <w:numPr>
          <w:ilvl w:val="1"/>
          <w:numId w:val="2"/>
        </w:numPr>
        <w:spacing w:after="0" w:line="240" w:lineRule="auto"/>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5F98B8A5" w14:textId="77777777" w:rsidR="009D4C9E" w:rsidRPr="0029193B" w:rsidRDefault="009D4C9E" w:rsidP="00124433">
      <w:pPr>
        <w:pStyle w:val="Listaszerbekezds4"/>
        <w:spacing w:after="0" w:line="240" w:lineRule="auto"/>
        <w:ind w:left="791" w:firstLine="1"/>
        <w:rPr>
          <w:rFonts w:ascii="Times New Roman" w:hAnsi="Times New Roman"/>
          <w:b/>
          <w:i/>
          <w:color w:val="000000"/>
          <w:sz w:val="24"/>
          <w:szCs w:val="24"/>
        </w:rPr>
      </w:pPr>
    </w:p>
    <w:p w14:paraId="00F085EF"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i/>
          <w:color w:val="000000"/>
          <w:sz w:val="24"/>
          <w:szCs w:val="24"/>
        </w:rPr>
        <w:t>A tantárgy elsajátítása során alkalmazható sajátos módszerek, tanulói tevékenységformák (ajánlás)</w:t>
      </w:r>
    </w:p>
    <w:p w14:paraId="264EDC32" w14:textId="77777777" w:rsidR="009D4C9E" w:rsidRPr="0029193B" w:rsidRDefault="009D4C9E" w:rsidP="00124433">
      <w:pPr>
        <w:pStyle w:val="Listaszerbekezds4"/>
        <w:spacing w:after="0" w:line="240" w:lineRule="auto"/>
        <w:ind w:left="791" w:firstLine="1"/>
        <w:rPr>
          <w:rFonts w:ascii="Times New Roman" w:hAnsi="Times New Roman"/>
          <w:b/>
          <w:i/>
          <w:color w:val="000000"/>
          <w:sz w:val="24"/>
          <w:szCs w:val="24"/>
        </w:rPr>
      </w:pPr>
    </w:p>
    <w:p w14:paraId="3A6230C0" w14:textId="77777777" w:rsidR="009D4C9E" w:rsidRPr="0029193B" w:rsidRDefault="009D4C9E" w:rsidP="006A75DF">
      <w:pPr>
        <w:pStyle w:val="Listaszerbekezds4"/>
        <w:spacing w:after="0" w:line="240" w:lineRule="auto"/>
        <w:ind w:left="426"/>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(ajánlás)</w:t>
      </w:r>
    </w:p>
    <w:p w14:paraId="63F4F8C6" w14:textId="77777777" w:rsidR="009D4C9E" w:rsidRPr="0029193B" w:rsidRDefault="009D4C9E" w:rsidP="006A75DF">
      <w:pPr>
        <w:pStyle w:val="Listaszerbekezds4"/>
        <w:spacing w:after="0" w:line="240" w:lineRule="auto"/>
        <w:ind w:left="426"/>
        <w:rPr>
          <w:rFonts w:ascii="Times New Roman" w:hAnsi="Times New Roman"/>
          <w:b/>
          <w:i/>
          <w:color w:val="000000"/>
          <w:sz w:val="24"/>
          <w:szCs w:val="24"/>
        </w:rPr>
      </w:pPr>
    </w:p>
    <w:p w14:paraId="47F89CF2" w14:textId="77777777" w:rsidR="009D4C9E" w:rsidRPr="0029193B" w:rsidRDefault="009D4C9E" w:rsidP="006A75DF">
      <w:pPr>
        <w:spacing w:after="0" w:line="240" w:lineRule="auto"/>
        <w:ind w:left="426"/>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27A9C1AA" w14:textId="77777777" w:rsidR="009D4C9E" w:rsidRPr="0029193B" w:rsidRDefault="009D4C9E" w:rsidP="00124433">
      <w:pPr>
        <w:spacing w:after="0" w:line="240" w:lineRule="auto"/>
        <w:ind w:left="360"/>
        <w:rPr>
          <w:rFonts w:ascii="Times New Roman" w:hAnsi="Times New Roman"/>
          <w:b/>
          <w:color w:val="000000"/>
          <w:sz w:val="24"/>
          <w:szCs w:val="24"/>
        </w:rPr>
      </w:pPr>
    </w:p>
    <w:p w14:paraId="367750C1"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A tantárgy értékelésének módja</w:t>
      </w:r>
    </w:p>
    <w:p w14:paraId="1A61C638" w14:textId="77777777" w:rsidR="009D4C9E" w:rsidRPr="0029193B" w:rsidRDefault="009D4C9E" w:rsidP="006A75DF">
      <w:pPr>
        <w:widowControl w:val="0"/>
        <w:suppressAutoHyphens/>
        <w:spacing w:after="0" w:line="240" w:lineRule="auto"/>
        <w:ind w:left="426"/>
        <w:rPr>
          <w:rFonts w:ascii="Times New Roman" w:hAnsi="Times New Roman"/>
          <w:bCs/>
          <w:color w:val="000000"/>
          <w:kern w:val="1"/>
          <w:sz w:val="24"/>
          <w:szCs w:val="24"/>
          <w:lang w:eastAsia="hi-IN" w:bidi="hi-IN"/>
        </w:rPr>
      </w:pPr>
      <w:r w:rsidRPr="0029193B">
        <w:rPr>
          <w:rFonts w:ascii="Times New Roman" w:hAnsi="Times New Roman"/>
          <w:bCs/>
          <w:color w:val="000000"/>
        </w:rPr>
        <w:t>A nemzeti köznevelésről szóló 2011. évi CXC. törvény. 54. § (2) a) pontja szerinti értékeléssel.</w:t>
      </w:r>
    </w:p>
    <w:p w14:paraId="33FE1E79"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r w:rsidRPr="0029193B">
        <w:rPr>
          <w:rFonts w:ascii="Times New Roman" w:hAnsi="Times New Roman"/>
          <w:b/>
          <w:color w:val="000000"/>
          <w:kern w:val="1"/>
          <w:sz w:val="24"/>
          <w:szCs w:val="24"/>
          <w:lang w:eastAsia="hi-IN" w:bidi="hi-IN"/>
        </w:rPr>
        <w:br w:type="page"/>
      </w:r>
    </w:p>
    <w:p w14:paraId="36E3D06A" w14:textId="77777777" w:rsidR="009D4C9E" w:rsidRPr="0029193B" w:rsidRDefault="009D4C9E" w:rsidP="00124433">
      <w:pPr>
        <w:numPr>
          <w:ilvl w:val="0"/>
          <w:numId w:val="2"/>
        </w:numPr>
        <w:spacing w:after="0" w:line="240" w:lineRule="auto"/>
        <w:ind w:left="357" w:hanging="357"/>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lastRenderedPageBreak/>
        <w:t>Vállalkozási és kereskedelmi ismeretek tantárgy</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52 óra/52 óra*</w:t>
      </w:r>
    </w:p>
    <w:p w14:paraId="5CBF3EC9" w14:textId="77777777" w:rsidR="009D4C9E" w:rsidRPr="0029193B" w:rsidRDefault="009D4C9E" w:rsidP="006A75DF">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2FD87B6A" w14:textId="77777777" w:rsidR="009D4C9E" w:rsidRPr="0029193B" w:rsidRDefault="009D4C9E" w:rsidP="006A75DF">
      <w:pPr>
        <w:widowControl w:val="0"/>
        <w:suppressAutoHyphens/>
        <w:spacing w:after="0" w:line="240" w:lineRule="auto"/>
        <w:rPr>
          <w:rFonts w:ascii="Times New Roman" w:hAnsi="Times New Roman"/>
          <w:b/>
          <w:color w:val="000000"/>
          <w:kern w:val="1"/>
          <w:sz w:val="24"/>
          <w:szCs w:val="24"/>
          <w:lang w:eastAsia="hi-IN" w:bidi="hi-IN"/>
        </w:rPr>
      </w:pPr>
    </w:p>
    <w:p w14:paraId="1F03558C"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A tantárgy tanításának célja</w:t>
      </w:r>
    </w:p>
    <w:p w14:paraId="5DF58CA3" w14:textId="77777777" w:rsidR="009D4C9E" w:rsidRPr="0029193B" w:rsidRDefault="009D4C9E" w:rsidP="00124433">
      <w:pPr>
        <w:spacing w:after="0" w:line="240" w:lineRule="auto"/>
        <w:rPr>
          <w:rFonts w:ascii="Times New Roman" w:hAnsi="Times New Roman"/>
          <w:b/>
          <w:color w:val="000000"/>
          <w:sz w:val="24"/>
          <w:szCs w:val="24"/>
        </w:rPr>
      </w:pPr>
    </w:p>
    <w:p w14:paraId="30212C92"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Kapcsolódó közismereti, szakmai tartalmak</w:t>
      </w:r>
    </w:p>
    <w:p w14:paraId="03B7B156" w14:textId="77777777" w:rsidR="009D4C9E" w:rsidRPr="0029193B" w:rsidRDefault="009D4C9E" w:rsidP="00124433">
      <w:pPr>
        <w:spacing w:after="0" w:line="240" w:lineRule="auto"/>
        <w:rPr>
          <w:rFonts w:ascii="Times New Roman" w:hAnsi="Times New Roman"/>
          <w:b/>
          <w:color w:val="000000"/>
          <w:sz w:val="24"/>
          <w:szCs w:val="24"/>
        </w:rPr>
      </w:pPr>
    </w:p>
    <w:p w14:paraId="391AF0FB"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599BA4A0" w14:textId="77777777" w:rsidR="009D4C9E" w:rsidRPr="0029193B" w:rsidRDefault="009D4C9E" w:rsidP="006A75DF">
      <w:pPr>
        <w:spacing w:after="0" w:line="240" w:lineRule="auto"/>
        <w:ind w:left="360"/>
        <w:rPr>
          <w:rFonts w:ascii="Times New Roman" w:hAnsi="Times New Roman"/>
          <w:b/>
          <w:color w:val="000000"/>
          <w:sz w:val="24"/>
          <w:szCs w:val="24"/>
        </w:rPr>
      </w:pPr>
    </w:p>
    <w:p w14:paraId="430766FD" w14:textId="77777777" w:rsidR="009D4C9E" w:rsidRPr="0029193B" w:rsidRDefault="009D4C9E" w:rsidP="006A75DF">
      <w:pPr>
        <w:numPr>
          <w:ilvl w:val="2"/>
          <w:numId w:val="2"/>
        </w:numPr>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Vállalkozási alapismeretek</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22</w:t>
      </w:r>
      <w:r w:rsidRPr="0029193B">
        <w:rPr>
          <w:rFonts w:ascii="Times New Roman" w:hAnsi="Times New Roman"/>
          <w:b/>
          <w:i/>
          <w:color w:val="000000"/>
          <w:sz w:val="24"/>
          <w:szCs w:val="24"/>
        </w:rPr>
        <w:t xml:space="preserve"> óra/22 óra</w:t>
      </w:r>
    </w:p>
    <w:p w14:paraId="0E06E216" w14:textId="77777777" w:rsidR="009D4C9E" w:rsidRPr="0029193B" w:rsidRDefault="009D4C9E" w:rsidP="00124433">
      <w:pPr>
        <w:widowControl w:val="0"/>
        <w:suppressAutoHyphens/>
        <w:spacing w:after="0" w:line="240" w:lineRule="auto"/>
        <w:ind w:left="1224"/>
        <w:rPr>
          <w:rFonts w:ascii="Times New Roman" w:hAnsi="Times New Roman"/>
          <w:color w:val="000000"/>
          <w:kern w:val="1"/>
          <w:sz w:val="24"/>
          <w:szCs w:val="24"/>
          <w:lang w:eastAsia="hi-IN" w:bidi="hi-IN"/>
        </w:rPr>
      </w:pPr>
    </w:p>
    <w:p w14:paraId="391C283B" w14:textId="77777777" w:rsidR="009D4C9E" w:rsidRPr="0029193B" w:rsidRDefault="009D4C9E" w:rsidP="006A75DF">
      <w:pPr>
        <w:numPr>
          <w:ilvl w:val="2"/>
          <w:numId w:val="2"/>
        </w:numPr>
        <w:spacing w:after="0" w:line="240" w:lineRule="auto"/>
        <w:ind w:left="1225" w:hanging="91"/>
        <w:rPr>
          <w:rFonts w:ascii="Times New Roman" w:hAnsi="Times New Roman"/>
          <w:b/>
          <w:color w:val="000000"/>
          <w:sz w:val="24"/>
          <w:szCs w:val="24"/>
        </w:rPr>
      </w:pPr>
      <w:r w:rsidRPr="0029193B">
        <w:rPr>
          <w:rFonts w:ascii="Times New Roman" w:hAnsi="Times New Roman"/>
          <w:b/>
          <w:color w:val="000000"/>
          <w:sz w:val="24"/>
          <w:szCs w:val="24"/>
        </w:rPr>
        <w:t xml:space="preserve">Élelmiszer értékesítés előírásai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22</w:t>
      </w:r>
      <w:r w:rsidRPr="0029193B">
        <w:rPr>
          <w:rFonts w:ascii="Times New Roman" w:hAnsi="Times New Roman"/>
          <w:b/>
          <w:i/>
          <w:color w:val="000000"/>
          <w:sz w:val="24"/>
          <w:szCs w:val="24"/>
        </w:rPr>
        <w:t xml:space="preserve"> óra/22 óra</w:t>
      </w:r>
    </w:p>
    <w:p w14:paraId="084028CB" w14:textId="77777777" w:rsidR="009D4C9E" w:rsidRPr="0029193B" w:rsidRDefault="009D4C9E" w:rsidP="00124433">
      <w:pPr>
        <w:widowControl w:val="0"/>
        <w:suppressAutoHyphens/>
        <w:spacing w:after="0" w:line="240" w:lineRule="auto"/>
        <w:ind w:left="1225"/>
        <w:rPr>
          <w:rFonts w:ascii="Times New Roman" w:hAnsi="Times New Roman"/>
          <w:color w:val="000000"/>
          <w:kern w:val="1"/>
          <w:sz w:val="24"/>
          <w:szCs w:val="24"/>
          <w:lang w:eastAsia="hi-IN" w:bidi="hi-IN"/>
        </w:rPr>
      </w:pPr>
    </w:p>
    <w:p w14:paraId="2069A08E" w14:textId="77777777" w:rsidR="009D4C9E" w:rsidRPr="0029193B" w:rsidRDefault="009D4C9E" w:rsidP="006A75DF">
      <w:pPr>
        <w:numPr>
          <w:ilvl w:val="2"/>
          <w:numId w:val="2"/>
        </w:numPr>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 xml:space="preserve">Vállalkozás működtetése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8</w:t>
      </w:r>
      <w:r w:rsidRPr="0029193B">
        <w:rPr>
          <w:rFonts w:ascii="Times New Roman" w:hAnsi="Times New Roman"/>
          <w:b/>
          <w:i/>
          <w:color w:val="000000"/>
          <w:sz w:val="24"/>
          <w:szCs w:val="24"/>
        </w:rPr>
        <w:t xml:space="preserve"> óra/8 óra</w:t>
      </w:r>
    </w:p>
    <w:p w14:paraId="0F4132E4" w14:textId="77777777" w:rsidR="009D4C9E" w:rsidRPr="0029193B" w:rsidRDefault="009D4C9E" w:rsidP="00124433">
      <w:pPr>
        <w:widowControl w:val="0"/>
        <w:suppressAutoHyphens/>
        <w:spacing w:after="0" w:line="240" w:lineRule="auto"/>
        <w:ind w:left="1225"/>
        <w:rPr>
          <w:rFonts w:ascii="Times New Roman" w:hAnsi="Times New Roman"/>
          <w:color w:val="000000"/>
          <w:kern w:val="1"/>
          <w:sz w:val="24"/>
          <w:szCs w:val="24"/>
          <w:lang w:eastAsia="hi-IN" w:bidi="hi-IN"/>
        </w:rPr>
      </w:pPr>
    </w:p>
    <w:p w14:paraId="534A1D5C" w14:textId="77777777" w:rsidR="009D4C9E" w:rsidRPr="0029193B" w:rsidRDefault="009D4C9E" w:rsidP="00124433">
      <w:pPr>
        <w:numPr>
          <w:ilvl w:val="1"/>
          <w:numId w:val="2"/>
        </w:numPr>
        <w:spacing w:after="0" w:line="240" w:lineRule="auto"/>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5D5525AA" w14:textId="77777777" w:rsidR="009D4C9E" w:rsidRPr="0029193B" w:rsidRDefault="009D4C9E" w:rsidP="00124433">
      <w:pPr>
        <w:spacing w:after="0" w:line="240" w:lineRule="auto"/>
        <w:ind w:left="792"/>
        <w:rPr>
          <w:rFonts w:ascii="Times New Roman" w:hAnsi="Times New Roman"/>
          <w:b/>
          <w:i/>
          <w:color w:val="000000"/>
          <w:sz w:val="24"/>
          <w:szCs w:val="24"/>
        </w:rPr>
      </w:pPr>
    </w:p>
    <w:p w14:paraId="2692E365" w14:textId="77777777" w:rsidR="009D4C9E" w:rsidRPr="0029193B" w:rsidRDefault="009D4C9E" w:rsidP="00124433">
      <w:pPr>
        <w:spacing w:after="0" w:line="240" w:lineRule="auto"/>
        <w:rPr>
          <w:rFonts w:ascii="Times New Roman" w:hAnsi="Times New Roman"/>
          <w:b/>
          <w:color w:val="000000"/>
          <w:sz w:val="24"/>
          <w:szCs w:val="24"/>
        </w:rPr>
      </w:pPr>
    </w:p>
    <w:p w14:paraId="6C2A5E19" w14:textId="77777777" w:rsidR="009D4C9E" w:rsidRPr="0029193B" w:rsidRDefault="009D4C9E" w:rsidP="00124433">
      <w:pPr>
        <w:numPr>
          <w:ilvl w:val="1"/>
          <w:numId w:val="2"/>
        </w:numPr>
        <w:spacing w:after="0" w:line="240" w:lineRule="auto"/>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tanulói tevékenységformák (ajánlás)</w:t>
      </w:r>
    </w:p>
    <w:p w14:paraId="3068DF11" w14:textId="77777777" w:rsidR="009D4C9E" w:rsidRPr="0029193B" w:rsidRDefault="009D4C9E" w:rsidP="00237B0E">
      <w:pPr>
        <w:widowControl w:val="0"/>
        <w:suppressAutoHyphens/>
        <w:spacing w:after="0" w:line="240" w:lineRule="auto"/>
        <w:ind w:left="426"/>
        <w:rPr>
          <w:rFonts w:ascii="Times New Roman" w:hAnsi="Times New Roman"/>
          <w:color w:val="000000"/>
          <w:sz w:val="24"/>
          <w:szCs w:val="24"/>
        </w:rPr>
      </w:pPr>
    </w:p>
    <w:p w14:paraId="42425DED" w14:textId="77777777" w:rsidR="009D4C9E" w:rsidRPr="0029193B" w:rsidRDefault="009D4C9E" w:rsidP="00237B0E">
      <w:pPr>
        <w:pStyle w:val="Listaszerbekezds4"/>
        <w:spacing w:after="0" w:line="240" w:lineRule="auto"/>
        <w:ind w:left="426"/>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oktatási módszerek (ajánlás)</w:t>
      </w:r>
    </w:p>
    <w:p w14:paraId="071A2345" w14:textId="77777777" w:rsidR="009D4C9E" w:rsidRPr="0029193B" w:rsidRDefault="009D4C9E" w:rsidP="00237B0E">
      <w:pPr>
        <w:spacing w:after="0" w:line="240" w:lineRule="auto"/>
        <w:ind w:left="426"/>
        <w:rPr>
          <w:rFonts w:ascii="Times New Roman" w:hAnsi="Times New Roman"/>
          <w:b/>
          <w:i/>
          <w:color w:val="000000"/>
          <w:sz w:val="24"/>
          <w:szCs w:val="24"/>
        </w:rPr>
      </w:pPr>
    </w:p>
    <w:p w14:paraId="10C7BD33" w14:textId="77777777" w:rsidR="009D4C9E" w:rsidRPr="0029193B" w:rsidRDefault="009D4C9E" w:rsidP="00237B0E">
      <w:pPr>
        <w:spacing w:after="0" w:line="240" w:lineRule="auto"/>
        <w:ind w:left="426"/>
        <w:rPr>
          <w:rFonts w:ascii="Times New Roman" w:hAnsi="Times New Roman"/>
          <w:b/>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59B20AAB" w14:textId="77777777" w:rsidR="009D4C9E" w:rsidRPr="0029193B" w:rsidRDefault="009D4C9E" w:rsidP="00237B0E">
      <w:pPr>
        <w:widowControl w:val="0"/>
        <w:suppressAutoHyphens/>
        <w:spacing w:after="0" w:line="240" w:lineRule="auto"/>
        <w:ind w:left="426"/>
        <w:jc w:val="both"/>
        <w:rPr>
          <w:rFonts w:ascii="Times New Roman" w:hAnsi="Times New Roman"/>
          <w:iCs/>
          <w:color w:val="000000"/>
          <w:kern w:val="1"/>
          <w:sz w:val="24"/>
          <w:szCs w:val="24"/>
          <w:lang w:eastAsia="hi-IN" w:bidi="hi-IN"/>
        </w:rPr>
      </w:pPr>
    </w:p>
    <w:p w14:paraId="1E50245B" w14:textId="77777777" w:rsidR="009D4C9E" w:rsidRPr="0029193B" w:rsidRDefault="009D4C9E" w:rsidP="00124433">
      <w:pPr>
        <w:numPr>
          <w:ilvl w:val="1"/>
          <w:numId w:val="2"/>
        </w:numPr>
        <w:autoSpaceDE w:val="0"/>
        <w:autoSpaceDN w:val="0"/>
        <w:adjustRightInd w:val="0"/>
        <w:spacing w:after="0" w:line="240" w:lineRule="auto"/>
        <w:ind w:left="708"/>
        <w:rPr>
          <w:rFonts w:ascii="Times New Roman" w:hAnsi="Times New Roman"/>
          <w:color w:val="000000"/>
          <w:sz w:val="24"/>
          <w:szCs w:val="24"/>
          <w:lang w:bidi="hi-IN"/>
        </w:rPr>
      </w:pPr>
      <w:r w:rsidRPr="0029193B">
        <w:rPr>
          <w:rFonts w:ascii="Times New Roman" w:hAnsi="Times New Roman"/>
          <w:b/>
          <w:color w:val="000000"/>
          <w:sz w:val="24"/>
          <w:szCs w:val="24"/>
        </w:rPr>
        <w:t>A tantárgy értékelésének módja</w:t>
      </w:r>
    </w:p>
    <w:p w14:paraId="038F6F8F" w14:textId="77777777" w:rsidR="009D4C9E" w:rsidRPr="0029193B" w:rsidRDefault="009D4C9E" w:rsidP="00237B0E">
      <w:pPr>
        <w:widowControl w:val="0"/>
        <w:suppressAutoHyphens/>
        <w:spacing w:after="0" w:line="240" w:lineRule="auto"/>
        <w:ind w:left="284" w:right="-144"/>
        <w:rPr>
          <w:rFonts w:ascii="Times New Roman" w:hAnsi="Times New Roman"/>
          <w:bCs/>
          <w:color w:val="000000"/>
        </w:rPr>
      </w:pPr>
      <w:r w:rsidRPr="0029193B">
        <w:rPr>
          <w:rFonts w:ascii="Times New Roman" w:hAnsi="Times New Roman"/>
          <w:bCs/>
          <w:color w:val="000000"/>
        </w:rPr>
        <w:t xml:space="preserve">A nemzeti köznevelésről szóló 2011. évi CXC. törvény. 54. § (2) a) pontja szerinti értékeléssel. </w:t>
      </w:r>
    </w:p>
    <w:p w14:paraId="30B772C7" w14:textId="77777777" w:rsidR="009D4C9E" w:rsidRPr="0029193B" w:rsidRDefault="009D4C9E" w:rsidP="00124433">
      <w:pPr>
        <w:numPr>
          <w:ilvl w:val="0"/>
          <w:numId w:val="2"/>
        </w:numPr>
        <w:spacing w:after="0" w:line="240" w:lineRule="auto"/>
        <w:ind w:left="357" w:hanging="357"/>
        <w:rPr>
          <w:rFonts w:ascii="Times New Roman" w:hAnsi="Times New Roman"/>
          <w:b/>
          <w:color w:val="000000"/>
          <w:sz w:val="24"/>
          <w:szCs w:val="24"/>
          <w:lang w:eastAsia="hu-HU"/>
        </w:rPr>
      </w:pPr>
      <w:r w:rsidRPr="0029193B">
        <w:rPr>
          <w:rFonts w:ascii="Times New Roman" w:hAnsi="Times New Roman"/>
          <w:bCs/>
          <w:color w:val="000000"/>
        </w:rPr>
        <w:br w:type="page"/>
      </w:r>
      <w:r w:rsidRPr="0029193B">
        <w:rPr>
          <w:rFonts w:ascii="Times New Roman" w:hAnsi="Times New Roman"/>
          <w:b/>
          <w:color w:val="000000"/>
          <w:sz w:val="24"/>
          <w:szCs w:val="24"/>
          <w:lang w:eastAsia="hu-HU"/>
        </w:rPr>
        <w:lastRenderedPageBreak/>
        <w:t>Élelmiszervizsgálat gyakorlat tantárgy</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Pr="0029193B">
        <w:rPr>
          <w:rFonts w:ascii="Times New Roman" w:hAnsi="Times New Roman"/>
          <w:b/>
          <w:color w:val="000000"/>
          <w:sz w:val="24"/>
          <w:szCs w:val="24"/>
          <w:lang w:eastAsia="hu-HU"/>
        </w:rPr>
        <w:tab/>
        <w:t xml:space="preserve">       108 óra/108 óra*</w:t>
      </w:r>
    </w:p>
    <w:p w14:paraId="08BB0E1E" w14:textId="77777777" w:rsidR="009D4C9E" w:rsidRPr="0029193B" w:rsidRDefault="009D4C9E" w:rsidP="00237B0E">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0B1955DD" w14:textId="77777777" w:rsidR="009D4C9E" w:rsidRPr="0029193B" w:rsidRDefault="009D4C9E" w:rsidP="00237B0E">
      <w:pPr>
        <w:widowControl w:val="0"/>
        <w:suppressAutoHyphens/>
        <w:spacing w:after="0" w:line="240" w:lineRule="auto"/>
        <w:rPr>
          <w:rFonts w:ascii="Times New Roman" w:hAnsi="Times New Roman"/>
          <w:b/>
          <w:color w:val="000000"/>
          <w:kern w:val="1"/>
          <w:sz w:val="24"/>
          <w:szCs w:val="24"/>
          <w:lang w:eastAsia="hi-IN" w:bidi="hi-IN"/>
        </w:rPr>
      </w:pPr>
    </w:p>
    <w:p w14:paraId="65FFC544"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A tantárgy tanításának célja</w:t>
      </w:r>
    </w:p>
    <w:p w14:paraId="203FB492" w14:textId="77777777" w:rsidR="009D4C9E" w:rsidRPr="0029193B" w:rsidRDefault="009D4C9E" w:rsidP="00124433">
      <w:pPr>
        <w:spacing w:after="0" w:line="240" w:lineRule="auto"/>
        <w:rPr>
          <w:rFonts w:ascii="Times New Roman" w:hAnsi="Times New Roman"/>
          <w:b/>
          <w:color w:val="000000"/>
          <w:sz w:val="24"/>
          <w:szCs w:val="24"/>
        </w:rPr>
      </w:pPr>
    </w:p>
    <w:p w14:paraId="46FF09F9"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Kapcsolódó közismereti, szakmai tartalmak</w:t>
      </w:r>
    </w:p>
    <w:p w14:paraId="412E737E" w14:textId="77777777" w:rsidR="009D4C9E" w:rsidRPr="0029193B" w:rsidRDefault="009D4C9E" w:rsidP="00124433">
      <w:pPr>
        <w:widowControl w:val="0"/>
        <w:suppressAutoHyphens/>
        <w:spacing w:after="0" w:line="240" w:lineRule="auto"/>
        <w:rPr>
          <w:rFonts w:ascii="Times New Roman" w:hAnsi="Times New Roman"/>
          <w:b/>
          <w:bCs/>
          <w:iCs/>
          <w:color w:val="000000"/>
          <w:kern w:val="1"/>
          <w:sz w:val="24"/>
          <w:szCs w:val="24"/>
          <w:lang w:eastAsia="hi-IN" w:bidi="hi-IN"/>
        </w:rPr>
      </w:pPr>
    </w:p>
    <w:p w14:paraId="2E11810A"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7090356C" w14:textId="77777777" w:rsidR="009D4C9E" w:rsidRPr="0029193B" w:rsidRDefault="009D4C9E" w:rsidP="00124433">
      <w:pPr>
        <w:numPr>
          <w:ilvl w:val="2"/>
          <w:numId w:val="2"/>
        </w:numPr>
        <w:spacing w:after="0" w:line="240" w:lineRule="auto"/>
        <w:ind w:left="1225" w:hanging="505"/>
        <w:rPr>
          <w:rFonts w:ascii="Times New Roman" w:hAnsi="Times New Roman"/>
          <w:b/>
          <w:color w:val="000000"/>
          <w:sz w:val="24"/>
          <w:szCs w:val="24"/>
        </w:rPr>
      </w:pPr>
      <w:r w:rsidRPr="0029193B">
        <w:rPr>
          <w:rFonts w:ascii="Times New Roman" w:hAnsi="Times New Roman"/>
          <w:b/>
          <w:color w:val="000000"/>
          <w:sz w:val="24"/>
          <w:szCs w:val="24"/>
        </w:rPr>
        <w:t xml:space="preserve">Laboratóriumi alapismeretek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18 óra/18 óra</w:t>
      </w:r>
    </w:p>
    <w:p w14:paraId="675E5370" w14:textId="77777777" w:rsidR="009D4C9E" w:rsidRPr="0029193B" w:rsidRDefault="009D4C9E" w:rsidP="00971C09">
      <w:pPr>
        <w:spacing w:after="0" w:line="240" w:lineRule="auto"/>
        <w:ind w:left="1225"/>
        <w:rPr>
          <w:rFonts w:ascii="Times New Roman" w:hAnsi="Times New Roman"/>
          <w:b/>
          <w:color w:val="000000"/>
          <w:sz w:val="24"/>
          <w:szCs w:val="24"/>
        </w:rPr>
      </w:pPr>
    </w:p>
    <w:p w14:paraId="28B3DC69" w14:textId="77777777" w:rsidR="009D4C9E" w:rsidRPr="0029193B" w:rsidRDefault="009D4C9E" w:rsidP="00124433">
      <w:pPr>
        <w:numPr>
          <w:ilvl w:val="2"/>
          <w:numId w:val="2"/>
        </w:numPr>
        <w:spacing w:after="0" w:line="240" w:lineRule="auto"/>
        <w:ind w:left="1225" w:hanging="505"/>
        <w:rPr>
          <w:rFonts w:ascii="Times New Roman" w:hAnsi="Times New Roman"/>
          <w:b/>
          <w:color w:val="000000"/>
          <w:sz w:val="24"/>
          <w:szCs w:val="24"/>
        </w:rPr>
      </w:pPr>
      <w:r w:rsidRPr="0029193B">
        <w:rPr>
          <w:rFonts w:ascii="Times New Roman" w:hAnsi="Times New Roman"/>
          <w:b/>
          <w:color w:val="000000"/>
          <w:sz w:val="24"/>
          <w:szCs w:val="24"/>
        </w:rPr>
        <w:t xml:space="preserve">Élelmiszervizsgálati eljárások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60 óra/60 óra</w:t>
      </w:r>
    </w:p>
    <w:p w14:paraId="171B7121" w14:textId="77777777" w:rsidR="009D4C9E" w:rsidRPr="0029193B" w:rsidRDefault="009D4C9E" w:rsidP="00124433">
      <w:pPr>
        <w:widowControl w:val="0"/>
        <w:suppressAutoHyphens/>
        <w:spacing w:after="0" w:line="240" w:lineRule="auto"/>
        <w:ind w:left="1440" w:hanging="24"/>
        <w:rPr>
          <w:rFonts w:ascii="Times New Roman" w:hAnsi="Times New Roman"/>
          <w:color w:val="000000"/>
          <w:kern w:val="1"/>
          <w:sz w:val="24"/>
          <w:szCs w:val="24"/>
          <w:lang w:eastAsia="hi-IN" w:bidi="hi-IN"/>
        </w:rPr>
      </w:pPr>
    </w:p>
    <w:p w14:paraId="12CFAF52" w14:textId="77777777" w:rsidR="009D4C9E" w:rsidRPr="0029193B" w:rsidRDefault="009D4C9E" w:rsidP="00971C09">
      <w:pPr>
        <w:numPr>
          <w:ilvl w:val="2"/>
          <w:numId w:val="2"/>
        </w:numPr>
        <w:spacing w:after="0" w:line="240" w:lineRule="auto"/>
        <w:ind w:left="1225" w:hanging="516"/>
        <w:rPr>
          <w:rFonts w:ascii="Times New Roman" w:hAnsi="Times New Roman"/>
          <w:b/>
          <w:color w:val="000000"/>
          <w:sz w:val="24"/>
          <w:szCs w:val="24"/>
        </w:rPr>
      </w:pPr>
      <w:r w:rsidRPr="0029193B">
        <w:rPr>
          <w:rFonts w:ascii="Times New Roman" w:hAnsi="Times New Roman"/>
          <w:b/>
          <w:color w:val="000000"/>
          <w:sz w:val="24"/>
          <w:szCs w:val="24"/>
        </w:rPr>
        <w:t xml:space="preserve">Szakmai számítások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30 óra/30 óra</w:t>
      </w:r>
    </w:p>
    <w:p w14:paraId="44859656" w14:textId="77777777" w:rsidR="009D4C9E" w:rsidRPr="0029193B" w:rsidRDefault="009D4C9E" w:rsidP="00124433">
      <w:pPr>
        <w:widowControl w:val="0"/>
        <w:suppressAutoHyphens/>
        <w:spacing w:after="0" w:line="240" w:lineRule="auto"/>
        <w:ind w:left="1440" w:hanging="24"/>
        <w:rPr>
          <w:rFonts w:ascii="Times New Roman" w:hAnsi="Times New Roman"/>
          <w:color w:val="000000"/>
          <w:kern w:val="1"/>
          <w:sz w:val="24"/>
          <w:szCs w:val="24"/>
          <w:lang w:eastAsia="hi-IN" w:bidi="hi-IN"/>
        </w:rPr>
      </w:pPr>
    </w:p>
    <w:p w14:paraId="53E527E6" w14:textId="77777777" w:rsidR="009D4C9E" w:rsidRPr="0029193B" w:rsidRDefault="009D4C9E" w:rsidP="00124433">
      <w:pPr>
        <w:numPr>
          <w:ilvl w:val="1"/>
          <w:numId w:val="2"/>
        </w:numPr>
        <w:spacing w:after="0" w:line="240" w:lineRule="auto"/>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19388769" w14:textId="77777777" w:rsidR="009D4C9E" w:rsidRPr="0029193B" w:rsidRDefault="009D4C9E" w:rsidP="00124433">
      <w:pPr>
        <w:spacing w:after="0" w:line="240" w:lineRule="auto"/>
        <w:ind w:left="792"/>
        <w:rPr>
          <w:rFonts w:ascii="Times New Roman" w:hAnsi="Times New Roman"/>
          <w:b/>
          <w:i/>
          <w:color w:val="000000"/>
          <w:sz w:val="24"/>
          <w:szCs w:val="24"/>
        </w:rPr>
      </w:pPr>
    </w:p>
    <w:p w14:paraId="28AF8D5B" w14:textId="77777777" w:rsidR="009D4C9E" w:rsidRPr="0029193B" w:rsidRDefault="009D4C9E" w:rsidP="00124433">
      <w:pPr>
        <w:numPr>
          <w:ilvl w:val="1"/>
          <w:numId w:val="2"/>
        </w:numPr>
        <w:spacing w:after="0" w:line="240" w:lineRule="auto"/>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tanulói tevékenységformák (ajánlás)</w:t>
      </w:r>
    </w:p>
    <w:p w14:paraId="71CE9719" w14:textId="77777777" w:rsidR="009D4C9E" w:rsidRPr="0029193B" w:rsidRDefault="009D4C9E" w:rsidP="00237B0E">
      <w:pPr>
        <w:spacing w:after="0" w:line="240" w:lineRule="auto"/>
        <w:ind w:left="426"/>
        <w:rPr>
          <w:rFonts w:ascii="Times New Roman" w:hAnsi="Times New Roman"/>
          <w:i/>
          <w:color w:val="000000"/>
          <w:sz w:val="24"/>
          <w:szCs w:val="24"/>
        </w:rPr>
      </w:pPr>
    </w:p>
    <w:p w14:paraId="1D879F62" w14:textId="77777777" w:rsidR="009D4C9E" w:rsidRPr="0029193B" w:rsidRDefault="009D4C9E" w:rsidP="00237B0E">
      <w:pPr>
        <w:pStyle w:val="Listaszerbekezds4"/>
        <w:spacing w:after="0" w:line="240" w:lineRule="auto"/>
        <w:ind w:left="426"/>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oktatási módszerek (ajánlás)</w:t>
      </w:r>
    </w:p>
    <w:p w14:paraId="76FA2B78" w14:textId="77777777" w:rsidR="009D4C9E" w:rsidRPr="0029193B" w:rsidRDefault="009D4C9E" w:rsidP="00237B0E">
      <w:pPr>
        <w:spacing w:after="0" w:line="240" w:lineRule="auto"/>
        <w:ind w:left="426"/>
        <w:rPr>
          <w:rFonts w:ascii="Times New Roman" w:hAnsi="Times New Roman"/>
          <w:b/>
          <w:i/>
          <w:color w:val="000000"/>
          <w:sz w:val="24"/>
          <w:szCs w:val="24"/>
        </w:rPr>
      </w:pPr>
    </w:p>
    <w:p w14:paraId="7662959F" w14:textId="77777777" w:rsidR="009D4C9E" w:rsidRPr="0029193B" w:rsidRDefault="009D4C9E" w:rsidP="00237B0E">
      <w:pPr>
        <w:spacing w:after="0" w:line="240" w:lineRule="auto"/>
        <w:ind w:left="426"/>
        <w:rPr>
          <w:rFonts w:ascii="Times New Roman" w:hAnsi="Times New Roman"/>
          <w:b/>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3F12FEDB" w14:textId="77777777" w:rsidR="009D4C9E" w:rsidRPr="0029193B" w:rsidRDefault="009D4C9E" w:rsidP="00124433">
      <w:pPr>
        <w:widowControl w:val="0"/>
        <w:suppressAutoHyphens/>
        <w:spacing w:after="0" w:line="240" w:lineRule="auto"/>
        <w:jc w:val="both"/>
        <w:rPr>
          <w:rFonts w:ascii="Times New Roman" w:hAnsi="Times New Roman"/>
          <w:iCs/>
          <w:color w:val="000000"/>
          <w:kern w:val="1"/>
          <w:sz w:val="24"/>
          <w:szCs w:val="24"/>
          <w:lang w:eastAsia="hi-IN" w:bidi="hi-IN"/>
        </w:rPr>
      </w:pPr>
    </w:p>
    <w:p w14:paraId="56C7E868" w14:textId="77777777" w:rsidR="009D4C9E" w:rsidRPr="0029193B" w:rsidRDefault="009D4C9E" w:rsidP="00124433">
      <w:pPr>
        <w:numPr>
          <w:ilvl w:val="1"/>
          <w:numId w:val="2"/>
        </w:numPr>
        <w:autoSpaceDE w:val="0"/>
        <w:autoSpaceDN w:val="0"/>
        <w:adjustRightInd w:val="0"/>
        <w:spacing w:after="0" w:line="240" w:lineRule="auto"/>
        <w:ind w:left="708"/>
        <w:rPr>
          <w:rFonts w:ascii="Times New Roman" w:hAnsi="Times New Roman"/>
          <w:color w:val="000000"/>
          <w:sz w:val="24"/>
          <w:szCs w:val="24"/>
          <w:lang w:bidi="hi-IN"/>
        </w:rPr>
      </w:pPr>
      <w:r w:rsidRPr="0029193B">
        <w:rPr>
          <w:rFonts w:ascii="Times New Roman" w:hAnsi="Times New Roman"/>
          <w:b/>
          <w:color w:val="000000"/>
          <w:sz w:val="24"/>
          <w:szCs w:val="24"/>
        </w:rPr>
        <w:t>A tantárgy értékelésének módja</w:t>
      </w:r>
    </w:p>
    <w:p w14:paraId="4E2BB73F" w14:textId="77777777" w:rsidR="009D4C9E" w:rsidRPr="0029193B" w:rsidRDefault="009D4C9E" w:rsidP="00237B0E">
      <w:pPr>
        <w:widowControl w:val="0"/>
        <w:suppressAutoHyphens/>
        <w:spacing w:after="0" w:line="240" w:lineRule="auto"/>
        <w:ind w:left="426" w:right="-144"/>
        <w:rPr>
          <w:rFonts w:ascii="Times New Roman" w:hAnsi="Times New Roman"/>
          <w:bCs/>
          <w:color w:val="000000"/>
        </w:rPr>
      </w:pPr>
      <w:r w:rsidRPr="0029193B">
        <w:rPr>
          <w:rFonts w:ascii="Times New Roman" w:hAnsi="Times New Roman"/>
          <w:bCs/>
          <w:color w:val="000000"/>
        </w:rPr>
        <w:t xml:space="preserve">A nemzeti köznevelésről szóló 2011. évi CXC. törvény. 54. § (2) a) pontja szerinti értékeléssel. </w:t>
      </w:r>
    </w:p>
    <w:p w14:paraId="7E21C114" w14:textId="77777777" w:rsidR="009D4C9E" w:rsidRPr="0029193B" w:rsidRDefault="009D4C9E" w:rsidP="00237B0E">
      <w:pPr>
        <w:widowControl w:val="0"/>
        <w:suppressAutoHyphens/>
        <w:spacing w:after="0" w:line="240" w:lineRule="auto"/>
        <w:ind w:left="426"/>
        <w:rPr>
          <w:rFonts w:ascii="Times New Roman" w:hAnsi="Times New Roman"/>
          <w:color w:val="000000"/>
        </w:rPr>
      </w:pPr>
    </w:p>
    <w:p w14:paraId="6FF90A42" w14:textId="77777777" w:rsidR="009D4C9E" w:rsidRPr="0029193B" w:rsidRDefault="009D4C9E" w:rsidP="00124433">
      <w:pPr>
        <w:rPr>
          <w:rFonts w:ascii="Times New Roman" w:hAnsi="Times New Roman"/>
          <w:color w:val="000000"/>
        </w:rPr>
      </w:pPr>
    </w:p>
    <w:p w14:paraId="400B78B1"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r w:rsidRPr="0029193B">
        <w:rPr>
          <w:rFonts w:ascii="Times New Roman" w:hAnsi="Times New Roman"/>
        </w:rPr>
        <w:br w:type="page"/>
      </w:r>
    </w:p>
    <w:p w14:paraId="1321FBBD"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19C3488C"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73C2CFE3"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13AE3E0A"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1E8EC1CD"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 xml:space="preserve">A </w:t>
      </w:r>
    </w:p>
    <w:p w14:paraId="65ADA9D7" w14:textId="77777777" w:rsidR="009D4C9E" w:rsidRPr="0029193B" w:rsidRDefault="009D4C9E" w:rsidP="00124433">
      <w:pPr>
        <w:spacing w:after="0"/>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10935-12 számú</w:t>
      </w:r>
    </w:p>
    <w:p w14:paraId="52598B2D"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503D10AB"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 xml:space="preserve">Tárolás, szárítás, keveréktakarmány-gyártás </w:t>
      </w:r>
    </w:p>
    <w:p w14:paraId="51B5495C"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32CC3513"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pPr>
      <w:r w:rsidRPr="0029193B">
        <w:rPr>
          <w:rFonts w:ascii="Times New Roman" w:hAnsi="Times New Roman"/>
          <w:b/>
          <w:color w:val="000000"/>
          <w:kern w:val="1"/>
          <w:sz w:val="44"/>
          <w:szCs w:val="44"/>
          <w:lang w:eastAsia="hi-IN" w:bidi="hi-IN"/>
        </w:rPr>
        <w:t>szakmai követelménymodul</w:t>
      </w:r>
    </w:p>
    <w:p w14:paraId="5F1CEDE5"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pPr>
    </w:p>
    <w:p w14:paraId="73DF5BC8"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pPr>
      <w:r w:rsidRPr="0029193B">
        <w:rPr>
          <w:rFonts w:ascii="Times New Roman" w:hAnsi="Times New Roman"/>
          <w:b/>
          <w:color w:val="000000"/>
          <w:kern w:val="1"/>
          <w:sz w:val="44"/>
          <w:szCs w:val="44"/>
          <w:lang w:eastAsia="hi-IN" w:bidi="hi-IN"/>
        </w:rPr>
        <w:t>tantárgyai, témakörei</w:t>
      </w:r>
    </w:p>
    <w:p w14:paraId="5AD0EF95" w14:textId="77777777" w:rsidR="009D4C9E" w:rsidRPr="0029193B" w:rsidRDefault="009D4C9E" w:rsidP="00124433">
      <w:pPr>
        <w:widowControl w:val="0"/>
        <w:suppressAutoHyphens/>
        <w:spacing w:after="0" w:line="240" w:lineRule="auto"/>
        <w:jc w:val="center"/>
        <w:rPr>
          <w:rFonts w:ascii="Times New Roman" w:hAnsi="Times New Roman"/>
          <w:b/>
          <w:bCs/>
          <w:color w:val="000000"/>
          <w:kern w:val="1"/>
          <w:sz w:val="44"/>
          <w:szCs w:val="44"/>
          <w:lang w:eastAsia="hi-IN" w:bidi="hi-IN"/>
        </w:rPr>
      </w:pPr>
    </w:p>
    <w:p w14:paraId="1C83FE93" w14:textId="77777777" w:rsidR="009D4C9E" w:rsidRPr="0029193B" w:rsidRDefault="009D4C9E" w:rsidP="00124433">
      <w:pPr>
        <w:widowControl w:val="0"/>
        <w:suppressAutoHyphens/>
        <w:spacing w:after="0" w:line="240" w:lineRule="auto"/>
        <w:rPr>
          <w:rFonts w:ascii="Times New Roman" w:hAnsi="Times New Roman"/>
          <w:b/>
          <w:bCs/>
          <w:color w:val="000000"/>
          <w:kern w:val="1"/>
          <w:sz w:val="44"/>
          <w:szCs w:val="44"/>
          <w:lang w:eastAsia="hi-IN" w:bidi="hi-IN"/>
        </w:rPr>
        <w:sectPr w:rsidR="009D4C9E" w:rsidRPr="0029193B" w:rsidSect="00124433">
          <w:pgSz w:w="11906" w:h="16838"/>
          <w:pgMar w:top="1418" w:right="1276" w:bottom="1418" w:left="1418" w:header="708" w:footer="708" w:gutter="0"/>
          <w:cols w:space="708"/>
          <w:docGrid w:linePitch="360"/>
        </w:sectPr>
      </w:pPr>
    </w:p>
    <w:p w14:paraId="0EC9FFE8" w14:textId="77777777" w:rsidR="009D4C9E" w:rsidRPr="0029193B" w:rsidRDefault="009D4C9E" w:rsidP="00124433">
      <w:pPr>
        <w:jc w:val="center"/>
        <w:rPr>
          <w:rFonts w:ascii="Times New Roman" w:hAnsi="Times New Roman"/>
          <w:color w:val="000000"/>
        </w:rPr>
      </w:pPr>
      <w:r w:rsidRPr="0029193B">
        <w:rPr>
          <w:rFonts w:ascii="Times New Roman" w:hAnsi="Times New Roman"/>
          <w:b/>
          <w:color w:val="000000"/>
        </w:rPr>
        <w:lastRenderedPageBreak/>
        <w:t>A 10935-12 azonosító számú, Tárolás, szárítás, keveréktakarmány-gyártás szakmai követelmény</w:t>
      </w:r>
      <w:r w:rsidRPr="0029193B">
        <w:rPr>
          <w:rFonts w:ascii="Times New Roman" w:hAnsi="Times New Roman"/>
          <w:b/>
          <w:color w:val="000000"/>
          <w:kern w:val="1"/>
          <w:lang w:eastAsia="hi-IN" w:bidi="hi-IN"/>
        </w:rPr>
        <w:t>modulhoz tartozó tantárgyak és a témakörök oktatása során fejlesztendő kompetenciák</w:t>
      </w:r>
    </w:p>
    <w:p w14:paraId="766B2B17" w14:textId="77777777" w:rsidR="009D4C9E" w:rsidRPr="0029193B" w:rsidRDefault="009D4C9E" w:rsidP="00124433">
      <w:pPr>
        <w:rPr>
          <w:rFonts w:ascii="Times New Roman" w:hAnsi="Times New Roman"/>
        </w:rPr>
      </w:pPr>
    </w:p>
    <w:tbl>
      <w:tblPr>
        <w:tblW w:w="14580" w:type="dxa"/>
        <w:tblInd w:w="50" w:type="dxa"/>
        <w:tblLayout w:type="fixed"/>
        <w:tblCellMar>
          <w:left w:w="70" w:type="dxa"/>
          <w:right w:w="70" w:type="dxa"/>
        </w:tblCellMar>
        <w:tblLook w:val="0000" w:firstRow="0" w:lastRow="0" w:firstColumn="0" w:lastColumn="0" w:noHBand="0" w:noVBand="0"/>
      </w:tblPr>
      <w:tblGrid>
        <w:gridCol w:w="3564"/>
        <w:gridCol w:w="272"/>
        <w:gridCol w:w="632"/>
        <w:gridCol w:w="632"/>
        <w:gridCol w:w="632"/>
        <w:gridCol w:w="632"/>
        <w:gridCol w:w="632"/>
        <w:gridCol w:w="632"/>
        <w:gridCol w:w="632"/>
        <w:gridCol w:w="632"/>
        <w:gridCol w:w="484"/>
        <w:gridCol w:w="148"/>
        <w:gridCol w:w="419"/>
        <w:gridCol w:w="213"/>
        <w:gridCol w:w="354"/>
        <w:gridCol w:w="278"/>
        <w:gridCol w:w="289"/>
        <w:gridCol w:w="343"/>
        <w:gridCol w:w="366"/>
        <w:gridCol w:w="266"/>
        <w:gridCol w:w="632"/>
        <w:gridCol w:w="632"/>
        <w:gridCol w:w="632"/>
        <w:gridCol w:w="632"/>
      </w:tblGrid>
      <w:tr w:rsidR="009D4C9E" w:rsidRPr="0029193B" w14:paraId="3F1B2C36" w14:textId="77777777">
        <w:trPr>
          <w:trHeight w:val="870"/>
        </w:trPr>
        <w:tc>
          <w:tcPr>
            <w:tcW w:w="3564" w:type="dxa"/>
            <w:vMerge w:val="restart"/>
            <w:tcBorders>
              <w:top w:val="single" w:sz="8" w:space="0" w:color="auto"/>
              <w:left w:val="single" w:sz="8" w:space="0" w:color="auto"/>
              <w:bottom w:val="single" w:sz="8" w:space="0" w:color="000000"/>
              <w:right w:val="single" w:sz="8" w:space="0" w:color="auto"/>
            </w:tcBorders>
            <w:vAlign w:val="center"/>
          </w:tcPr>
          <w:p w14:paraId="0860F9F6"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10935-12</w:t>
            </w:r>
            <w:r w:rsidRPr="0029193B">
              <w:rPr>
                <w:rFonts w:ascii="Times New Roman" w:hAnsi="Times New Roman"/>
                <w:color w:val="000000"/>
                <w:sz w:val="18"/>
                <w:szCs w:val="18"/>
              </w:rPr>
              <w:br/>
              <w:t>Tárolás, szárítás, keveréktakarmány-gyártás szakmai követelménymodul</w:t>
            </w:r>
          </w:p>
        </w:tc>
        <w:tc>
          <w:tcPr>
            <w:tcW w:w="4064" w:type="dxa"/>
            <w:gridSpan w:val="7"/>
            <w:tcBorders>
              <w:top w:val="single" w:sz="8" w:space="0" w:color="auto"/>
              <w:left w:val="nil"/>
              <w:bottom w:val="single" w:sz="8" w:space="0" w:color="auto"/>
              <w:right w:val="single" w:sz="8" w:space="0" w:color="000000"/>
            </w:tcBorders>
            <w:noWrap/>
            <w:vAlign w:val="center"/>
          </w:tcPr>
          <w:p w14:paraId="0B61F55D"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Szakmai technológia I.</w:t>
            </w:r>
          </w:p>
        </w:tc>
        <w:tc>
          <w:tcPr>
            <w:tcW w:w="3449" w:type="dxa"/>
            <w:gridSpan w:val="9"/>
            <w:tcBorders>
              <w:top w:val="single" w:sz="8" w:space="0" w:color="auto"/>
              <w:left w:val="nil"/>
              <w:bottom w:val="single" w:sz="8" w:space="0" w:color="auto"/>
              <w:right w:val="single" w:sz="8" w:space="0" w:color="000000"/>
            </w:tcBorders>
            <w:noWrap/>
            <w:vAlign w:val="center"/>
          </w:tcPr>
          <w:p w14:paraId="480E9D98"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Szakmai gépek I.</w:t>
            </w:r>
          </w:p>
        </w:tc>
        <w:tc>
          <w:tcPr>
            <w:tcW w:w="3503" w:type="dxa"/>
            <w:gridSpan w:val="7"/>
            <w:tcBorders>
              <w:top w:val="single" w:sz="8" w:space="0" w:color="auto"/>
              <w:left w:val="nil"/>
              <w:bottom w:val="single" w:sz="8" w:space="0" w:color="auto"/>
              <w:right w:val="single" w:sz="8" w:space="0" w:color="000000"/>
            </w:tcBorders>
            <w:noWrap/>
            <w:vAlign w:val="center"/>
          </w:tcPr>
          <w:p w14:paraId="73C09B85"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Szakmai gyakorlat I.</w:t>
            </w:r>
          </w:p>
        </w:tc>
      </w:tr>
      <w:tr w:rsidR="009D4C9E" w:rsidRPr="0029193B" w14:paraId="370A30E4" w14:textId="77777777">
        <w:trPr>
          <w:trHeight w:val="4358"/>
        </w:trPr>
        <w:tc>
          <w:tcPr>
            <w:tcW w:w="3564" w:type="dxa"/>
            <w:vMerge/>
            <w:tcBorders>
              <w:top w:val="single" w:sz="8" w:space="0" w:color="auto"/>
              <w:left w:val="single" w:sz="8" w:space="0" w:color="auto"/>
              <w:bottom w:val="single" w:sz="8" w:space="0" w:color="000000"/>
              <w:right w:val="single" w:sz="8" w:space="0" w:color="auto"/>
            </w:tcBorders>
            <w:vAlign w:val="center"/>
          </w:tcPr>
          <w:p w14:paraId="107BE6DE" w14:textId="77777777" w:rsidR="009D4C9E" w:rsidRPr="0029193B" w:rsidRDefault="009D4C9E" w:rsidP="00124433">
            <w:pPr>
              <w:rPr>
                <w:rFonts w:ascii="Times New Roman" w:hAnsi="Times New Roman"/>
                <w:color w:val="000000"/>
                <w:sz w:val="18"/>
                <w:szCs w:val="18"/>
              </w:rPr>
            </w:pPr>
          </w:p>
        </w:tc>
        <w:tc>
          <w:tcPr>
            <w:tcW w:w="904" w:type="dxa"/>
            <w:gridSpan w:val="2"/>
            <w:tcBorders>
              <w:top w:val="nil"/>
              <w:left w:val="nil"/>
              <w:bottom w:val="single" w:sz="8" w:space="0" w:color="auto"/>
              <w:right w:val="single" w:sz="8" w:space="0" w:color="auto"/>
            </w:tcBorders>
            <w:textDirection w:val="btLr"/>
            <w:vAlign w:val="bottom"/>
          </w:tcPr>
          <w:p w14:paraId="7C547E8E"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Gabonaismeret </w:t>
            </w:r>
          </w:p>
        </w:tc>
        <w:tc>
          <w:tcPr>
            <w:tcW w:w="632" w:type="dxa"/>
            <w:tcBorders>
              <w:top w:val="nil"/>
              <w:left w:val="nil"/>
              <w:bottom w:val="single" w:sz="8" w:space="0" w:color="auto"/>
              <w:right w:val="single" w:sz="8" w:space="0" w:color="auto"/>
            </w:tcBorders>
            <w:textDirection w:val="btLr"/>
            <w:vAlign w:val="bottom"/>
          </w:tcPr>
          <w:p w14:paraId="5087F85C"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Gabonatárolás  műveletei</w:t>
            </w:r>
          </w:p>
        </w:tc>
        <w:tc>
          <w:tcPr>
            <w:tcW w:w="632" w:type="dxa"/>
            <w:tcBorders>
              <w:top w:val="nil"/>
              <w:left w:val="nil"/>
              <w:bottom w:val="single" w:sz="8" w:space="0" w:color="auto"/>
              <w:right w:val="single" w:sz="8" w:space="0" w:color="auto"/>
            </w:tcBorders>
            <w:textDirection w:val="btLr"/>
            <w:vAlign w:val="bottom"/>
          </w:tcPr>
          <w:p w14:paraId="0B4FB51F"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Gabonatárolási megoldások</w:t>
            </w:r>
          </w:p>
        </w:tc>
        <w:tc>
          <w:tcPr>
            <w:tcW w:w="632" w:type="dxa"/>
            <w:tcBorders>
              <w:top w:val="nil"/>
              <w:left w:val="nil"/>
              <w:bottom w:val="single" w:sz="8" w:space="0" w:color="auto"/>
              <w:right w:val="single" w:sz="8" w:space="0" w:color="auto"/>
            </w:tcBorders>
            <w:textDirection w:val="btLr"/>
            <w:vAlign w:val="bottom"/>
          </w:tcPr>
          <w:p w14:paraId="0BE4159F"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Gabonaszárítás</w:t>
            </w:r>
          </w:p>
        </w:tc>
        <w:tc>
          <w:tcPr>
            <w:tcW w:w="632" w:type="dxa"/>
            <w:tcBorders>
              <w:top w:val="nil"/>
              <w:left w:val="nil"/>
              <w:bottom w:val="single" w:sz="8" w:space="0" w:color="auto"/>
              <w:right w:val="single" w:sz="8" w:space="0" w:color="auto"/>
            </w:tcBorders>
            <w:textDirection w:val="btLr"/>
            <w:vAlign w:val="bottom"/>
          </w:tcPr>
          <w:p w14:paraId="481E2072"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Keveréktakarmányok ismerete</w:t>
            </w:r>
          </w:p>
        </w:tc>
        <w:tc>
          <w:tcPr>
            <w:tcW w:w="632" w:type="dxa"/>
            <w:tcBorders>
              <w:top w:val="nil"/>
              <w:left w:val="nil"/>
              <w:bottom w:val="single" w:sz="8" w:space="0" w:color="auto"/>
              <w:right w:val="single" w:sz="8" w:space="0" w:color="auto"/>
            </w:tcBorders>
            <w:textDirection w:val="btLr"/>
            <w:vAlign w:val="bottom"/>
          </w:tcPr>
          <w:p w14:paraId="46CF8B48"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Keveréktakarmányok gyártása</w:t>
            </w:r>
          </w:p>
        </w:tc>
        <w:tc>
          <w:tcPr>
            <w:tcW w:w="632" w:type="dxa"/>
            <w:tcBorders>
              <w:top w:val="nil"/>
              <w:left w:val="nil"/>
              <w:bottom w:val="single" w:sz="8" w:space="0" w:color="auto"/>
              <w:right w:val="single" w:sz="8" w:space="0" w:color="auto"/>
            </w:tcBorders>
            <w:textDirection w:val="btLr"/>
            <w:vAlign w:val="bottom"/>
          </w:tcPr>
          <w:p w14:paraId="231F2924"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Anyagmozgatógépek</w:t>
            </w:r>
          </w:p>
        </w:tc>
        <w:tc>
          <w:tcPr>
            <w:tcW w:w="632" w:type="dxa"/>
            <w:tcBorders>
              <w:top w:val="nil"/>
              <w:left w:val="nil"/>
              <w:bottom w:val="single" w:sz="8" w:space="0" w:color="auto"/>
              <w:right w:val="single" w:sz="8" w:space="0" w:color="auto"/>
            </w:tcBorders>
            <w:textDirection w:val="btLr"/>
            <w:vAlign w:val="bottom"/>
          </w:tcPr>
          <w:p w14:paraId="7D7A17B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Gabonatisztító- és osztályozó gépek</w:t>
            </w:r>
          </w:p>
        </w:tc>
        <w:tc>
          <w:tcPr>
            <w:tcW w:w="484" w:type="dxa"/>
            <w:tcBorders>
              <w:top w:val="nil"/>
              <w:left w:val="nil"/>
              <w:bottom w:val="single" w:sz="8" w:space="0" w:color="auto"/>
              <w:right w:val="single" w:sz="8" w:space="0" w:color="auto"/>
            </w:tcBorders>
            <w:textDirection w:val="btLr"/>
            <w:vAlign w:val="bottom"/>
          </w:tcPr>
          <w:p w14:paraId="4FEC351F"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Gabonaszárító berendezések </w:t>
            </w:r>
          </w:p>
        </w:tc>
        <w:tc>
          <w:tcPr>
            <w:tcW w:w="567" w:type="dxa"/>
            <w:gridSpan w:val="2"/>
            <w:tcBorders>
              <w:top w:val="nil"/>
              <w:left w:val="nil"/>
              <w:bottom w:val="single" w:sz="8" w:space="0" w:color="auto"/>
              <w:right w:val="single" w:sz="8" w:space="0" w:color="auto"/>
            </w:tcBorders>
            <w:textDirection w:val="btLr"/>
            <w:vAlign w:val="bottom"/>
          </w:tcPr>
          <w:p w14:paraId="33BED349"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Keveréktakarmány-gyártás gépei </w:t>
            </w:r>
          </w:p>
        </w:tc>
        <w:tc>
          <w:tcPr>
            <w:tcW w:w="567" w:type="dxa"/>
            <w:gridSpan w:val="2"/>
            <w:tcBorders>
              <w:top w:val="nil"/>
              <w:left w:val="nil"/>
              <w:bottom w:val="single" w:sz="8" w:space="0" w:color="auto"/>
              <w:right w:val="single" w:sz="8" w:space="0" w:color="auto"/>
            </w:tcBorders>
            <w:textDirection w:val="btLr"/>
            <w:vAlign w:val="bottom"/>
          </w:tcPr>
          <w:p w14:paraId="3ABC560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Légszállító és portalanító berendezések</w:t>
            </w:r>
          </w:p>
        </w:tc>
        <w:tc>
          <w:tcPr>
            <w:tcW w:w="567" w:type="dxa"/>
            <w:gridSpan w:val="2"/>
            <w:tcBorders>
              <w:top w:val="nil"/>
              <w:left w:val="nil"/>
              <w:bottom w:val="single" w:sz="8" w:space="0" w:color="auto"/>
              <w:right w:val="single" w:sz="8" w:space="0" w:color="auto"/>
            </w:tcBorders>
            <w:textDirection w:val="btLr"/>
            <w:vAlign w:val="bottom"/>
          </w:tcPr>
          <w:p w14:paraId="663C774C"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Segédgépek</w:t>
            </w:r>
          </w:p>
        </w:tc>
        <w:tc>
          <w:tcPr>
            <w:tcW w:w="709" w:type="dxa"/>
            <w:gridSpan w:val="2"/>
            <w:tcBorders>
              <w:top w:val="nil"/>
              <w:left w:val="nil"/>
              <w:bottom w:val="single" w:sz="8" w:space="0" w:color="auto"/>
              <w:right w:val="single" w:sz="8" w:space="0" w:color="auto"/>
            </w:tcBorders>
            <w:textDirection w:val="btLr"/>
            <w:vAlign w:val="bottom"/>
          </w:tcPr>
          <w:p w14:paraId="38B98004"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Gabonatárolás és gabonaszárítás technológiája</w:t>
            </w:r>
          </w:p>
        </w:tc>
        <w:tc>
          <w:tcPr>
            <w:tcW w:w="898" w:type="dxa"/>
            <w:gridSpan w:val="2"/>
            <w:tcBorders>
              <w:top w:val="nil"/>
              <w:left w:val="nil"/>
              <w:bottom w:val="single" w:sz="8" w:space="0" w:color="auto"/>
              <w:right w:val="single" w:sz="8" w:space="0" w:color="auto"/>
            </w:tcBorders>
            <w:textDirection w:val="btLr"/>
            <w:vAlign w:val="bottom"/>
          </w:tcPr>
          <w:p w14:paraId="3F70F86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A gabonatárolás anyagmozgató-, légtechnikai és segédgépei</w:t>
            </w:r>
          </w:p>
        </w:tc>
        <w:tc>
          <w:tcPr>
            <w:tcW w:w="632" w:type="dxa"/>
            <w:tcBorders>
              <w:top w:val="nil"/>
              <w:left w:val="nil"/>
              <w:bottom w:val="single" w:sz="8" w:space="0" w:color="auto"/>
              <w:right w:val="single" w:sz="8" w:space="0" w:color="auto"/>
            </w:tcBorders>
            <w:textDirection w:val="btLr"/>
            <w:vAlign w:val="bottom"/>
          </w:tcPr>
          <w:p w14:paraId="6BF5CD1F"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Gabonatisztító- és osztályozó gépek, gabonaszárítók</w:t>
            </w:r>
          </w:p>
        </w:tc>
        <w:tc>
          <w:tcPr>
            <w:tcW w:w="632" w:type="dxa"/>
            <w:tcBorders>
              <w:top w:val="nil"/>
              <w:left w:val="nil"/>
              <w:bottom w:val="single" w:sz="8" w:space="0" w:color="auto"/>
              <w:right w:val="single" w:sz="8" w:space="0" w:color="auto"/>
            </w:tcBorders>
            <w:textDirection w:val="btLr"/>
            <w:vAlign w:val="bottom"/>
          </w:tcPr>
          <w:p w14:paraId="4FCB125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Keveréktakarmány gyártás technológiája és gépei</w:t>
            </w:r>
          </w:p>
        </w:tc>
        <w:tc>
          <w:tcPr>
            <w:tcW w:w="632" w:type="dxa"/>
            <w:tcBorders>
              <w:top w:val="nil"/>
              <w:left w:val="nil"/>
              <w:bottom w:val="single" w:sz="8" w:space="0" w:color="auto"/>
              <w:right w:val="single" w:sz="8" w:space="0" w:color="auto"/>
            </w:tcBorders>
            <w:textDirection w:val="btLr"/>
            <w:vAlign w:val="bottom"/>
          </w:tcPr>
          <w:p w14:paraId="3C8AE1EE"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Szakmai rajzok, mérések és számítások</w:t>
            </w:r>
          </w:p>
        </w:tc>
      </w:tr>
      <w:tr w:rsidR="009D4C9E" w:rsidRPr="0029193B" w14:paraId="024E1548" w14:textId="77777777">
        <w:trPr>
          <w:trHeight w:val="315"/>
        </w:trPr>
        <w:tc>
          <w:tcPr>
            <w:tcW w:w="14580" w:type="dxa"/>
            <w:gridSpan w:val="24"/>
            <w:tcBorders>
              <w:top w:val="single" w:sz="8" w:space="0" w:color="auto"/>
              <w:left w:val="single" w:sz="8" w:space="0" w:color="auto"/>
              <w:bottom w:val="single" w:sz="8" w:space="0" w:color="auto"/>
              <w:right w:val="single" w:sz="8" w:space="0" w:color="000000"/>
            </w:tcBorders>
            <w:noWrap/>
            <w:vAlign w:val="center"/>
          </w:tcPr>
          <w:p w14:paraId="1D0274F8"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FELADATOK</w:t>
            </w:r>
          </w:p>
        </w:tc>
      </w:tr>
      <w:tr w:rsidR="009D4C9E" w:rsidRPr="0029193B" w14:paraId="08C8ADA7" w14:textId="77777777">
        <w:trPr>
          <w:trHeight w:val="585"/>
        </w:trPr>
        <w:tc>
          <w:tcPr>
            <w:tcW w:w="3564" w:type="dxa"/>
            <w:tcBorders>
              <w:top w:val="nil"/>
              <w:left w:val="single" w:sz="8" w:space="0" w:color="auto"/>
              <w:bottom w:val="single" w:sz="8" w:space="0" w:color="auto"/>
              <w:right w:val="single" w:sz="8" w:space="0" w:color="auto"/>
            </w:tcBorders>
            <w:vAlign w:val="center"/>
          </w:tcPr>
          <w:p w14:paraId="08930DB4"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Betárolja a gabonát és az alapanyagokat a tárolási utasítás szerint </w:t>
            </w:r>
          </w:p>
        </w:tc>
        <w:tc>
          <w:tcPr>
            <w:tcW w:w="904" w:type="dxa"/>
            <w:gridSpan w:val="2"/>
            <w:tcBorders>
              <w:top w:val="nil"/>
              <w:left w:val="nil"/>
              <w:bottom w:val="single" w:sz="8" w:space="0" w:color="auto"/>
              <w:right w:val="single" w:sz="8" w:space="0" w:color="auto"/>
            </w:tcBorders>
            <w:vAlign w:val="center"/>
          </w:tcPr>
          <w:p w14:paraId="0C815BC2"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9A9CFC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294B340"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DAD8CC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5FE385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4C3FBE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DA3C3C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E99A01A" w14:textId="77777777" w:rsidR="009D4C9E" w:rsidRPr="0029193B" w:rsidRDefault="009D4C9E" w:rsidP="00124433">
            <w:pPr>
              <w:jc w:val="center"/>
              <w:rPr>
                <w:rFonts w:ascii="Times New Roman" w:hAnsi="Times New Roman"/>
                <w:color w:val="000000"/>
                <w:sz w:val="20"/>
                <w:szCs w:val="20"/>
              </w:rPr>
            </w:pPr>
          </w:p>
        </w:tc>
        <w:tc>
          <w:tcPr>
            <w:tcW w:w="484" w:type="dxa"/>
            <w:tcBorders>
              <w:top w:val="nil"/>
              <w:left w:val="nil"/>
              <w:bottom w:val="single" w:sz="8" w:space="0" w:color="auto"/>
              <w:right w:val="single" w:sz="8" w:space="0" w:color="auto"/>
            </w:tcBorders>
            <w:vAlign w:val="center"/>
          </w:tcPr>
          <w:p w14:paraId="269FC8F5"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5AED2BBB"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57B37EC6"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1C13439B"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nil"/>
              <w:left w:val="nil"/>
              <w:bottom w:val="single" w:sz="8" w:space="0" w:color="auto"/>
              <w:right w:val="single" w:sz="8" w:space="0" w:color="auto"/>
            </w:tcBorders>
            <w:vAlign w:val="center"/>
          </w:tcPr>
          <w:p w14:paraId="2A15445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898" w:type="dxa"/>
            <w:gridSpan w:val="2"/>
            <w:tcBorders>
              <w:top w:val="nil"/>
              <w:left w:val="nil"/>
              <w:bottom w:val="single" w:sz="8" w:space="0" w:color="auto"/>
              <w:right w:val="single" w:sz="8" w:space="0" w:color="auto"/>
            </w:tcBorders>
            <w:vAlign w:val="center"/>
          </w:tcPr>
          <w:p w14:paraId="0CEB657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DA0785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035BA4F"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8394995" w14:textId="77777777" w:rsidR="009D4C9E" w:rsidRPr="0029193B" w:rsidRDefault="009D4C9E" w:rsidP="00124433">
            <w:pPr>
              <w:jc w:val="center"/>
              <w:rPr>
                <w:rFonts w:ascii="Times New Roman" w:hAnsi="Times New Roman"/>
                <w:color w:val="000000"/>
                <w:sz w:val="20"/>
                <w:szCs w:val="20"/>
              </w:rPr>
            </w:pPr>
          </w:p>
        </w:tc>
      </w:tr>
      <w:tr w:rsidR="009D4C9E" w:rsidRPr="0029193B" w14:paraId="3DAF2023" w14:textId="77777777">
        <w:trPr>
          <w:trHeight w:val="585"/>
        </w:trPr>
        <w:tc>
          <w:tcPr>
            <w:tcW w:w="3564" w:type="dxa"/>
            <w:tcBorders>
              <w:top w:val="nil"/>
              <w:left w:val="single" w:sz="8" w:space="0" w:color="auto"/>
              <w:bottom w:val="single" w:sz="4" w:space="0" w:color="auto"/>
              <w:right w:val="single" w:sz="8" w:space="0" w:color="auto"/>
            </w:tcBorders>
            <w:vAlign w:val="center"/>
          </w:tcPr>
          <w:p w14:paraId="15BA8EF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Minőségmegóvó gabona- és alapanyag kezelő műveleteket végez a tárolási utasítás szerint </w:t>
            </w:r>
          </w:p>
        </w:tc>
        <w:tc>
          <w:tcPr>
            <w:tcW w:w="904" w:type="dxa"/>
            <w:gridSpan w:val="2"/>
            <w:tcBorders>
              <w:top w:val="nil"/>
              <w:left w:val="nil"/>
              <w:bottom w:val="single" w:sz="4" w:space="0" w:color="auto"/>
              <w:right w:val="single" w:sz="8" w:space="0" w:color="auto"/>
            </w:tcBorders>
            <w:vAlign w:val="center"/>
          </w:tcPr>
          <w:p w14:paraId="310ACB5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06283C0D"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vAlign w:val="center"/>
          </w:tcPr>
          <w:p w14:paraId="509477F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6ACB363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10ECB78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64486E5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49BE967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2FA015C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484" w:type="dxa"/>
            <w:tcBorders>
              <w:top w:val="nil"/>
              <w:left w:val="nil"/>
              <w:bottom w:val="single" w:sz="4" w:space="0" w:color="auto"/>
              <w:right w:val="single" w:sz="8" w:space="0" w:color="auto"/>
            </w:tcBorders>
            <w:vAlign w:val="center"/>
          </w:tcPr>
          <w:p w14:paraId="2B710B8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4" w:space="0" w:color="auto"/>
              <w:right w:val="single" w:sz="8" w:space="0" w:color="auto"/>
            </w:tcBorders>
            <w:vAlign w:val="center"/>
          </w:tcPr>
          <w:p w14:paraId="2AD3FA68"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4" w:space="0" w:color="auto"/>
              <w:right w:val="single" w:sz="8" w:space="0" w:color="auto"/>
            </w:tcBorders>
            <w:vAlign w:val="center"/>
          </w:tcPr>
          <w:p w14:paraId="213A42BF"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4" w:space="0" w:color="auto"/>
              <w:right w:val="single" w:sz="8" w:space="0" w:color="auto"/>
            </w:tcBorders>
            <w:vAlign w:val="center"/>
          </w:tcPr>
          <w:p w14:paraId="531F607E"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nil"/>
              <w:left w:val="nil"/>
              <w:bottom w:val="single" w:sz="4" w:space="0" w:color="auto"/>
              <w:right w:val="single" w:sz="8" w:space="0" w:color="auto"/>
            </w:tcBorders>
            <w:vAlign w:val="center"/>
          </w:tcPr>
          <w:p w14:paraId="75C5AA1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898" w:type="dxa"/>
            <w:gridSpan w:val="2"/>
            <w:tcBorders>
              <w:top w:val="nil"/>
              <w:left w:val="nil"/>
              <w:bottom w:val="single" w:sz="4" w:space="0" w:color="auto"/>
              <w:right w:val="single" w:sz="8" w:space="0" w:color="auto"/>
            </w:tcBorders>
            <w:vAlign w:val="center"/>
          </w:tcPr>
          <w:p w14:paraId="3B1A6EB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vAlign w:val="center"/>
          </w:tcPr>
          <w:p w14:paraId="0017791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vAlign w:val="center"/>
          </w:tcPr>
          <w:p w14:paraId="1F8E44AC"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4" w:space="0" w:color="auto"/>
              <w:right w:val="single" w:sz="8" w:space="0" w:color="auto"/>
            </w:tcBorders>
            <w:vAlign w:val="center"/>
          </w:tcPr>
          <w:p w14:paraId="2FED4CFC" w14:textId="77777777" w:rsidR="009D4C9E" w:rsidRPr="0029193B" w:rsidRDefault="009D4C9E" w:rsidP="00124433">
            <w:pPr>
              <w:jc w:val="center"/>
              <w:rPr>
                <w:rFonts w:ascii="Times New Roman" w:hAnsi="Times New Roman"/>
                <w:color w:val="000000"/>
                <w:sz w:val="20"/>
                <w:szCs w:val="20"/>
              </w:rPr>
            </w:pPr>
          </w:p>
        </w:tc>
      </w:tr>
      <w:tr w:rsidR="009D4C9E" w:rsidRPr="0029193B" w14:paraId="754CBE0B" w14:textId="77777777">
        <w:trPr>
          <w:trHeight w:val="870"/>
        </w:trPr>
        <w:tc>
          <w:tcPr>
            <w:tcW w:w="3564" w:type="dxa"/>
            <w:tcBorders>
              <w:top w:val="single" w:sz="4" w:space="0" w:color="auto"/>
              <w:left w:val="single" w:sz="4" w:space="0" w:color="auto"/>
              <w:bottom w:val="single" w:sz="4" w:space="0" w:color="auto"/>
              <w:right w:val="single" w:sz="4" w:space="0" w:color="auto"/>
            </w:tcBorders>
            <w:vAlign w:val="center"/>
          </w:tcPr>
          <w:p w14:paraId="0270A839"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lastRenderedPageBreak/>
              <w:t xml:space="preserve">Felhasználásra továbbadja a gabonát és az alapanyagokat a féleség, azonosság, mennyiség és minőség szerint </w:t>
            </w:r>
          </w:p>
        </w:tc>
        <w:tc>
          <w:tcPr>
            <w:tcW w:w="904" w:type="dxa"/>
            <w:gridSpan w:val="2"/>
            <w:tcBorders>
              <w:top w:val="single" w:sz="4" w:space="0" w:color="auto"/>
              <w:left w:val="single" w:sz="4" w:space="0" w:color="auto"/>
              <w:bottom w:val="single" w:sz="4" w:space="0" w:color="auto"/>
              <w:right w:val="single" w:sz="4" w:space="0" w:color="auto"/>
            </w:tcBorders>
            <w:vAlign w:val="center"/>
          </w:tcPr>
          <w:p w14:paraId="36F24D74"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vAlign w:val="center"/>
          </w:tcPr>
          <w:p w14:paraId="08921E35"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689D912C"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7FD72E7B"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7D1F1B4B"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vAlign w:val="center"/>
          </w:tcPr>
          <w:p w14:paraId="2D66FAC4"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62AF080B"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6FD47BD7" w14:textId="77777777" w:rsidR="009D4C9E" w:rsidRPr="0029193B" w:rsidRDefault="009D4C9E" w:rsidP="00124433">
            <w:pPr>
              <w:jc w:val="center"/>
              <w:rPr>
                <w:rFonts w:ascii="Times New Roman" w:hAnsi="Times New Roman"/>
                <w:color w:val="000000"/>
                <w:sz w:val="20"/>
                <w:szCs w:val="20"/>
              </w:rPr>
            </w:pPr>
          </w:p>
        </w:tc>
        <w:tc>
          <w:tcPr>
            <w:tcW w:w="484" w:type="dxa"/>
            <w:tcBorders>
              <w:top w:val="single" w:sz="4" w:space="0" w:color="auto"/>
              <w:left w:val="single" w:sz="4" w:space="0" w:color="auto"/>
              <w:bottom w:val="single" w:sz="4" w:space="0" w:color="auto"/>
              <w:right w:val="single" w:sz="4" w:space="0" w:color="auto"/>
            </w:tcBorders>
            <w:vAlign w:val="center"/>
          </w:tcPr>
          <w:p w14:paraId="459FCBE2"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1E5D82C8"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046EF8CB"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04B37D3"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50A9565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898" w:type="dxa"/>
            <w:gridSpan w:val="2"/>
            <w:tcBorders>
              <w:top w:val="single" w:sz="4" w:space="0" w:color="auto"/>
              <w:left w:val="single" w:sz="4" w:space="0" w:color="auto"/>
              <w:bottom w:val="single" w:sz="4" w:space="0" w:color="auto"/>
              <w:right w:val="single" w:sz="4" w:space="0" w:color="auto"/>
            </w:tcBorders>
            <w:vAlign w:val="center"/>
          </w:tcPr>
          <w:p w14:paraId="0B624CC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vAlign w:val="center"/>
          </w:tcPr>
          <w:p w14:paraId="5527595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vAlign w:val="center"/>
          </w:tcPr>
          <w:p w14:paraId="619B0E2F"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single" w:sz="4" w:space="0" w:color="auto"/>
              <w:bottom w:val="single" w:sz="4" w:space="0" w:color="auto"/>
              <w:right w:val="single" w:sz="4" w:space="0" w:color="auto"/>
            </w:tcBorders>
            <w:vAlign w:val="center"/>
          </w:tcPr>
          <w:p w14:paraId="147C0807" w14:textId="77777777" w:rsidR="009D4C9E" w:rsidRPr="0029193B" w:rsidRDefault="009D4C9E" w:rsidP="00124433">
            <w:pPr>
              <w:jc w:val="center"/>
              <w:rPr>
                <w:rFonts w:ascii="Times New Roman" w:hAnsi="Times New Roman"/>
                <w:color w:val="000000"/>
                <w:sz w:val="20"/>
                <w:szCs w:val="20"/>
              </w:rPr>
            </w:pPr>
          </w:p>
        </w:tc>
      </w:tr>
      <w:tr w:rsidR="009D4C9E" w:rsidRPr="0029193B" w14:paraId="3211B8D3" w14:textId="77777777">
        <w:trPr>
          <w:trHeight w:val="585"/>
        </w:trPr>
        <w:tc>
          <w:tcPr>
            <w:tcW w:w="3564" w:type="dxa"/>
            <w:tcBorders>
              <w:top w:val="single" w:sz="4" w:space="0" w:color="auto"/>
              <w:left w:val="single" w:sz="8" w:space="0" w:color="auto"/>
              <w:bottom w:val="single" w:sz="8" w:space="0" w:color="auto"/>
              <w:right w:val="single" w:sz="8" w:space="0" w:color="auto"/>
            </w:tcBorders>
            <w:vAlign w:val="center"/>
          </w:tcPr>
          <w:p w14:paraId="1C23B378"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Működteti a gabonatároló és a gabonaszárító üzem berendezéseit </w:t>
            </w:r>
          </w:p>
        </w:tc>
        <w:tc>
          <w:tcPr>
            <w:tcW w:w="904" w:type="dxa"/>
            <w:gridSpan w:val="2"/>
            <w:tcBorders>
              <w:top w:val="single" w:sz="4" w:space="0" w:color="auto"/>
              <w:left w:val="nil"/>
              <w:bottom w:val="single" w:sz="8" w:space="0" w:color="auto"/>
              <w:right w:val="single" w:sz="8" w:space="0" w:color="auto"/>
            </w:tcBorders>
            <w:vAlign w:val="center"/>
          </w:tcPr>
          <w:p w14:paraId="20A8C5A8"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05B38751"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vAlign w:val="center"/>
          </w:tcPr>
          <w:p w14:paraId="535AD444"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5E8E0420"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vAlign w:val="center"/>
          </w:tcPr>
          <w:p w14:paraId="09412E26"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24941836"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60719021"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vAlign w:val="center"/>
          </w:tcPr>
          <w:p w14:paraId="7FB32AE2" w14:textId="77777777" w:rsidR="009D4C9E" w:rsidRPr="0029193B" w:rsidRDefault="009D4C9E" w:rsidP="00124433">
            <w:pPr>
              <w:jc w:val="center"/>
              <w:rPr>
                <w:rFonts w:ascii="Times New Roman" w:hAnsi="Times New Roman"/>
                <w:color w:val="000000"/>
                <w:sz w:val="20"/>
                <w:szCs w:val="20"/>
              </w:rPr>
            </w:pPr>
          </w:p>
        </w:tc>
        <w:tc>
          <w:tcPr>
            <w:tcW w:w="484" w:type="dxa"/>
            <w:tcBorders>
              <w:top w:val="single" w:sz="4" w:space="0" w:color="auto"/>
              <w:left w:val="nil"/>
              <w:bottom w:val="single" w:sz="8" w:space="0" w:color="auto"/>
              <w:right w:val="single" w:sz="8" w:space="0" w:color="auto"/>
            </w:tcBorders>
            <w:vAlign w:val="center"/>
          </w:tcPr>
          <w:p w14:paraId="17812BB2"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single" w:sz="4" w:space="0" w:color="auto"/>
              <w:left w:val="nil"/>
              <w:bottom w:val="single" w:sz="8" w:space="0" w:color="auto"/>
              <w:right w:val="single" w:sz="8" w:space="0" w:color="auto"/>
            </w:tcBorders>
            <w:vAlign w:val="center"/>
          </w:tcPr>
          <w:p w14:paraId="51760E6D"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single" w:sz="4" w:space="0" w:color="auto"/>
              <w:left w:val="nil"/>
              <w:bottom w:val="single" w:sz="8" w:space="0" w:color="auto"/>
              <w:right w:val="single" w:sz="8" w:space="0" w:color="auto"/>
            </w:tcBorders>
            <w:vAlign w:val="center"/>
          </w:tcPr>
          <w:p w14:paraId="39143F5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single" w:sz="4" w:space="0" w:color="auto"/>
              <w:left w:val="nil"/>
              <w:bottom w:val="single" w:sz="8" w:space="0" w:color="auto"/>
              <w:right w:val="single" w:sz="8" w:space="0" w:color="auto"/>
            </w:tcBorders>
            <w:vAlign w:val="center"/>
          </w:tcPr>
          <w:p w14:paraId="58CFD5D5"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single" w:sz="4" w:space="0" w:color="auto"/>
              <w:left w:val="nil"/>
              <w:bottom w:val="single" w:sz="8" w:space="0" w:color="auto"/>
              <w:right w:val="single" w:sz="8" w:space="0" w:color="auto"/>
            </w:tcBorders>
            <w:vAlign w:val="center"/>
          </w:tcPr>
          <w:p w14:paraId="384B40AB" w14:textId="77777777" w:rsidR="009D4C9E" w:rsidRPr="0029193B" w:rsidRDefault="009D4C9E" w:rsidP="00124433">
            <w:pPr>
              <w:jc w:val="center"/>
              <w:rPr>
                <w:rFonts w:ascii="Times New Roman" w:hAnsi="Times New Roman"/>
                <w:color w:val="000000"/>
                <w:sz w:val="20"/>
                <w:szCs w:val="20"/>
              </w:rPr>
            </w:pPr>
          </w:p>
        </w:tc>
        <w:tc>
          <w:tcPr>
            <w:tcW w:w="898" w:type="dxa"/>
            <w:gridSpan w:val="2"/>
            <w:tcBorders>
              <w:top w:val="single" w:sz="4" w:space="0" w:color="auto"/>
              <w:left w:val="nil"/>
              <w:bottom w:val="single" w:sz="8" w:space="0" w:color="auto"/>
              <w:right w:val="single" w:sz="8" w:space="0" w:color="auto"/>
            </w:tcBorders>
            <w:vAlign w:val="center"/>
          </w:tcPr>
          <w:p w14:paraId="39FCB65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vAlign w:val="center"/>
          </w:tcPr>
          <w:p w14:paraId="2EECEA3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vAlign w:val="center"/>
          </w:tcPr>
          <w:p w14:paraId="51E35245"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18D803AD" w14:textId="77777777" w:rsidR="009D4C9E" w:rsidRPr="0029193B" w:rsidRDefault="009D4C9E" w:rsidP="00124433">
            <w:pPr>
              <w:jc w:val="center"/>
              <w:rPr>
                <w:rFonts w:ascii="Times New Roman" w:hAnsi="Times New Roman"/>
                <w:color w:val="000000"/>
                <w:sz w:val="20"/>
                <w:szCs w:val="20"/>
              </w:rPr>
            </w:pPr>
          </w:p>
        </w:tc>
      </w:tr>
      <w:tr w:rsidR="009D4C9E" w:rsidRPr="0029193B" w14:paraId="2FDB48B9" w14:textId="77777777">
        <w:trPr>
          <w:trHeight w:val="585"/>
        </w:trPr>
        <w:tc>
          <w:tcPr>
            <w:tcW w:w="3564" w:type="dxa"/>
            <w:tcBorders>
              <w:top w:val="nil"/>
              <w:left w:val="single" w:sz="8" w:space="0" w:color="auto"/>
              <w:bottom w:val="single" w:sz="8" w:space="0" w:color="auto"/>
              <w:right w:val="single" w:sz="8" w:space="0" w:color="auto"/>
            </w:tcBorders>
            <w:vAlign w:val="center"/>
          </w:tcPr>
          <w:p w14:paraId="6CEC3A3C"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Elindítja/leállítja a gabonatárházi és a gabonaszárítási technológia folyamatát </w:t>
            </w:r>
          </w:p>
        </w:tc>
        <w:tc>
          <w:tcPr>
            <w:tcW w:w="904" w:type="dxa"/>
            <w:gridSpan w:val="2"/>
            <w:tcBorders>
              <w:top w:val="nil"/>
              <w:left w:val="nil"/>
              <w:bottom w:val="single" w:sz="8" w:space="0" w:color="auto"/>
              <w:right w:val="single" w:sz="8" w:space="0" w:color="auto"/>
            </w:tcBorders>
            <w:vAlign w:val="center"/>
          </w:tcPr>
          <w:p w14:paraId="3D8309D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71DEC5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20111B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E1144D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78BB2A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551452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9D5A6BA"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46A200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484" w:type="dxa"/>
            <w:tcBorders>
              <w:top w:val="nil"/>
              <w:left w:val="nil"/>
              <w:bottom w:val="single" w:sz="8" w:space="0" w:color="auto"/>
              <w:right w:val="single" w:sz="8" w:space="0" w:color="auto"/>
            </w:tcBorders>
            <w:vAlign w:val="center"/>
          </w:tcPr>
          <w:p w14:paraId="265CCE4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5161F96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36AA5B3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407ACCB6"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nil"/>
              <w:left w:val="nil"/>
              <w:bottom w:val="single" w:sz="8" w:space="0" w:color="auto"/>
              <w:right w:val="single" w:sz="8" w:space="0" w:color="auto"/>
            </w:tcBorders>
            <w:vAlign w:val="center"/>
          </w:tcPr>
          <w:p w14:paraId="420C39A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898" w:type="dxa"/>
            <w:gridSpan w:val="2"/>
            <w:tcBorders>
              <w:top w:val="nil"/>
              <w:left w:val="nil"/>
              <w:bottom w:val="single" w:sz="8" w:space="0" w:color="auto"/>
              <w:right w:val="single" w:sz="8" w:space="0" w:color="auto"/>
            </w:tcBorders>
            <w:vAlign w:val="center"/>
          </w:tcPr>
          <w:p w14:paraId="6A0BDBA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3F7AEA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FF3191A"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C16C048" w14:textId="77777777" w:rsidR="009D4C9E" w:rsidRPr="0029193B" w:rsidRDefault="009D4C9E" w:rsidP="00124433">
            <w:pPr>
              <w:jc w:val="center"/>
              <w:rPr>
                <w:rFonts w:ascii="Times New Roman" w:hAnsi="Times New Roman"/>
                <w:color w:val="000000"/>
                <w:sz w:val="20"/>
                <w:szCs w:val="20"/>
              </w:rPr>
            </w:pPr>
          </w:p>
        </w:tc>
      </w:tr>
      <w:tr w:rsidR="009D4C9E" w:rsidRPr="0029193B" w14:paraId="4A3B6C5F" w14:textId="77777777">
        <w:trPr>
          <w:trHeight w:val="585"/>
        </w:trPr>
        <w:tc>
          <w:tcPr>
            <w:tcW w:w="3564" w:type="dxa"/>
            <w:tcBorders>
              <w:top w:val="nil"/>
              <w:left w:val="single" w:sz="8" w:space="0" w:color="auto"/>
              <w:bottom w:val="single" w:sz="8" w:space="0" w:color="auto"/>
              <w:right w:val="single" w:sz="8" w:space="0" w:color="auto"/>
            </w:tcBorders>
            <w:vAlign w:val="center"/>
          </w:tcPr>
          <w:p w14:paraId="0A81AE6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Működteti a takarmánykeverő üzem gépi berendezéseit </w:t>
            </w:r>
          </w:p>
        </w:tc>
        <w:tc>
          <w:tcPr>
            <w:tcW w:w="904" w:type="dxa"/>
            <w:gridSpan w:val="2"/>
            <w:tcBorders>
              <w:top w:val="nil"/>
              <w:left w:val="nil"/>
              <w:bottom w:val="single" w:sz="8" w:space="0" w:color="auto"/>
              <w:right w:val="single" w:sz="8" w:space="0" w:color="auto"/>
            </w:tcBorders>
            <w:vAlign w:val="center"/>
          </w:tcPr>
          <w:p w14:paraId="2C0BC2E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A405DC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25A509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DD1AA2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F78C41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706F20F"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080E52C"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BE4738B" w14:textId="77777777" w:rsidR="009D4C9E" w:rsidRPr="0029193B" w:rsidRDefault="009D4C9E" w:rsidP="00124433">
            <w:pPr>
              <w:jc w:val="center"/>
              <w:rPr>
                <w:rFonts w:ascii="Times New Roman" w:hAnsi="Times New Roman"/>
                <w:color w:val="000000"/>
                <w:sz w:val="20"/>
                <w:szCs w:val="20"/>
              </w:rPr>
            </w:pPr>
          </w:p>
        </w:tc>
        <w:tc>
          <w:tcPr>
            <w:tcW w:w="484" w:type="dxa"/>
            <w:tcBorders>
              <w:top w:val="nil"/>
              <w:left w:val="nil"/>
              <w:bottom w:val="single" w:sz="8" w:space="0" w:color="auto"/>
              <w:right w:val="single" w:sz="8" w:space="0" w:color="auto"/>
            </w:tcBorders>
            <w:vAlign w:val="center"/>
          </w:tcPr>
          <w:p w14:paraId="36317BEE"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236C362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09661DB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2D8F652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709" w:type="dxa"/>
            <w:gridSpan w:val="2"/>
            <w:tcBorders>
              <w:top w:val="nil"/>
              <w:left w:val="nil"/>
              <w:bottom w:val="single" w:sz="8" w:space="0" w:color="auto"/>
              <w:right w:val="single" w:sz="8" w:space="0" w:color="auto"/>
            </w:tcBorders>
            <w:vAlign w:val="center"/>
          </w:tcPr>
          <w:p w14:paraId="71294BCE" w14:textId="77777777" w:rsidR="009D4C9E" w:rsidRPr="0029193B" w:rsidRDefault="009D4C9E" w:rsidP="00124433">
            <w:pPr>
              <w:jc w:val="center"/>
              <w:rPr>
                <w:rFonts w:ascii="Times New Roman" w:hAnsi="Times New Roman"/>
                <w:color w:val="000000"/>
                <w:sz w:val="20"/>
                <w:szCs w:val="20"/>
              </w:rPr>
            </w:pPr>
          </w:p>
        </w:tc>
        <w:tc>
          <w:tcPr>
            <w:tcW w:w="898" w:type="dxa"/>
            <w:gridSpan w:val="2"/>
            <w:tcBorders>
              <w:top w:val="nil"/>
              <w:left w:val="nil"/>
              <w:bottom w:val="single" w:sz="8" w:space="0" w:color="auto"/>
              <w:right w:val="single" w:sz="8" w:space="0" w:color="auto"/>
            </w:tcBorders>
            <w:vAlign w:val="center"/>
          </w:tcPr>
          <w:p w14:paraId="584E2395"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8B7EDCF"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32B008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3BF3AB1" w14:textId="77777777" w:rsidR="009D4C9E" w:rsidRPr="0029193B" w:rsidRDefault="009D4C9E" w:rsidP="00124433">
            <w:pPr>
              <w:jc w:val="center"/>
              <w:rPr>
                <w:rFonts w:ascii="Times New Roman" w:hAnsi="Times New Roman"/>
                <w:color w:val="000000"/>
                <w:sz w:val="20"/>
                <w:szCs w:val="20"/>
              </w:rPr>
            </w:pPr>
          </w:p>
        </w:tc>
      </w:tr>
      <w:tr w:rsidR="009D4C9E" w:rsidRPr="0029193B" w14:paraId="24DE77FB" w14:textId="77777777">
        <w:trPr>
          <w:trHeight w:val="585"/>
        </w:trPr>
        <w:tc>
          <w:tcPr>
            <w:tcW w:w="3564" w:type="dxa"/>
            <w:tcBorders>
              <w:top w:val="nil"/>
              <w:left w:val="single" w:sz="8" w:space="0" w:color="auto"/>
              <w:bottom w:val="single" w:sz="8" w:space="0" w:color="auto"/>
              <w:right w:val="single" w:sz="8" w:space="0" w:color="auto"/>
            </w:tcBorders>
            <w:vAlign w:val="center"/>
          </w:tcPr>
          <w:p w14:paraId="64B94AB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Elindítja/leállítja a takarmánykeverő üzem technológiai folyamatát </w:t>
            </w:r>
          </w:p>
        </w:tc>
        <w:tc>
          <w:tcPr>
            <w:tcW w:w="904" w:type="dxa"/>
            <w:gridSpan w:val="2"/>
            <w:tcBorders>
              <w:top w:val="nil"/>
              <w:left w:val="nil"/>
              <w:bottom w:val="single" w:sz="8" w:space="0" w:color="auto"/>
              <w:right w:val="single" w:sz="8" w:space="0" w:color="auto"/>
            </w:tcBorders>
            <w:vAlign w:val="center"/>
          </w:tcPr>
          <w:p w14:paraId="3373E58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03A76B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DE832A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FECF08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FD4B04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D7A8A74"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11E39A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F961693" w14:textId="77777777" w:rsidR="009D4C9E" w:rsidRPr="0029193B" w:rsidRDefault="009D4C9E" w:rsidP="00124433">
            <w:pPr>
              <w:jc w:val="center"/>
              <w:rPr>
                <w:rFonts w:ascii="Times New Roman" w:hAnsi="Times New Roman"/>
                <w:color w:val="000000"/>
                <w:sz w:val="20"/>
                <w:szCs w:val="20"/>
              </w:rPr>
            </w:pPr>
          </w:p>
        </w:tc>
        <w:tc>
          <w:tcPr>
            <w:tcW w:w="484" w:type="dxa"/>
            <w:tcBorders>
              <w:top w:val="nil"/>
              <w:left w:val="nil"/>
              <w:bottom w:val="single" w:sz="8" w:space="0" w:color="auto"/>
              <w:right w:val="single" w:sz="8" w:space="0" w:color="auto"/>
            </w:tcBorders>
            <w:vAlign w:val="center"/>
          </w:tcPr>
          <w:p w14:paraId="6BED08F9"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7F7E372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2816FFB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155D68B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709" w:type="dxa"/>
            <w:gridSpan w:val="2"/>
            <w:tcBorders>
              <w:top w:val="nil"/>
              <w:left w:val="nil"/>
              <w:bottom w:val="single" w:sz="8" w:space="0" w:color="auto"/>
              <w:right w:val="single" w:sz="8" w:space="0" w:color="auto"/>
            </w:tcBorders>
            <w:vAlign w:val="center"/>
          </w:tcPr>
          <w:p w14:paraId="3B86649C" w14:textId="77777777" w:rsidR="009D4C9E" w:rsidRPr="0029193B" w:rsidRDefault="009D4C9E" w:rsidP="00124433">
            <w:pPr>
              <w:jc w:val="center"/>
              <w:rPr>
                <w:rFonts w:ascii="Times New Roman" w:hAnsi="Times New Roman"/>
                <w:color w:val="000000"/>
                <w:sz w:val="20"/>
                <w:szCs w:val="20"/>
              </w:rPr>
            </w:pPr>
          </w:p>
        </w:tc>
        <w:tc>
          <w:tcPr>
            <w:tcW w:w="898" w:type="dxa"/>
            <w:gridSpan w:val="2"/>
            <w:tcBorders>
              <w:top w:val="nil"/>
              <w:left w:val="nil"/>
              <w:bottom w:val="single" w:sz="8" w:space="0" w:color="auto"/>
              <w:right w:val="single" w:sz="8" w:space="0" w:color="auto"/>
            </w:tcBorders>
            <w:vAlign w:val="center"/>
          </w:tcPr>
          <w:p w14:paraId="2DCE7663"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4A072E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A64F7E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E887ADF" w14:textId="77777777" w:rsidR="009D4C9E" w:rsidRPr="0029193B" w:rsidRDefault="009D4C9E" w:rsidP="00124433">
            <w:pPr>
              <w:jc w:val="center"/>
              <w:rPr>
                <w:rFonts w:ascii="Times New Roman" w:hAnsi="Times New Roman"/>
                <w:color w:val="000000"/>
                <w:sz w:val="20"/>
                <w:szCs w:val="20"/>
              </w:rPr>
            </w:pPr>
          </w:p>
        </w:tc>
      </w:tr>
      <w:tr w:rsidR="009D4C9E" w:rsidRPr="0029193B" w14:paraId="75F657A5" w14:textId="77777777">
        <w:trPr>
          <w:trHeight w:val="315"/>
        </w:trPr>
        <w:tc>
          <w:tcPr>
            <w:tcW w:w="3564" w:type="dxa"/>
            <w:tcBorders>
              <w:top w:val="nil"/>
              <w:left w:val="single" w:sz="8" w:space="0" w:color="auto"/>
              <w:bottom w:val="single" w:sz="8" w:space="0" w:color="auto"/>
              <w:right w:val="single" w:sz="8" w:space="0" w:color="auto"/>
            </w:tcBorders>
            <w:vAlign w:val="center"/>
          </w:tcPr>
          <w:p w14:paraId="05ADB027"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Ellenőrzi az üzem teljesítményét </w:t>
            </w:r>
          </w:p>
        </w:tc>
        <w:tc>
          <w:tcPr>
            <w:tcW w:w="904" w:type="dxa"/>
            <w:gridSpan w:val="2"/>
            <w:tcBorders>
              <w:top w:val="nil"/>
              <w:left w:val="nil"/>
              <w:bottom w:val="single" w:sz="8" w:space="0" w:color="auto"/>
              <w:right w:val="single" w:sz="8" w:space="0" w:color="auto"/>
            </w:tcBorders>
            <w:vAlign w:val="center"/>
          </w:tcPr>
          <w:p w14:paraId="734B851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33D6A5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62490A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3CE075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1FDA3E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A8586F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F97BED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B805940" w14:textId="77777777" w:rsidR="009D4C9E" w:rsidRPr="0029193B" w:rsidRDefault="009D4C9E" w:rsidP="00124433">
            <w:pPr>
              <w:jc w:val="center"/>
              <w:rPr>
                <w:rFonts w:ascii="Times New Roman" w:hAnsi="Times New Roman"/>
                <w:color w:val="000000"/>
                <w:sz w:val="20"/>
                <w:szCs w:val="20"/>
              </w:rPr>
            </w:pPr>
          </w:p>
        </w:tc>
        <w:tc>
          <w:tcPr>
            <w:tcW w:w="484" w:type="dxa"/>
            <w:tcBorders>
              <w:top w:val="nil"/>
              <w:left w:val="nil"/>
              <w:bottom w:val="single" w:sz="8" w:space="0" w:color="auto"/>
              <w:right w:val="single" w:sz="8" w:space="0" w:color="auto"/>
            </w:tcBorders>
            <w:vAlign w:val="center"/>
          </w:tcPr>
          <w:p w14:paraId="15ECD9B9"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3A695025"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75346F49"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779E272C"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nil"/>
              <w:left w:val="nil"/>
              <w:bottom w:val="single" w:sz="8" w:space="0" w:color="auto"/>
              <w:right w:val="single" w:sz="8" w:space="0" w:color="auto"/>
            </w:tcBorders>
            <w:vAlign w:val="center"/>
          </w:tcPr>
          <w:p w14:paraId="0951B34E" w14:textId="77777777" w:rsidR="009D4C9E" w:rsidRPr="0029193B" w:rsidRDefault="009D4C9E" w:rsidP="00124433">
            <w:pPr>
              <w:jc w:val="center"/>
              <w:rPr>
                <w:rFonts w:ascii="Times New Roman" w:hAnsi="Times New Roman"/>
                <w:color w:val="000000"/>
                <w:sz w:val="20"/>
                <w:szCs w:val="20"/>
              </w:rPr>
            </w:pPr>
          </w:p>
        </w:tc>
        <w:tc>
          <w:tcPr>
            <w:tcW w:w="898" w:type="dxa"/>
            <w:gridSpan w:val="2"/>
            <w:tcBorders>
              <w:top w:val="nil"/>
              <w:left w:val="nil"/>
              <w:bottom w:val="single" w:sz="8" w:space="0" w:color="auto"/>
              <w:right w:val="single" w:sz="8" w:space="0" w:color="auto"/>
            </w:tcBorders>
            <w:vAlign w:val="center"/>
          </w:tcPr>
          <w:p w14:paraId="1E58759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2A46C9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8E78A71"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5B6EED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0DB78E7E" w14:textId="77777777">
        <w:trPr>
          <w:trHeight w:val="585"/>
        </w:trPr>
        <w:tc>
          <w:tcPr>
            <w:tcW w:w="3564" w:type="dxa"/>
            <w:tcBorders>
              <w:top w:val="nil"/>
              <w:left w:val="single" w:sz="8" w:space="0" w:color="auto"/>
              <w:bottom w:val="single" w:sz="8" w:space="0" w:color="auto"/>
              <w:right w:val="single" w:sz="8" w:space="0" w:color="auto"/>
            </w:tcBorders>
            <w:vAlign w:val="center"/>
          </w:tcPr>
          <w:p w14:paraId="068D3A19"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Ellenőrzi a nyers-, alap- és segédanyagok felhasználását </w:t>
            </w:r>
          </w:p>
        </w:tc>
        <w:tc>
          <w:tcPr>
            <w:tcW w:w="904" w:type="dxa"/>
            <w:gridSpan w:val="2"/>
            <w:tcBorders>
              <w:top w:val="nil"/>
              <w:left w:val="nil"/>
              <w:bottom w:val="single" w:sz="8" w:space="0" w:color="auto"/>
              <w:right w:val="single" w:sz="8" w:space="0" w:color="auto"/>
            </w:tcBorders>
            <w:vAlign w:val="center"/>
          </w:tcPr>
          <w:p w14:paraId="72FA8CF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0FE252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0E3880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3E760D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E7B1D8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429A2D1"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C58265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CC4699E" w14:textId="77777777" w:rsidR="009D4C9E" w:rsidRPr="0029193B" w:rsidRDefault="009D4C9E" w:rsidP="00124433">
            <w:pPr>
              <w:jc w:val="center"/>
              <w:rPr>
                <w:rFonts w:ascii="Times New Roman" w:hAnsi="Times New Roman"/>
                <w:color w:val="000000"/>
                <w:sz w:val="20"/>
                <w:szCs w:val="20"/>
              </w:rPr>
            </w:pPr>
          </w:p>
        </w:tc>
        <w:tc>
          <w:tcPr>
            <w:tcW w:w="484" w:type="dxa"/>
            <w:tcBorders>
              <w:top w:val="nil"/>
              <w:left w:val="nil"/>
              <w:bottom w:val="single" w:sz="8" w:space="0" w:color="auto"/>
              <w:right w:val="single" w:sz="8" w:space="0" w:color="auto"/>
            </w:tcBorders>
            <w:vAlign w:val="center"/>
          </w:tcPr>
          <w:p w14:paraId="2614B634"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039EC0A3"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7C50D539"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4410EBC2"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nil"/>
              <w:left w:val="nil"/>
              <w:bottom w:val="single" w:sz="8" w:space="0" w:color="auto"/>
              <w:right w:val="single" w:sz="8" w:space="0" w:color="auto"/>
            </w:tcBorders>
            <w:vAlign w:val="center"/>
          </w:tcPr>
          <w:p w14:paraId="58315BA6" w14:textId="77777777" w:rsidR="009D4C9E" w:rsidRPr="0029193B" w:rsidRDefault="009D4C9E" w:rsidP="00124433">
            <w:pPr>
              <w:jc w:val="center"/>
              <w:rPr>
                <w:rFonts w:ascii="Times New Roman" w:hAnsi="Times New Roman"/>
                <w:color w:val="000000"/>
                <w:sz w:val="20"/>
                <w:szCs w:val="20"/>
              </w:rPr>
            </w:pPr>
          </w:p>
        </w:tc>
        <w:tc>
          <w:tcPr>
            <w:tcW w:w="898" w:type="dxa"/>
            <w:gridSpan w:val="2"/>
            <w:tcBorders>
              <w:top w:val="nil"/>
              <w:left w:val="nil"/>
              <w:bottom w:val="single" w:sz="8" w:space="0" w:color="auto"/>
              <w:right w:val="single" w:sz="8" w:space="0" w:color="auto"/>
            </w:tcBorders>
            <w:vAlign w:val="center"/>
          </w:tcPr>
          <w:p w14:paraId="7895D7E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788A8A3"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0BA487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57AA92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2A250E52" w14:textId="77777777">
        <w:trPr>
          <w:trHeight w:val="315"/>
        </w:trPr>
        <w:tc>
          <w:tcPr>
            <w:tcW w:w="3564" w:type="dxa"/>
            <w:tcBorders>
              <w:top w:val="nil"/>
              <w:left w:val="single" w:sz="8" w:space="0" w:color="auto"/>
              <w:bottom w:val="single" w:sz="8" w:space="0" w:color="auto"/>
              <w:right w:val="single" w:sz="8" w:space="0" w:color="auto"/>
            </w:tcBorders>
            <w:vAlign w:val="center"/>
          </w:tcPr>
          <w:p w14:paraId="55E22507"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Ellenőrzi az üzem energia felhasználását </w:t>
            </w:r>
          </w:p>
        </w:tc>
        <w:tc>
          <w:tcPr>
            <w:tcW w:w="904" w:type="dxa"/>
            <w:gridSpan w:val="2"/>
            <w:tcBorders>
              <w:top w:val="nil"/>
              <w:left w:val="nil"/>
              <w:bottom w:val="single" w:sz="8" w:space="0" w:color="auto"/>
              <w:right w:val="single" w:sz="8" w:space="0" w:color="auto"/>
            </w:tcBorders>
            <w:vAlign w:val="center"/>
          </w:tcPr>
          <w:p w14:paraId="5FB372A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2426D3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964130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F3A8A53"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3D9650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6056CF8"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932657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D6BA4B5" w14:textId="77777777" w:rsidR="009D4C9E" w:rsidRPr="0029193B" w:rsidRDefault="009D4C9E" w:rsidP="00124433">
            <w:pPr>
              <w:jc w:val="center"/>
              <w:rPr>
                <w:rFonts w:ascii="Times New Roman" w:hAnsi="Times New Roman"/>
                <w:color w:val="000000"/>
                <w:sz w:val="20"/>
                <w:szCs w:val="20"/>
              </w:rPr>
            </w:pPr>
          </w:p>
        </w:tc>
        <w:tc>
          <w:tcPr>
            <w:tcW w:w="484" w:type="dxa"/>
            <w:tcBorders>
              <w:top w:val="nil"/>
              <w:left w:val="nil"/>
              <w:bottom w:val="single" w:sz="8" w:space="0" w:color="auto"/>
              <w:right w:val="single" w:sz="8" w:space="0" w:color="auto"/>
            </w:tcBorders>
            <w:vAlign w:val="center"/>
          </w:tcPr>
          <w:p w14:paraId="459A6DD3"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507408B9"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0E7F8F94"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8" w:space="0" w:color="auto"/>
              <w:right w:val="single" w:sz="8" w:space="0" w:color="auto"/>
            </w:tcBorders>
            <w:vAlign w:val="center"/>
          </w:tcPr>
          <w:p w14:paraId="4EB3E998"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nil"/>
              <w:left w:val="nil"/>
              <w:bottom w:val="single" w:sz="8" w:space="0" w:color="auto"/>
              <w:right w:val="single" w:sz="8" w:space="0" w:color="auto"/>
            </w:tcBorders>
            <w:vAlign w:val="center"/>
          </w:tcPr>
          <w:p w14:paraId="67155B56" w14:textId="77777777" w:rsidR="009D4C9E" w:rsidRPr="0029193B" w:rsidRDefault="009D4C9E" w:rsidP="00124433">
            <w:pPr>
              <w:jc w:val="center"/>
              <w:rPr>
                <w:rFonts w:ascii="Times New Roman" w:hAnsi="Times New Roman"/>
                <w:color w:val="000000"/>
                <w:sz w:val="20"/>
                <w:szCs w:val="20"/>
              </w:rPr>
            </w:pPr>
          </w:p>
        </w:tc>
        <w:tc>
          <w:tcPr>
            <w:tcW w:w="898" w:type="dxa"/>
            <w:gridSpan w:val="2"/>
            <w:tcBorders>
              <w:top w:val="nil"/>
              <w:left w:val="nil"/>
              <w:bottom w:val="single" w:sz="8" w:space="0" w:color="auto"/>
              <w:right w:val="single" w:sz="8" w:space="0" w:color="auto"/>
            </w:tcBorders>
            <w:vAlign w:val="center"/>
          </w:tcPr>
          <w:p w14:paraId="395DDA65"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0901A99"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3594B7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3B176B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1C1DEBD7" w14:textId="77777777">
        <w:trPr>
          <w:trHeight w:val="870"/>
        </w:trPr>
        <w:tc>
          <w:tcPr>
            <w:tcW w:w="3564" w:type="dxa"/>
            <w:tcBorders>
              <w:top w:val="nil"/>
              <w:left w:val="single" w:sz="8" w:space="0" w:color="auto"/>
              <w:bottom w:val="single" w:sz="8" w:space="0" w:color="auto"/>
              <w:right w:val="single" w:sz="8" w:space="0" w:color="auto"/>
            </w:tcBorders>
            <w:vAlign w:val="center"/>
          </w:tcPr>
          <w:p w14:paraId="6AA33B9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Figyeli, értelmezi és beállítja a vezérlő-, a szabályozó- és a mérő berendezések be- és kimeneti állapotát </w:t>
            </w:r>
          </w:p>
        </w:tc>
        <w:tc>
          <w:tcPr>
            <w:tcW w:w="904" w:type="dxa"/>
            <w:gridSpan w:val="2"/>
            <w:tcBorders>
              <w:top w:val="nil"/>
              <w:left w:val="nil"/>
              <w:bottom w:val="single" w:sz="8" w:space="0" w:color="auto"/>
              <w:right w:val="single" w:sz="8" w:space="0" w:color="auto"/>
            </w:tcBorders>
            <w:vAlign w:val="center"/>
          </w:tcPr>
          <w:p w14:paraId="133163C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8CE6A7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1D6490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4BC01BC"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B9B569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156FCFB"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134269D"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8BA319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484" w:type="dxa"/>
            <w:tcBorders>
              <w:top w:val="nil"/>
              <w:left w:val="nil"/>
              <w:bottom w:val="single" w:sz="8" w:space="0" w:color="auto"/>
              <w:right w:val="single" w:sz="8" w:space="0" w:color="auto"/>
            </w:tcBorders>
            <w:vAlign w:val="center"/>
          </w:tcPr>
          <w:p w14:paraId="5A0C9464"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2FA59ED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7FCA6D4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13CEFCD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709" w:type="dxa"/>
            <w:gridSpan w:val="2"/>
            <w:tcBorders>
              <w:top w:val="nil"/>
              <w:left w:val="nil"/>
              <w:bottom w:val="single" w:sz="8" w:space="0" w:color="auto"/>
              <w:right w:val="single" w:sz="8" w:space="0" w:color="auto"/>
            </w:tcBorders>
            <w:vAlign w:val="center"/>
          </w:tcPr>
          <w:p w14:paraId="06C74317" w14:textId="77777777" w:rsidR="009D4C9E" w:rsidRPr="0029193B" w:rsidRDefault="009D4C9E" w:rsidP="00124433">
            <w:pPr>
              <w:jc w:val="center"/>
              <w:rPr>
                <w:rFonts w:ascii="Times New Roman" w:hAnsi="Times New Roman"/>
                <w:color w:val="000000"/>
                <w:sz w:val="20"/>
                <w:szCs w:val="20"/>
              </w:rPr>
            </w:pPr>
          </w:p>
        </w:tc>
        <w:tc>
          <w:tcPr>
            <w:tcW w:w="898" w:type="dxa"/>
            <w:gridSpan w:val="2"/>
            <w:tcBorders>
              <w:top w:val="nil"/>
              <w:left w:val="nil"/>
              <w:bottom w:val="single" w:sz="8" w:space="0" w:color="auto"/>
              <w:right w:val="single" w:sz="8" w:space="0" w:color="auto"/>
            </w:tcBorders>
            <w:vAlign w:val="center"/>
          </w:tcPr>
          <w:p w14:paraId="2565818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227E0E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EEBE03A"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A05D08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499F540C" w14:textId="77777777">
        <w:trPr>
          <w:trHeight w:val="315"/>
        </w:trPr>
        <w:tc>
          <w:tcPr>
            <w:tcW w:w="3564" w:type="dxa"/>
            <w:tcBorders>
              <w:top w:val="nil"/>
              <w:left w:val="single" w:sz="8" w:space="0" w:color="auto"/>
              <w:bottom w:val="single" w:sz="8" w:space="0" w:color="auto"/>
              <w:right w:val="single" w:sz="8" w:space="0" w:color="auto"/>
            </w:tcBorders>
            <w:vAlign w:val="center"/>
          </w:tcPr>
          <w:p w14:paraId="42ED694D"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Figyeli a gépek, berendezések üzemállapotát </w:t>
            </w:r>
          </w:p>
        </w:tc>
        <w:tc>
          <w:tcPr>
            <w:tcW w:w="904" w:type="dxa"/>
            <w:gridSpan w:val="2"/>
            <w:tcBorders>
              <w:top w:val="nil"/>
              <w:left w:val="nil"/>
              <w:bottom w:val="single" w:sz="8" w:space="0" w:color="auto"/>
              <w:right w:val="single" w:sz="8" w:space="0" w:color="auto"/>
            </w:tcBorders>
            <w:vAlign w:val="center"/>
          </w:tcPr>
          <w:p w14:paraId="28ED92C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D24B40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41B8BA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FC912A1"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FDC949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C3D2020"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0063919"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9C96D3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484" w:type="dxa"/>
            <w:tcBorders>
              <w:top w:val="nil"/>
              <w:left w:val="nil"/>
              <w:bottom w:val="single" w:sz="8" w:space="0" w:color="auto"/>
              <w:right w:val="single" w:sz="8" w:space="0" w:color="auto"/>
            </w:tcBorders>
            <w:vAlign w:val="center"/>
          </w:tcPr>
          <w:p w14:paraId="7F70B26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2179BD5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56617FD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8" w:space="0" w:color="auto"/>
              <w:right w:val="single" w:sz="8" w:space="0" w:color="auto"/>
            </w:tcBorders>
            <w:vAlign w:val="center"/>
          </w:tcPr>
          <w:p w14:paraId="7572D8C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709" w:type="dxa"/>
            <w:gridSpan w:val="2"/>
            <w:tcBorders>
              <w:top w:val="nil"/>
              <w:left w:val="nil"/>
              <w:bottom w:val="single" w:sz="8" w:space="0" w:color="auto"/>
              <w:right w:val="single" w:sz="8" w:space="0" w:color="auto"/>
            </w:tcBorders>
            <w:vAlign w:val="center"/>
          </w:tcPr>
          <w:p w14:paraId="51F47EC0" w14:textId="77777777" w:rsidR="009D4C9E" w:rsidRPr="0029193B" w:rsidRDefault="009D4C9E" w:rsidP="00124433">
            <w:pPr>
              <w:jc w:val="center"/>
              <w:rPr>
                <w:rFonts w:ascii="Times New Roman" w:hAnsi="Times New Roman"/>
                <w:color w:val="000000"/>
                <w:sz w:val="20"/>
                <w:szCs w:val="20"/>
              </w:rPr>
            </w:pPr>
          </w:p>
        </w:tc>
        <w:tc>
          <w:tcPr>
            <w:tcW w:w="898" w:type="dxa"/>
            <w:gridSpan w:val="2"/>
            <w:tcBorders>
              <w:top w:val="nil"/>
              <w:left w:val="nil"/>
              <w:bottom w:val="single" w:sz="8" w:space="0" w:color="auto"/>
              <w:right w:val="single" w:sz="8" w:space="0" w:color="auto"/>
            </w:tcBorders>
            <w:vAlign w:val="center"/>
          </w:tcPr>
          <w:p w14:paraId="2BAF67D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32F5FA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B75342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A5E95A2" w14:textId="77777777" w:rsidR="009D4C9E" w:rsidRPr="0029193B" w:rsidRDefault="009D4C9E" w:rsidP="00124433">
            <w:pPr>
              <w:jc w:val="center"/>
              <w:rPr>
                <w:rFonts w:ascii="Times New Roman" w:hAnsi="Times New Roman"/>
                <w:color w:val="000000"/>
                <w:sz w:val="20"/>
                <w:szCs w:val="20"/>
              </w:rPr>
            </w:pPr>
          </w:p>
        </w:tc>
      </w:tr>
      <w:tr w:rsidR="009D4C9E" w:rsidRPr="0029193B" w14:paraId="5BFF5D14" w14:textId="77777777">
        <w:trPr>
          <w:trHeight w:val="585"/>
        </w:trPr>
        <w:tc>
          <w:tcPr>
            <w:tcW w:w="3564" w:type="dxa"/>
            <w:tcBorders>
              <w:top w:val="nil"/>
              <w:left w:val="single" w:sz="8" w:space="0" w:color="auto"/>
              <w:bottom w:val="single" w:sz="4" w:space="0" w:color="auto"/>
              <w:right w:val="single" w:sz="8" w:space="0" w:color="auto"/>
            </w:tcBorders>
            <w:vAlign w:val="center"/>
          </w:tcPr>
          <w:p w14:paraId="0068354B"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Beállítja a gépek, berendezések működtetési paramétereit </w:t>
            </w:r>
          </w:p>
        </w:tc>
        <w:tc>
          <w:tcPr>
            <w:tcW w:w="904" w:type="dxa"/>
            <w:gridSpan w:val="2"/>
            <w:tcBorders>
              <w:top w:val="nil"/>
              <w:left w:val="nil"/>
              <w:bottom w:val="single" w:sz="4" w:space="0" w:color="auto"/>
              <w:right w:val="single" w:sz="8" w:space="0" w:color="auto"/>
            </w:tcBorders>
            <w:noWrap/>
            <w:vAlign w:val="center"/>
          </w:tcPr>
          <w:p w14:paraId="38D1250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noWrap/>
            <w:vAlign w:val="center"/>
          </w:tcPr>
          <w:p w14:paraId="4A878DB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noWrap/>
            <w:vAlign w:val="center"/>
          </w:tcPr>
          <w:p w14:paraId="4D5552F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noWrap/>
            <w:vAlign w:val="center"/>
          </w:tcPr>
          <w:p w14:paraId="5D5DB11D"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noWrap/>
            <w:vAlign w:val="center"/>
          </w:tcPr>
          <w:p w14:paraId="6E60936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noWrap/>
            <w:vAlign w:val="center"/>
          </w:tcPr>
          <w:p w14:paraId="0A02D50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noWrap/>
            <w:vAlign w:val="center"/>
          </w:tcPr>
          <w:p w14:paraId="29B2E022"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noWrap/>
            <w:vAlign w:val="center"/>
          </w:tcPr>
          <w:p w14:paraId="4E4D3E7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484" w:type="dxa"/>
            <w:tcBorders>
              <w:top w:val="nil"/>
              <w:left w:val="nil"/>
              <w:bottom w:val="single" w:sz="4" w:space="0" w:color="auto"/>
              <w:right w:val="single" w:sz="8" w:space="0" w:color="auto"/>
            </w:tcBorders>
            <w:noWrap/>
            <w:vAlign w:val="center"/>
          </w:tcPr>
          <w:p w14:paraId="0462F57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4" w:space="0" w:color="auto"/>
              <w:right w:val="single" w:sz="8" w:space="0" w:color="auto"/>
            </w:tcBorders>
            <w:noWrap/>
            <w:vAlign w:val="center"/>
          </w:tcPr>
          <w:p w14:paraId="6370791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nil"/>
              <w:left w:val="nil"/>
              <w:bottom w:val="single" w:sz="4" w:space="0" w:color="auto"/>
              <w:right w:val="single" w:sz="8" w:space="0" w:color="auto"/>
            </w:tcBorders>
            <w:noWrap/>
            <w:vAlign w:val="center"/>
          </w:tcPr>
          <w:p w14:paraId="6CE2B93A" w14:textId="77777777" w:rsidR="009D4C9E" w:rsidRPr="0029193B" w:rsidRDefault="009D4C9E" w:rsidP="00124433">
            <w:pPr>
              <w:jc w:val="center"/>
              <w:rPr>
                <w:rFonts w:ascii="Times New Roman" w:hAnsi="Times New Roman"/>
                <w:color w:val="000000"/>
                <w:sz w:val="20"/>
                <w:szCs w:val="20"/>
              </w:rPr>
            </w:pPr>
          </w:p>
        </w:tc>
        <w:tc>
          <w:tcPr>
            <w:tcW w:w="567" w:type="dxa"/>
            <w:gridSpan w:val="2"/>
            <w:tcBorders>
              <w:top w:val="nil"/>
              <w:left w:val="nil"/>
              <w:bottom w:val="single" w:sz="4" w:space="0" w:color="auto"/>
              <w:right w:val="single" w:sz="8" w:space="0" w:color="auto"/>
            </w:tcBorders>
            <w:noWrap/>
            <w:vAlign w:val="center"/>
          </w:tcPr>
          <w:p w14:paraId="50E8DDA8" w14:textId="77777777" w:rsidR="009D4C9E" w:rsidRPr="0029193B" w:rsidRDefault="009D4C9E" w:rsidP="00124433">
            <w:pPr>
              <w:jc w:val="center"/>
              <w:rPr>
                <w:rFonts w:ascii="Times New Roman" w:hAnsi="Times New Roman"/>
                <w:color w:val="000000"/>
                <w:sz w:val="20"/>
                <w:szCs w:val="20"/>
              </w:rPr>
            </w:pPr>
          </w:p>
        </w:tc>
        <w:tc>
          <w:tcPr>
            <w:tcW w:w="709" w:type="dxa"/>
            <w:gridSpan w:val="2"/>
            <w:tcBorders>
              <w:top w:val="nil"/>
              <w:left w:val="nil"/>
              <w:bottom w:val="single" w:sz="4" w:space="0" w:color="auto"/>
              <w:right w:val="single" w:sz="8" w:space="0" w:color="auto"/>
            </w:tcBorders>
            <w:noWrap/>
            <w:vAlign w:val="center"/>
          </w:tcPr>
          <w:p w14:paraId="108C4BF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898" w:type="dxa"/>
            <w:gridSpan w:val="2"/>
            <w:tcBorders>
              <w:top w:val="nil"/>
              <w:left w:val="nil"/>
              <w:bottom w:val="single" w:sz="4" w:space="0" w:color="auto"/>
              <w:right w:val="single" w:sz="8" w:space="0" w:color="auto"/>
            </w:tcBorders>
            <w:noWrap/>
            <w:vAlign w:val="center"/>
          </w:tcPr>
          <w:p w14:paraId="714B766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noWrap/>
            <w:vAlign w:val="center"/>
          </w:tcPr>
          <w:p w14:paraId="770A63A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noWrap/>
            <w:vAlign w:val="center"/>
          </w:tcPr>
          <w:p w14:paraId="649DB87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noWrap/>
            <w:vAlign w:val="center"/>
          </w:tcPr>
          <w:p w14:paraId="11BB5D84" w14:textId="77777777" w:rsidR="009D4C9E" w:rsidRPr="0029193B" w:rsidRDefault="009D4C9E" w:rsidP="00124433">
            <w:pPr>
              <w:jc w:val="center"/>
              <w:rPr>
                <w:rFonts w:ascii="Times New Roman" w:hAnsi="Times New Roman"/>
                <w:color w:val="000000"/>
                <w:sz w:val="20"/>
                <w:szCs w:val="20"/>
              </w:rPr>
            </w:pPr>
          </w:p>
        </w:tc>
      </w:tr>
      <w:tr w:rsidR="009D4C9E" w:rsidRPr="0029193B" w14:paraId="7B4D808E" w14:textId="77777777">
        <w:trPr>
          <w:trHeight w:val="870"/>
        </w:trPr>
        <w:tc>
          <w:tcPr>
            <w:tcW w:w="3564" w:type="dxa"/>
            <w:tcBorders>
              <w:top w:val="single" w:sz="4" w:space="0" w:color="auto"/>
              <w:left w:val="single" w:sz="4" w:space="0" w:color="auto"/>
              <w:bottom w:val="single" w:sz="4" w:space="0" w:color="auto"/>
              <w:right w:val="single" w:sz="4" w:space="0" w:color="auto"/>
            </w:tcBorders>
            <w:vAlign w:val="center"/>
          </w:tcPr>
          <w:p w14:paraId="6EA2B71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Ellenőrzi és biztosítja az anyagáramlások zavartalanságát, folyamatosságát, minőségét, erősségét </w:t>
            </w:r>
          </w:p>
        </w:tc>
        <w:tc>
          <w:tcPr>
            <w:tcW w:w="904" w:type="dxa"/>
            <w:gridSpan w:val="2"/>
            <w:tcBorders>
              <w:top w:val="single" w:sz="4" w:space="0" w:color="auto"/>
              <w:left w:val="single" w:sz="4" w:space="0" w:color="auto"/>
              <w:bottom w:val="single" w:sz="4" w:space="0" w:color="auto"/>
              <w:right w:val="single" w:sz="4" w:space="0" w:color="auto"/>
            </w:tcBorders>
            <w:noWrap/>
            <w:vAlign w:val="center"/>
          </w:tcPr>
          <w:p w14:paraId="73569344"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noWrap/>
            <w:vAlign w:val="center"/>
          </w:tcPr>
          <w:p w14:paraId="5B5C949B"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noWrap/>
            <w:vAlign w:val="center"/>
          </w:tcPr>
          <w:p w14:paraId="09BDF6B9"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noWrap/>
            <w:vAlign w:val="center"/>
          </w:tcPr>
          <w:p w14:paraId="57AEC6B6"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noWrap/>
            <w:vAlign w:val="center"/>
          </w:tcPr>
          <w:p w14:paraId="670A1419"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noWrap/>
            <w:vAlign w:val="center"/>
          </w:tcPr>
          <w:p w14:paraId="08B1F713"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noWrap/>
            <w:vAlign w:val="center"/>
          </w:tcPr>
          <w:p w14:paraId="2E604E46"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noWrap/>
            <w:vAlign w:val="center"/>
          </w:tcPr>
          <w:p w14:paraId="3FA79A0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484" w:type="dxa"/>
            <w:tcBorders>
              <w:top w:val="single" w:sz="4" w:space="0" w:color="auto"/>
              <w:left w:val="single" w:sz="4" w:space="0" w:color="auto"/>
              <w:bottom w:val="single" w:sz="4" w:space="0" w:color="auto"/>
              <w:right w:val="single" w:sz="4" w:space="0" w:color="auto"/>
            </w:tcBorders>
            <w:noWrap/>
            <w:vAlign w:val="center"/>
          </w:tcPr>
          <w:p w14:paraId="1BCC42F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14:paraId="06323B2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14:paraId="501401D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single" w:sz="4" w:space="0" w:color="auto"/>
              <w:left w:val="single" w:sz="4" w:space="0" w:color="auto"/>
              <w:bottom w:val="single" w:sz="4" w:space="0" w:color="auto"/>
              <w:right w:val="single" w:sz="4" w:space="0" w:color="auto"/>
            </w:tcBorders>
            <w:noWrap/>
            <w:vAlign w:val="center"/>
          </w:tcPr>
          <w:p w14:paraId="2A97513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709" w:type="dxa"/>
            <w:gridSpan w:val="2"/>
            <w:tcBorders>
              <w:top w:val="single" w:sz="4" w:space="0" w:color="auto"/>
              <w:left w:val="single" w:sz="4" w:space="0" w:color="auto"/>
              <w:bottom w:val="single" w:sz="4" w:space="0" w:color="auto"/>
              <w:right w:val="single" w:sz="4" w:space="0" w:color="auto"/>
            </w:tcBorders>
            <w:noWrap/>
            <w:vAlign w:val="center"/>
          </w:tcPr>
          <w:p w14:paraId="0A12DEE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898" w:type="dxa"/>
            <w:gridSpan w:val="2"/>
            <w:tcBorders>
              <w:top w:val="single" w:sz="4" w:space="0" w:color="auto"/>
              <w:left w:val="single" w:sz="4" w:space="0" w:color="auto"/>
              <w:bottom w:val="single" w:sz="4" w:space="0" w:color="auto"/>
              <w:right w:val="single" w:sz="4" w:space="0" w:color="auto"/>
            </w:tcBorders>
            <w:noWrap/>
            <w:vAlign w:val="center"/>
          </w:tcPr>
          <w:p w14:paraId="10FF1C4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noWrap/>
            <w:vAlign w:val="center"/>
          </w:tcPr>
          <w:p w14:paraId="25ED15D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noWrap/>
            <w:vAlign w:val="center"/>
          </w:tcPr>
          <w:p w14:paraId="136B42C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noWrap/>
            <w:vAlign w:val="center"/>
          </w:tcPr>
          <w:p w14:paraId="14EDA13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6E489796" w14:textId="77777777">
        <w:trPr>
          <w:trHeight w:val="585"/>
        </w:trPr>
        <w:tc>
          <w:tcPr>
            <w:tcW w:w="3564" w:type="dxa"/>
            <w:tcBorders>
              <w:top w:val="single" w:sz="4" w:space="0" w:color="auto"/>
              <w:left w:val="single" w:sz="8" w:space="0" w:color="auto"/>
              <w:bottom w:val="single" w:sz="8" w:space="0" w:color="auto"/>
              <w:right w:val="single" w:sz="8" w:space="0" w:color="auto"/>
            </w:tcBorders>
            <w:vAlign w:val="center"/>
          </w:tcPr>
          <w:p w14:paraId="6749CAC9"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Észleli/jelzi/elhárítja a folyamatban fellépő rendellenességeket, hibákat </w:t>
            </w:r>
          </w:p>
        </w:tc>
        <w:tc>
          <w:tcPr>
            <w:tcW w:w="904" w:type="dxa"/>
            <w:gridSpan w:val="2"/>
            <w:tcBorders>
              <w:top w:val="single" w:sz="4" w:space="0" w:color="auto"/>
              <w:left w:val="nil"/>
              <w:bottom w:val="single" w:sz="8" w:space="0" w:color="auto"/>
              <w:right w:val="single" w:sz="8" w:space="0" w:color="auto"/>
            </w:tcBorders>
            <w:noWrap/>
            <w:vAlign w:val="center"/>
          </w:tcPr>
          <w:p w14:paraId="14F55CF6"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noWrap/>
            <w:vAlign w:val="center"/>
          </w:tcPr>
          <w:p w14:paraId="23FBF7FA"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noWrap/>
            <w:vAlign w:val="center"/>
          </w:tcPr>
          <w:p w14:paraId="1464E48D"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noWrap/>
            <w:vAlign w:val="center"/>
          </w:tcPr>
          <w:p w14:paraId="7DA0A792"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noWrap/>
            <w:vAlign w:val="center"/>
          </w:tcPr>
          <w:p w14:paraId="17498EA4"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noWrap/>
            <w:vAlign w:val="center"/>
          </w:tcPr>
          <w:p w14:paraId="7BF1F421"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noWrap/>
            <w:vAlign w:val="center"/>
          </w:tcPr>
          <w:p w14:paraId="0C2F8BEE"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noWrap/>
            <w:vAlign w:val="center"/>
          </w:tcPr>
          <w:p w14:paraId="1717D95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484" w:type="dxa"/>
            <w:tcBorders>
              <w:top w:val="single" w:sz="4" w:space="0" w:color="auto"/>
              <w:left w:val="nil"/>
              <w:bottom w:val="single" w:sz="8" w:space="0" w:color="auto"/>
              <w:right w:val="single" w:sz="8" w:space="0" w:color="auto"/>
            </w:tcBorders>
            <w:noWrap/>
            <w:vAlign w:val="center"/>
          </w:tcPr>
          <w:p w14:paraId="08F9BB1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single" w:sz="4" w:space="0" w:color="auto"/>
              <w:left w:val="nil"/>
              <w:bottom w:val="single" w:sz="8" w:space="0" w:color="auto"/>
              <w:right w:val="single" w:sz="8" w:space="0" w:color="auto"/>
            </w:tcBorders>
            <w:noWrap/>
            <w:vAlign w:val="center"/>
          </w:tcPr>
          <w:p w14:paraId="6F8A5A8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single" w:sz="4" w:space="0" w:color="auto"/>
              <w:left w:val="nil"/>
              <w:bottom w:val="single" w:sz="8" w:space="0" w:color="auto"/>
              <w:right w:val="single" w:sz="8" w:space="0" w:color="auto"/>
            </w:tcBorders>
            <w:noWrap/>
            <w:vAlign w:val="center"/>
          </w:tcPr>
          <w:p w14:paraId="29C1028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567" w:type="dxa"/>
            <w:gridSpan w:val="2"/>
            <w:tcBorders>
              <w:top w:val="single" w:sz="4" w:space="0" w:color="auto"/>
              <w:left w:val="nil"/>
              <w:bottom w:val="single" w:sz="8" w:space="0" w:color="auto"/>
              <w:right w:val="single" w:sz="8" w:space="0" w:color="auto"/>
            </w:tcBorders>
            <w:noWrap/>
            <w:vAlign w:val="center"/>
          </w:tcPr>
          <w:p w14:paraId="6C8BDCE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709" w:type="dxa"/>
            <w:gridSpan w:val="2"/>
            <w:tcBorders>
              <w:top w:val="single" w:sz="4" w:space="0" w:color="auto"/>
              <w:left w:val="nil"/>
              <w:bottom w:val="single" w:sz="8" w:space="0" w:color="auto"/>
              <w:right w:val="single" w:sz="8" w:space="0" w:color="auto"/>
            </w:tcBorders>
            <w:noWrap/>
            <w:vAlign w:val="center"/>
          </w:tcPr>
          <w:p w14:paraId="4CA733A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898" w:type="dxa"/>
            <w:gridSpan w:val="2"/>
            <w:tcBorders>
              <w:top w:val="single" w:sz="4" w:space="0" w:color="auto"/>
              <w:left w:val="nil"/>
              <w:bottom w:val="single" w:sz="8" w:space="0" w:color="auto"/>
              <w:right w:val="single" w:sz="8" w:space="0" w:color="auto"/>
            </w:tcBorders>
            <w:noWrap/>
            <w:vAlign w:val="center"/>
          </w:tcPr>
          <w:p w14:paraId="4576946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noWrap/>
            <w:vAlign w:val="center"/>
          </w:tcPr>
          <w:p w14:paraId="7128B08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noWrap/>
            <w:vAlign w:val="center"/>
          </w:tcPr>
          <w:p w14:paraId="4108F4D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noWrap/>
            <w:vAlign w:val="center"/>
          </w:tcPr>
          <w:p w14:paraId="0FA5FF8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0FC08086" w14:textId="77777777">
        <w:trPr>
          <w:trHeight w:val="315"/>
        </w:trPr>
        <w:tc>
          <w:tcPr>
            <w:tcW w:w="14580" w:type="dxa"/>
            <w:gridSpan w:val="24"/>
            <w:tcBorders>
              <w:top w:val="single" w:sz="8" w:space="0" w:color="auto"/>
              <w:left w:val="single" w:sz="8" w:space="0" w:color="auto"/>
              <w:bottom w:val="single" w:sz="8" w:space="0" w:color="auto"/>
              <w:right w:val="single" w:sz="8" w:space="0" w:color="000000"/>
            </w:tcBorders>
            <w:noWrap/>
            <w:vAlign w:val="center"/>
          </w:tcPr>
          <w:p w14:paraId="71EC4283"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lastRenderedPageBreak/>
              <w:t>SZAKMAI ISMERETEK</w:t>
            </w:r>
          </w:p>
        </w:tc>
      </w:tr>
      <w:tr w:rsidR="009D4C9E" w:rsidRPr="0029193B" w14:paraId="43B7E09A"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670F3B91"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Gabonanövények, gabona magvak fizikai jellemzői, kémiai összetétele </w:t>
            </w:r>
          </w:p>
        </w:tc>
        <w:tc>
          <w:tcPr>
            <w:tcW w:w="632" w:type="dxa"/>
            <w:tcBorders>
              <w:top w:val="nil"/>
              <w:left w:val="nil"/>
              <w:bottom w:val="single" w:sz="8" w:space="0" w:color="auto"/>
              <w:right w:val="single" w:sz="8" w:space="0" w:color="auto"/>
            </w:tcBorders>
            <w:vAlign w:val="center"/>
          </w:tcPr>
          <w:p w14:paraId="4E6D0DEE"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8BC3EA6"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8BC425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948F95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F9339D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E1E5A1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D725F7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7C667C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186F7B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1D9B51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8061BF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D6C757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4E2B3F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81FCA6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6A39A11"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D5A6C2C"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0F4A057" w14:textId="77777777" w:rsidR="009D4C9E" w:rsidRPr="0029193B" w:rsidRDefault="009D4C9E" w:rsidP="00124433">
            <w:pPr>
              <w:jc w:val="center"/>
              <w:rPr>
                <w:rFonts w:ascii="Times New Roman" w:hAnsi="Times New Roman"/>
                <w:color w:val="000000"/>
                <w:sz w:val="20"/>
                <w:szCs w:val="20"/>
              </w:rPr>
            </w:pPr>
          </w:p>
        </w:tc>
      </w:tr>
      <w:tr w:rsidR="009D4C9E" w:rsidRPr="0029193B" w14:paraId="7FB72AF4"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00305A3A"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A gabona egészségi állapota </w:t>
            </w:r>
          </w:p>
        </w:tc>
        <w:tc>
          <w:tcPr>
            <w:tcW w:w="632" w:type="dxa"/>
            <w:tcBorders>
              <w:top w:val="nil"/>
              <w:left w:val="nil"/>
              <w:bottom w:val="single" w:sz="8" w:space="0" w:color="auto"/>
              <w:right w:val="single" w:sz="8" w:space="0" w:color="auto"/>
            </w:tcBorders>
            <w:vAlign w:val="center"/>
          </w:tcPr>
          <w:p w14:paraId="5A021FB0"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E867AC2"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82021D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3BF2C3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811190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2F9AE3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F9CF57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3823B7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62F03A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4AC71A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690751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EE915B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EF34BB9"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6ACD92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013FBE5"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9B35FA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1694CE1" w14:textId="77777777" w:rsidR="009D4C9E" w:rsidRPr="0029193B" w:rsidRDefault="009D4C9E" w:rsidP="00124433">
            <w:pPr>
              <w:jc w:val="center"/>
              <w:rPr>
                <w:rFonts w:ascii="Times New Roman" w:hAnsi="Times New Roman"/>
                <w:color w:val="000000"/>
                <w:sz w:val="20"/>
                <w:szCs w:val="20"/>
              </w:rPr>
            </w:pPr>
          </w:p>
        </w:tc>
      </w:tr>
      <w:tr w:rsidR="009D4C9E" w:rsidRPr="0029193B" w14:paraId="09D80A8B"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30F7BCF7"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A gabona növényi és állati kártevői </w:t>
            </w:r>
          </w:p>
        </w:tc>
        <w:tc>
          <w:tcPr>
            <w:tcW w:w="632" w:type="dxa"/>
            <w:tcBorders>
              <w:top w:val="nil"/>
              <w:left w:val="nil"/>
              <w:bottom w:val="single" w:sz="8" w:space="0" w:color="auto"/>
              <w:right w:val="single" w:sz="8" w:space="0" w:color="auto"/>
            </w:tcBorders>
            <w:vAlign w:val="center"/>
          </w:tcPr>
          <w:p w14:paraId="2B191FFB"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DECA84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B000880"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B53019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A702D9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C927EE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B1B5DD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3EB55C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6474D6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871172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592DA0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DC275A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827D22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AB6A14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B56CD2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C0A3F1F"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02440D6" w14:textId="77777777" w:rsidR="009D4C9E" w:rsidRPr="0029193B" w:rsidRDefault="009D4C9E" w:rsidP="00124433">
            <w:pPr>
              <w:jc w:val="center"/>
              <w:rPr>
                <w:rFonts w:ascii="Times New Roman" w:hAnsi="Times New Roman"/>
                <w:color w:val="000000"/>
                <w:sz w:val="20"/>
                <w:szCs w:val="20"/>
              </w:rPr>
            </w:pPr>
          </w:p>
        </w:tc>
      </w:tr>
      <w:tr w:rsidR="009D4C9E" w:rsidRPr="0029193B" w14:paraId="488F8785"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40191DD6"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Keveréktakarmány alapanyagok </w:t>
            </w:r>
          </w:p>
        </w:tc>
        <w:tc>
          <w:tcPr>
            <w:tcW w:w="632" w:type="dxa"/>
            <w:tcBorders>
              <w:top w:val="nil"/>
              <w:left w:val="nil"/>
              <w:bottom w:val="single" w:sz="8" w:space="0" w:color="auto"/>
              <w:right w:val="single" w:sz="8" w:space="0" w:color="auto"/>
            </w:tcBorders>
            <w:vAlign w:val="center"/>
          </w:tcPr>
          <w:p w14:paraId="1E9A6A7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4F2DF4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46B5E7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612AD6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5932388"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8C6ED7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29034D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147CA5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A2A21D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D61958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3B1C35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59ED68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998427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13BD2FC"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F19E703"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FC0334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B7C3F2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71D805BA"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454ED6AD"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Síktárolók és silós tárolók jellemzői </w:t>
            </w:r>
          </w:p>
        </w:tc>
        <w:tc>
          <w:tcPr>
            <w:tcW w:w="632" w:type="dxa"/>
            <w:tcBorders>
              <w:top w:val="nil"/>
              <w:left w:val="nil"/>
              <w:bottom w:val="single" w:sz="8" w:space="0" w:color="auto"/>
              <w:right w:val="single" w:sz="8" w:space="0" w:color="auto"/>
            </w:tcBorders>
            <w:vAlign w:val="center"/>
          </w:tcPr>
          <w:p w14:paraId="7C8E911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4625025"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AA954E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D2B54B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25D19A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8AD6E6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071971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0BD811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10DB98D"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694358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ED67E0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5AE4B7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A918AB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C8365B2"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7E147FC"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8938515"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E655E1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42D6B44F"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07609B32"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A gabona lélegzése, utóérése, romlási jelenségei </w:t>
            </w:r>
          </w:p>
        </w:tc>
        <w:tc>
          <w:tcPr>
            <w:tcW w:w="632" w:type="dxa"/>
            <w:tcBorders>
              <w:top w:val="nil"/>
              <w:left w:val="nil"/>
              <w:bottom w:val="single" w:sz="8" w:space="0" w:color="auto"/>
              <w:right w:val="single" w:sz="8" w:space="0" w:color="auto"/>
            </w:tcBorders>
            <w:vAlign w:val="center"/>
          </w:tcPr>
          <w:p w14:paraId="202E92ED"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5C745B2"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8C98EF6"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77E5048"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3DA96A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3D1420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DDDFDF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864281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563123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4BF68D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E256F7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D32425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C288F4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B0C5D31"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46023E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74F1025"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F2B1523" w14:textId="77777777" w:rsidR="009D4C9E" w:rsidRPr="0029193B" w:rsidRDefault="009D4C9E" w:rsidP="00124433">
            <w:pPr>
              <w:jc w:val="center"/>
              <w:rPr>
                <w:rFonts w:ascii="Times New Roman" w:hAnsi="Times New Roman"/>
                <w:color w:val="000000"/>
                <w:sz w:val="20"/>
                <w:szCs w:val="20"/>
              </w:rPr>
            </w:pPr>
          </w:p>
        </w:tc>
      </w:tr>
      <w:tr w:rsidR="009D4C9E" w:rsidRPr="0029193B" w14:paraId="15AD3332"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41D01750"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Gabonaátvétel, mérlegelés  </w:t>
            </w:r>
          </w:p>
        </w:tc>
        <w:tc>
          <w:tcPr>
            <w:tcW w:w="632" w:type="dxa"/>
            <w:tcBorders>
              <w:top w:val="nil"/>
              <w:left w:val="nil"/>
              <w:bottom w:val="single" w:sz="8" w:space="0" w:color="auto"/>
              <w:right w:val="single" w:sz="8" w:space="0" w:color="auto"/>
            </w:tcBorders>
            <w:vAlign w:val="center"/>
          </w:tcPr>
          <w:p w14:paraId="671B1F0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681DD2F"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F0F09C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EF7BA0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0A7FC4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786EF7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E9C70E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2A355B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0F1CD9A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0D692A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2C56A0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A81B2C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CB4A8D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9BE994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009EED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81D5A1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91715D4"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0C2EB84F"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3091BC16"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Gabonatisztítás műveletei </w:t>
            </w:r>
          </w:p>
        </w:tc>
        <w:tc>
          <w:tcPr>
            <w:tcW w:w="632" w:type="dxa"/>
            <w:tcBorders>
              <w:top w:val="nil"/>
              <w:left w:val="nil"/>
              <w:bottom w:val="single" w:sz="8" w:space="0" w:color="auto"/>
              <w:right w:val="single" w:sz="8" w:space="0" w:color="auto"/>
            </w:tcBorders>
            <w:vAlign w:val="center"/>
          </w:tcPr>
          <w:p w14:paraId="61E9774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492A09C"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828602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FFCBB9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DB45A8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B01D75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0B0016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B326E2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38B8048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692009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A2D630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A3C793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D02972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76EB101"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C893F6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852AD5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6D172D1" w14:textId="77777777" w:rsidR="009D4C9E" w:rsidRPr="0029193B" w:rsidRDefault="009D4C9E" w:rsidP="00124433">
            <w:pPr>
              <w:jc w:val="center"/>
              <w:rPr>
                <w:rFonts w:ascii="Times New Roman" w:hAnsi="Times New Roman"/>
                <w:color w:val="000000"/>
                <w:sz w:val="20"/>
                <w:szCs w:val="20"/>
              </w:rPr>
            </w:pPr>
          </w:p>
        </w:tc>
      </w:tr>
      <w:tr w:rsidR="009D4C9E" w:rsidRPr="0029193B" w14:paraId="094ED31F"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77617641"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Átmozgatás, szellőztetés </w:t>
            </w:r>
          </w:p>
        </w:tc>
        <w:tc>
          <w:tcPr>
            <w:tcW w:w="632" w:type="dxa"/>
            <w:tcBorders>
              <w:top w:val="nil"/>
              <w:left w:val="nil"/>
              <w:bottom w:val="single" w:sz="8" w:space="0" w:color="auto"/>
              <w:right w:val="single" w:sz="8" w:space="0" w:color="auto"/>
            </w:tcBorders>
            <w:vAlign w:val="center"/>
          </w:tcPr>
          <w:p w14:paraId="7102875C"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90FB60F"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AC804A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666BAF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E1FF9E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BC256F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98F82A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194CFC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4F3260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F07EC7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E07361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65B31EA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3AB774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40CE39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D842C82"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2AC85D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F966FE1" w14:textId="77777777" w:rsidR="009D4C9E" w:rsidRPr="0029193B" w:rsidRDefault="009D4C9E" w:rsidP="00124433">
            <w:pPr>
              <w:jc w:val="center"/>
              <w:rPr>
                <w:rFonts w:ascii="Times New Roman" w:hAnsi="Times New Roman"/>
                <w:color w:val="000000"/>
                <w:sz w:val="20"/>
                <w:szCs w:val="20"/>
              </w:rPr>
            </w:pPr>
          </w:p>
        </w:tc>
      </w:tr>
      <w:tr w:rsidR="009D4C9E" w:rsidRPr="0029193B" w14:paraId="608F90FD"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30061192"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Termény- és raktár fertőtlenítése </w:t>
            </w:r>
          </w:p>
        </w:tc>
        <w:tc>
          <w:tcPr>
            <w:tcW w:w="632" w:type="dxa"/>
            <w:tcBorders>
              <w:top w:val="nil"/>
              <w:left w:val="nil"/>
              <w:bottom w:val="single" w:sz="8" w:space="0" w:color="auto"/>
              <w:right w:val="single" w:sz="8" w:space="0" w:color="auto"/>
            </w:tcBorders>
            <w:vAlign w:val="center"/>
          </w:tcPr>
          <w:p w14:paraId="73DCE88D"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CD2533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BD072A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6CA3CC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78A007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440F0B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A5F25E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F3EA43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12F289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93471A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BF832B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BBE487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DEE905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424194C"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7EB3B38"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64BBF8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2FFF60F" w14:textId="77777777" w:rsidR="009D4C9E" w:rsidRPr="0029193B" w:rsidRDefault="009D4C9E" w:rsidP="00124433">
            <w:pPr>
              <w:jc w:val="center"/>
              <w:rPr>
                <w:rFonts w:ascii="Times New Roman" w:hAnsi="Times New Roman"/>
                <w:color w:val="000000"/>
                <w:sz w:val="20"/>
                <w:szCs w:val="20"/>
              </w:rPr>
            </w:pPr>
          </w:p>
        </w:tc>
      </w:tr>
      <w:tr w:rsidR="009D4C9E" w:rsidRPr="0029193B" w14:paraId="7C5A752B"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7EBA1758"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Gabonaszárítás művelete</w:t>
            </w:r>
          </w:p>
        </w:tc>
        <w:tc>
          <w:tcPr>
            <w:tcW w:w="632" w:type="dxa"/>
            <w:tcBorders>
              <w:top w:val="nil"/>
              <w:left w:val="nil"/>
              <w:bottom w:val="single" w:sz="8" w:space="0" w:color="auto"/>
              <w:right w:val="single" w:sz="8" w:space="0" w:color="auto"/>
            </w:tcBorders>
            <w:vAlign w:val="center"/>
          </w:tcPr>
          <w:p w14:paraId="441E783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FF6A98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4D267D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6E5E3F0"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C6669A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FF0AC2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F08FE4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70FC6C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349AA2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7C12005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9A4302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AD8D9B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C25BB4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E8EF65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D8DA6D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E45B51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341BF73" w14:textId="77777777" w:rsidR="009D4C9E" w:rsidRPr="0029193B" w:rsidRDefault="009D4C9E" w:rsidP="00124433">
            <w:pPr>
              <w:jc w:val="center"/>
              <w:rPr>
                <w:rFonts w:ascii="Times New Roman" w:hAnsi="Times New Roman"/>
                <w:color w:val="000000"/>
                <w:sz w:val="20"/>
                <w:szCs w:val="20"/>
              </w:rPr>
            </w:pPr>
          </w:p>
        </w:tc>
      </w:tr>
      <w:tr w:rsidR="009D4C9E" w:rsidRPr="0029193B" w14:paraId="60E3EB26" w14:textId="77777777">
        <w:trPr>
          <w:trHeight w:val="270"/>
        </w:trPr>
        <w:tc>
          <w:tcPr>
            <w:tcW w:w="3836" w:type="dxa"/>
            <w:gridSpan w:val="2"/>
            <w:tcBorders>
              <w:top w:val="nil"/>
              <w:left w:val="single" w:sz="8" w:space="0" w:color="auto"/>
              <w:bottom w:val="single" w:sz="4" w:space="0" w:color="auto"/>
              <w:right w:val="single" w:sz="8" w:space="0" w:color="auto"/>
            </w:tcBorders>
            <w:vAlign w:val="center"/>
          </w:tcPr>
          <w:p w14:paraId="354DDD0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Gabonaszárítás berendezései</w:t>
            </w:r>
          </w:p>
        </w:tc>
        <w:tc>
          <w:tcPr>
            <w:tcW w:w="632" w:type="dxa"/>
            <w:tcBorders>
              <w:top w:val="nil"/>
              <w:left w:val="nil"/>
              <w:bottom w:val="single" w:sz="4" w:space="0" w:color="auto"/>
              <w:right w:val="single" w:sz="8" w:space="0" w:color="auto"/>
            </w:tcBorders>
            <w:vAlign w:val="center"/>
          </w:tcPr>
          <w:p w14:paraId="0724DFF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2CB09D5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0E91A6B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04B5A19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4704A89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18C3C1E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28F2A51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7FB44BF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42D2BF5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4" w:space="0" w:color="auto"/>
              <w:right w:val="single" w:sz="8" w:space="0" w:color="auto"/>
            </w:tcBorders>
            <w:vAlign w:val="center"/>
          </w:tcPr>
          <w:p w14:paraId="2A03FFA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7674156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5E65881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78232123"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4" w:space="0" w:color="auto"/>
              <w:right w:val="single" w:sz="8" w:space="0" w:color="auto"/>
            </w:tcBorders>
            <w:vAlign w:val="center"/>
          </w:tcPr>
          <w:p w14:paraId="76BB37C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4" w:space="0" w:color="auto"/>
              <w:right w:val="single" w:sz="8" w:space="0" w:color="auto"/>
            </w:tcBorders>
            <w:vAlign w:val="center"/>
          </w:tcPr>
          <w:p w14:paraId="07585F2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vAlign w:val="center"/>
          </w:tcPr>
          <w:p w14:paraId="64475779"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4" w:space="0" w:color="auto"/>
              <w:right w:val="single" w:sz="8" w:space="0" w:color="auto"/>
            </w:tcBorders>
            <w:vAlign w:val="center"/>
          </w:tcPr>
          <w:p w14:paraId="1FF3A3E9" w14:textId="77777777" w:rsidR="009D4C9E" w:rsidRPr="0029193B" w:rsidRDefault="009D4C9E" w:rsidP="00124433">
            <w:pPr>
              <w:jc w:val="center"/>
              <w:rPr>
                <w:rFonts w:ascii="Times New Roman" w:hAnsi="Times New Roman"/>
                <w:color w:val="000000"/>
                <w:sz w:val="20"/>
                <w:szCs w:val="20"/>
              </w:rPr>
            </w:pPr>
          </w:p>
        </w:tc>
      </w:tr>
      <w:tr w:rsidR="009D4C9E" w:rsidRPr="0029193B" w14:paraId="090BAF71" w14:textId="77777777">
        <w:trPr>
          <w:trHeight w:val="270"/>
        </w:trPr>
        <w:tc>
          <w:tcPr>
            <w:tcW w:w="3836" w:type="dxa"/>
            <w:gridSpan w:val="2"/>
            <w:tcBorders>
              <w:top w:val="single" w:sz="4" w:space="0" w:color="auto"/>
              <w:left w:val="single" w:sz="4" w:space="0" w:color="auto"/>
              <w:bottom w:val="single" w:sz="4" w:space="0" w:color="auto"/>
              <w:right w:val="single" w:sz="4" w:space="0" w:color="auto"/>
            </w:tcBorders>
            <w:vAlign w:val="center"/>
          </w:tcPr>
          <w:p w14:paraId="22C0F1EA"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Nedvességelvonás mértéke</w:t>
            </w:r>
          </w:p>
        </w:tc>
        <w:tc>
          <w:tcPr>
            <w:tcW w:w="632" w:type="dxa"/>
            <w:tcBorders>
              <w:top w:val="single" w:sz="4" w:space="0" w:color="auto"/>
              <w:left w:val="single" w:sz="4" w:space="0" w:color="auto"/>
              <w:bottom w:val="single" w:sz="4" w:space="0" w:color="auto"/>
              <w:right w:val="single" w:sz="4" w:space="0" w:color="auto"/>
            </w:tcBorders>
            <w:vAlign w:val="center"/>
          </w:tcPr>
          <w:p w14:paraId="5F0D6111"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1F51B8D2"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1D2C1C7E"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404DDD33"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vAlign w:val="center"/>
          </w:tcPr>
          <w:p w14:paraId="062BB5B0"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55E5D157"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6C9CDD7B"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58E9A09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15C2595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5BEAE11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5CCABBF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689A204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7BD49E40"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single" w:sz="4" w:space="0" w:color="auto"/>
              <w:bottom w:val="single" w:sz="4" w:space="0" w:color="auto"/>
              <w:right w:val="single" w:sz="4" w:space="0" w:color="auto"/>
            </w:tcBorders>
            <w:vAlign w:val="center"/>
          </w:tcPr>
          <w:p w14:paraId="26C7FD61"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single" w:sz="4" w:space="0" w:color="auto"/>
              <w:bottom w:val="single" w:sz="4" w:space="0" w:color="auto"/>
              <w:right w:val="single" w:sz="4" w:space="0" w:color="auto"/>
            </w:tcBorders>
            <w:vAlign w:val="center"/>
          </w:tcPr>
          <w:p w14:paraId="61503D1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single" w:sz="4" w:space="0" w:color="auto"/>
              <w:left w:val="single" w:sz="4" w:space="0" w:color="auto"/>
              <w:bottom w:val="single" w:sz="4" w:space="0" w:color="auto"/>
              <w:right w:val="single" w:sz="4" w:space="0" w:color="auto"/>
            </w:tcBorders>
            <w:vAlign w:val="center"/>
          </w:tcPr>
          <w:p w14:paraId="5E4486CD"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single" w:sz="4" w:space="0" w:color="auto"/>
              <w:bottom w:val="single" w:sz="4" w:space="0" w:color="auto"/>
              <w:right w:val="single" w:sz="4" w:space="0" w:color="auto"/>
            </w:tcBorders>
            <w:vAlign w:val="center"/>
          </w:tcPr>
          <w:p w14:paraId="05F4527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46A63510" w14:textId="77777777">
        <w:trPr>
          <w:trHeight w:val="270"/>
        </w:trPr>
        <w:tc>
          <w:tcPr>
            <w:tcW w:w="3836" w:type="dxa"/>
            <w:gridSpan w:val="2"/>
            <w:tcBorders>
              <w:top w:val="single" w:sz="4" w:space="0" w:color="auto"/>
              <w:left w:val="single" w:sz="8" w:space="0" w:color="auto"/>
              <w:bottom w:val="single" w:sz="8" w:space="0" w:color="auto"/>
              <w:right w:val="single" w:sz="8" w:space="0" w:color="auto"/>
            </w:tcBorders>
            <w:vAlign w:val="center"/>
          </w:tcPr>
          <w:p w14:paraId="2056353B"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A gabonatárolás építményei, berendezései</w:t>
            </w:r>
          </w:p>
        </w:tc>
        <w:tc>
          <w:tcPr>
            <w:tcW w:w="632" w:type="dxa"/>
            <w:tcBorders>
              <w:top w:val="single" w:sz="4" w:space="0" w:color="auto"/>
              <w:left w:val="nil"/>
              <w:bottom w:val="single" w:sz="8" w:space="0" w:color="auto"/>
              <w:right w:val="single" w:sz="8" w:space="0" w:color="auto"/>
            </w:tcBorders>
            <w:vAlign w:val="center"/>
          </w:tcPr>
          <w:p w14:paraId="2644CE3C"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38A8974F"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36C17E6D"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vAlign w:val="center"/>
          </w:tcPr>
          <w:p w14:paraId="381BF570"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23A39B5D"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568BF1CF"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51C886C9"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14E7BF2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199C6DB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2129002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3CF8DF9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32A69FDD"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3D4FAC5D"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349445C6"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37459C8A"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04932B49"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1CF03822" w14:textId="77777777" w:rsidR="009D4C9E" w:rsidRPr="0029193B" w:rsidRDefault="009D4C9E" w:rsidP="00124433">
            <w:pPr>
              <w:jc w:val="center"/>
              <w:rPr>
                <w:rFonts w:ascii="Times New Roman" w:hAnsi="Times New Roman"/>
                <w:color w:val="000000"/>
                <w:sz w:val="20"/>
                <w:szCs w:val="20"/>
              </w:rPr>
            </w:pPr>
          </w:p>
        </w:tc>
      </w:tr>
      <w:tr w:rsidR="009D4C9E" w:rsidRPr="0029193B" w14:paraId="5A85256C"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714E6FF1"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Anyagmozgatógépek és berendezések</w:t>
            </w:r>
          </w:p>
        </w:tc>
        <w:tc>
          <w:tcPr>
            <w:tcW w:w="632" w:type="dxa"/>
            <w:tcBorders>
              <w:top w:val="nil"/>
              <w:left w:val="nil"/>
              <w:bottom w:val="single" w:sz="8" w:space="0" w:color="auto"/>
              <w:right w:val="single" w:sz="8" w:space="0" w:color="auto"/>
            </w:tcBorders>
            <w:vAlign w:val="center"/>
          </w:tcPr>
          <w:p w14:paraId="6929552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1B59D7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F66398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FB956C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4437B6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BE2916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DF1454E"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BFCAB3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741035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42A20D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F3976F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A95024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51850188"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698B0E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AC73002"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689AF72"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B1C5F6A" w14:textId="77777777" w:rsidR="009D4C9E" w:rsidRPr="0029193B" w:rsidRDefault="009D4C9E" w:rsidP="00124433">
            <w:pPr>
              <w:jc w:val="center"/>
              <w:rPr>
                <w:rFonts w:ascii="Times New Roman" w:hAnsi="Times New Roman"/>
                <w:color w:val="000000"/>
                <w:sz w:val="20"/>
                <w:szCs w:val="20"/>
              </w:rPr>
            </w:pPr>
          </w:p>
        </w:tc>
      </w:tr>
      <w:tr w:rsidR="009D4C9E" w:rsidRPr="0029193B" w14:paraId="2AD9C37B"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40F977C0"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Mérlegek, adagolók, rosták, szélszekrények, mágneses kiválasztók</w:t>
            </w:r>
          </w:p>
        </w:tc>
        <w:tc>
          <w:tcPr>
            <w:tcW w:w="632" w:type="dxa"/>
            <w:tcBorders>
              <w:top w:val="nil"/>
              <w:left w:val="nil"/>
              <w:bottom w:val="single" w:sz="8" w:space="0" w:color="auto"/>
              <w:right w:val="single" w:sz="8" w:space="0" w:color="auto"/>
            </w:tcBorders>
            <w:vAlign w:val="center"/>
          </w:tcPr>
          <w:p w14:paraId="3D73E09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17B9A2F"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DD6BFB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28488C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17FD27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FBB1F5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8AD1D5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44BBEA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38DD753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2E69E7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459184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904998E"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083C6E8"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A72A8D2"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BC3418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CB6A014"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52801CC" w14:textId="77777777" w:rsidR="009D4C9E" w:rsidRPr="0029193B" w:rsidRDefault="009D4C9E" w:rsidP="00124433">
            <w:pPr>
              <w:jc w:val="center"/>
              <w:rPr>
                <w:rFonts w:ascii="Times New Roman" w:hAnsi="Times New Roman"/>
                <w:color w:val="000000"/>
                <w:sz w:val="20"/>
                <w:szCs w:val="20"/>
              </w:rPr>
            </w:pPr>
          </w:p>
        </w:tc>
      </w:tr>
      <w:tr w:rsidR="009D4C9E" w:rsidRPr="0029193B" w14:paraId="64826FAD"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7F2D0D6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Osztályozógépek</w:t>
            </w:r>
          </w:p>
        </w:tc>
        <w:tc>
          <w:tcPr>
            <w:tcW w:w="632" w:type="dxa"/>
            <w:tcBorders>
              <w:top w:val="nil"/>
              <w:left w:val="nil"/>
              <w:bottom w:val="single" w:sz="8" w:space="0" w:color="auto"/>
              <w:right w:val="single" w:sz="8" w:space="0" w:color="auto"/>
            </w:tcBorders>
            <w:vAlign w:val="center"/>
          </w:tcPr>
          <w:p w14:paraId="7E6788A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4F2218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7FDB83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B913DA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DF7B69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324A72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02D7D6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C2FAF8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7C6DBE3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92702B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89F41D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0AE243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3AFE132"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D5EE9C5"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D3B03A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C081CB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E43A79F" w14:textId="77777777" w:rsidR="009D4C9E" w:rsidRPr="0029193B" w:rsidRDefault="009D4C9E" w:rsidP="00124433">
            <w:pPr>
              <w:jc w:val="center"/>
              <w:rPr>
                <w:rFonts w:ascii="Times New Roman" w:hAnsi="Times New Roman"/>
                <w:color w:val="000000"/>
                <w:sz w:val="20"/>
                <w:szCs w:val="20"/>
              </w:rPr>
            </w:pPr>
          </w:p>
        </w:tc>
      </w:tr>
      <w:tr w:rsidR="009D4C9E" w:rsidRPr="0029193B" w14:paraId="31B5B3A0"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7B0335C8"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lastRenderedPageBreak/>
              <w:t>Porelszívás és porleválasztás gépei, berendezései</w:t>
            </w:r>
          </w:p>
        </w:tc>
        <w:tc>
          <w:tcPr>
            <w:tcW w:w="632" w:type="dxa"/>
            <w:tcBorders>
              <w:top w:val="nil"/>
              <w:left w:val="nil"/>
              <w:bottom w:val="single" w:sz="8" w:space="0" w:color="auto"/>
              <w:right w:val="single" w:sz="8" w:space="0" w:color="auto"/>
            </w:tcBorders>
            <w:vAlign w:val="center"/>
          </w:tcPr>
          <w:p w14:paraId="4533361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8AFC52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A2A97F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F13FCA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CD04F1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E75DBE0"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A80E9A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E909E3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D13333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4A0D9D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9D2CA2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76A11B7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DA7AF6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4FFB53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0D6DEF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E335143"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1C15A65" w14:textId="77777777" w:rsidR="009D4C9E" w:rsidRPr="0029193B" w:rsidRDefault="009D4C9E" w:rsidP="00124433">
            <w:pPr>
              <w:jc w:val="center"/>
              <w:rPr>
                <w:rFonts w:ascii="Times New Roman" w:hAnsi="Times New Roman"/>
                <w:color w:val="000000"/>
                <w:sz w:val="20"/>
                <w:szCs w:val="20"/>
              </w:rPr>
            </w:pPr>
          </w:p>
        </w:tc>
      </w:tr>
      <w:tr w:rsidR="009D4C9E" w:rsidRPr="0029193B" w14:paraId="3A9E3169"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22B8E049"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Keveréktakarmány gyártmányok </w:t>
            </w:r>
          </w:p>
        </w:tc>
        <w:tc>
          <w:tcPr>
            <w:tcW w:w="632" w:type="dxa"/>
            <w:tcBorders>
              <w:top w:val="nil"/>
              <w:left w:val="nil"/>
              <w:bottom w:val="single" w:sz="8" w:space="0" w:color="auto"/>
              <w:right w:val="single" w:sz="8" w:space="0" w:color="auto"/>
            </w:tcBorders>
            <w:vAlign w:val="center"/>
          </w:tcPr>
          <w:p w14:paraId="29811E3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971320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699B8D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2542E8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28A9E07"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ADD655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A85523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7AF9D7D"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7397CE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379A87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D40FBD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10AC89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5BD2B81"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53AE2F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F229F68"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E4A4C1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356238A" w14:textId="77777777" w:rsidR="009D4C9E" w:rsidRPr="0029193B" w:rsidRDefault="009D4C9E" w:rsidP="00124433">
            <w:pPr>
              <w:jc w:val="center"/>
              <w:rPr>
                <w:rFonts w:ascii="Times New Roman" w:hAnsi="Times New Roman"/>
                <w:color w:val="000000"/>
                <w:sz w:val="20"/>
                <w:szCs w:val="20"/>
              </w:rPr>
            </w:pPr>
          </w:p>
        </w:tc>
      </w:tr>
      <w:tr w:rsidR="009D4C9E" w:rsidRPr="0029193B" w14:paraId="34F1927B"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61DA5F89"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Keveréktakarmányok összetétele és receptszámításai</w:t>
            </w:r>
          </w:p>
        </w:tc>
        <w:tc>
          <w:tcPr>
            <w:tcW w:w="632" w:type="dxa"/>
            <w:tcBorders>
              <w:top w:val="nil"/>
              <w:left w:val="nil"/>
              <w:bottom w:val="single" w:sz="8" w:space="0" w:color="auto"/>
              <w:right w:val="single" w:sz="8" w:space="0" w:color="auto"/>
            </w:tcBorders>
            <w:vAlign w:val="center"/>
          </w:tcPr>
          <w:p w14:paraId="118FF52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ABD49C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AC3A13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E0BCF7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622A29C"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9C4EBC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294FD9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8D25A3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8DB8BD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99119E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E9BF92E"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0B3250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39FD2F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56DE0C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355A9A1"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859762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B17A3B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79D62629"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328D4616"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Dercés táp gyártási folyamata</w:t>
            </w:r>
          </w:p>
        </w:tc>
        <w:tc>
          <w:tcPr>
            <w:tcW w:w="632" w:type="dxa"/>
            <w:tcBorders>
              <w:top w:val="nil"/>
              <w:left w:val="nil"/>
              <w:bottom w:val="single" w:sz="8" w:space="0" w:color="auto"/>
              <w:right w:val="single" w:sz="8" w:space="0" w:color="auto"/>
            </w:tcBorders>
            <w:vAlign w:val="center"/>
          </w:tcPr>
          <w:p w14:paraId="70C685D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B089C3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45E86A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95FD0B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BD6CA7C"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A22ADE5"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F76028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D4BFB2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6EF595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7434BB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1BBBFDD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606564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C28E9F1"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8A3779A"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230198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A4F1314"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69B95FE" w14:textId="77777777" w:rsidR="009D4C9E" w:rsidRPr="0029193B" w:rsidRDefault="009D4C9E" w:rsidP="00124433">
            <w:pPr>
              <w:jc w:val="center"/>
              <w:rPr>
                <w:rFonts w:ascii="Times New Roman" w:hAnsi="Times New Roman"/>
                <w:color w:val="000000"/>
                <w:sz w:val="20"/>
                <w:szCs w:val="20"/>
              </w:rPr>
            </w:pPr>
          </w:p>
        </w:tc>
      </w:tr>
      <w:tr w:rsidR="009D4C9E" w:rsidRPr="0029193B" w14:paraId="782BAB2A"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2782DA86"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Préselt táp gyártási folyamata</w:t>
            </w:r>
          </w:p>
        </w:tc>
        <w:tc>
          <w:tcPr>
            <w:tcW w:w="632" w:type="dxa"/>
            <w:tcBorders>
              <w:top w:val="nil"/>
              <w:left w:val="nil"/>
              <w:bottom w:val="single" w:sz="8" w:space="0" w:color="auto"/>
              <w:right w:val="single" w:sz="8" w:space="0" w:color="auto"/>
            </w:tcBorders>
            <w:vAlign w:val="center"/>
          </w:tcPr>
          <w:p w14:paraId="6206023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B91143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7C22A7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EE4344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3B67D34"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AEE25EF"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D3206F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342BE1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2849D8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49C1DF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743618A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A5C473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124B15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7B53952"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E64ADEC"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770F3E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348BA9B" w14:textId="77777777" w:rsidR="009D4C9E" w:rsidRPr="0029193B" w:rsidRDefault="009D4C9E" w:rsidP="00124433">
            <w:pPr>
              <w:jc w:val="center"/>
              <w:rPr>
                <w:rFonts w:ascii="Times New Roman" w:hAnsi="Times New Roman"/>
                <w:color w:val="000000"/>
                <w:sz w:val="20"/>
                <w:szCs w:val="20"/>
              </w:rPr>
            </w:pPr>
          </w:p>
        </w:tc>
      </w:tr>
      <w:tr w:rsidR="009D4C9E" w:rsidRPr="0029193B" w14:paraId="54755E48"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3E5268D0"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Keveréktakarmány-gyártás gépei és berendezései</w:t>
            </w:r>
          </w:p>
        </w:tc>
        <w:tc>
          <w:tcPr>
            <w:tcW w:w="632" w:type="dxa"/>
            <w:tcBorders>
              <w:top w:val="nil"/>
              <w:left w:val="nil"/>
              <w:bottom w:val="single" w:sz="8" w:space="0" w:color="auto"/>
              <w:right w:val="single" w:sz="8" w:space="0" w:color="auto"/>
            </w:tcBorders>
            <w:vAlign w:val="center"/>
          </w:tcPr>
          <w:p w14:paraId="7A8BC57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F2307C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DEF055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5AC811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5E243A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44B0D47"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E4936E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9CD360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09DB3A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D011D9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2ED8746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0F78CA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3DCDE8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B52C446"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140B7C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AD71AF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93369F9" w14:textId="77777777" w:rsidR="009D4C9E" w:rsidRPr="0029193B" w:rsidRDefault="009D4C9E" w:rsidP="00124433">
            <w:pPr>
              <w:jc w:val="center"/>
              <w:rPr>
                <w:rFonts w:ascii="Times New Roman" w:hAnsi="Times New Roman"/>
                <w:color w:val="000000"/>
                <w:sz w:val="20"/>
                <w:szCs w:val="20"/>
              </w:rPr>
            </w:pPr>
          </w:p>
        </w:tc>
      </w:tr>
      <w:tr w:rsidR="009D4C9E" w:rsidRPr="0029193B" w14:paraId="209B5719"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35AECE6B"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Csomagológépek és berendezések</w:t>
            </w:r>
          </w:p>
        </w:tc>
        <w:tc>
          <w:tcPr>
            <w:tcW w:w="632" w:type="dxa"/>
            <w:tcBorders>
              <w:top w:val="nil"/>
              <w:left w:val="nil"/>
              <w:bottom w:val="single" w:sz="8" w:space="0" w:color="auto"/>
              <w:right w:val="single" w:sz="8" w:space="0" w:color="auto"/>
            </w:tcBorders>
            <w:vAlign w:val="center"/>
          </w:tcPr>
          <w:p w14:paraId="0E31A5A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1ADD0A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429E18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5BE73A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667A59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1473B5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4BC2AA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1BD55C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78FCE7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2EF8C2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AE0C2D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B9F393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663235C"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45070B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0D01E738"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1D0FF9A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8EA53BE" w14:textId="77777777" w:rsidR="009D4C9E" w:rsidRPr="0029193B" w:rsidRDefault="009D4C9E" w:rsidP="00124433">
            <w:pPr>
              <w:jc w:val="center"/>
              <w:rPr>
                <w:rFonts w:ascii="Times New Roman" w:hAnsi="Times New Roman"/>
                <w:color w:val="000000"/>
                <w:sz w:val="20"/>
                <w:szCs w:val="20"/>
              </w:rPr>
            </w:pPr>
          </w:p>
        </w:tc>
      </w:tr>
      <w:tr w:rsidR="009D4C9E" w:rsidRPr="0029193B" w14:paraId="10FB72C8"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026920F8"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Késztermékek csomagolása, tárolása</w:t>
            </w:r>
          </w:p>
        </w:tc>
        <w:tc>
          <w:tcPr>
            <w:tcW w:w="632" w:type="dxa"/>
            <w:tcBorders>
              <w:top w:val="nil"/>
              <w:left w:val="nil"/>
              <w:bottom w:val="single" w:sz="8" w:space="0" w:color="auto"/>
              <w:right w:val="single" w:sz="8" w:space="0" w:color="auto"/>
            </w:tcBorders>
            <w:vAlign w:val="center"/>
          </w:tcPr>
          <w:p w14:paraId="1622772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340E6D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BE472E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619464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2AB339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CE72177"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9FBA48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5E2AD4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41E2A0D"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440037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6D20F2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39B141E"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F5FA66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37F9FA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21C8229"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ABA5D7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A9FD6AC" w14:textId="77777777" w:rsidR="009D4C9E" w:rsidRPr="0029193B" w:rsidRDefault="009D4C9E" w:rsidP="00124433">
            <w:pPr>
              <w:jc w:val="center"/>
              <w:rPr>
                <w:rFonts w:ascii="Times New Roman" w:hAnsi="Times New Roman"/>
                <w:color w:val="000000"/>
                <w:sz w:val="20"/>
                <w:szCs w:val="20"/>
              </w:rPr>
            </w:pPr>
          </w:p>
        </w:tc>
      </w:tr>
      <w:tr w:rsidR="009D4C9E" w:rsidRPr="0029193B" w14:paraId="7C298F33" w14:textId="77777777">
        <w:trPr>
          <w:trHeight w:val="270"/>
        </w:trPr>
        <w:tc>
          <w:tcPr>
            <w:tcW w:w="3836" w:type="dxa"/>
            <w:gridSpan w:val="2"/>
            <w:tcBorders>
              <w:top w:val="nil"/>
              <w:left w:val="single" w:sz="8" w:space="0" w:color="auto"/>
              <w:bottom w:val="single" w:sz="8" w:space="0" w:color="auto"/>
              <w:right w:val="single" w:sz="8" w:space="0" w:color="auto"/>
            </w:tcBorders>
            <w:vAlign w:val="center"/>
          </w:tcPr>
          <w:p w14:paraId="196F248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Műszaki mérések és számítások</w:t>
            </w:r>
          </w:p>
        </w:tc>
        <w:tc>
          <w:tcPr>
            <w:tcW w:w="632" w:type="dxa"/>
            <w:tcBorders>
              <w:top w:val="nil"/>
              <w:left w:val="nil"/>
              <w:bottom w:val="single" w:sz="8" w:space="0" w:color="auto"/>
              <w:right w:val="single" w:sz="8" w:space="0" w:color="auto"/>
            </w:tcBorders>
            <w:vAlign w:val="center"/>
          </w:tcPr>
          <w:p w14:paraId="57D8CF3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391729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DE5613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3CE954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742989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0E4CF1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4E9977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064C8E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57D59D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4ED090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47FAC0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0F67C2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B04C8D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199CB8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422CC5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60629E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58360E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003B8123" w14:textId="77777777">
        <w:trPr>
          <w:trHeight w:val="270"/>
        </w:trPr>
        <w:tc>
          <w:tcPr>
            <w:tcW w:w="3836" w:type="dxa"/>
            <w:gridSpan w:val="2"/>
            <w:tcBorders>
              <w:top w:val="nil"/>
              <w:left w:val="single" w:sz="8" w:space="0" w:color="auto"/>
              <w:bottom w:val="single" w:sz="4" w:space="0" w:color="auto"/>
              <w:right w:val="single" w:sz="8" w:space="0" w:color="auto"/>
            </w:tcBorders>
            <w:vAlign w:val="center"/>
          </w:tcPr>
          <w:p w14:paraId="61679F72"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Térfogat- és tömegszámítások</w:t>
            </w:r>
          </w:p>
        </w:tc>
        <w:tc>
          <w:tcPr>
            <w:tcW w:w="632" w:type="dxa"/>
            <w:tcBorders>
              <w:top w:val="nil"/>
              <w:left w:val="nil"/>
              <w:bottom w:val="single" w:sz="4" w:space="0" w:color="auto"/>
              <w:right w:val="single" w:sz="8" w:space="0" w:color="auto"/>
            </w:tcBorders>
            <w:vAlign w:val="center"/>
          </w:tcPr>
          <w:p w14:paraId="5F5CC56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050F182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2F1F62EC"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nil"/>
              <w:left w:val="nil"/>
              <w:bottom w:val="single" w:sz="4" w:space="0" w:color="auto"/>
              <w:right w:val="single" w:sz="8" w:space="0" w:color="auto"/>
            </w:tcBorders>
            <w:vAlign w:val="center"/>
          </w:tcPr>
          <w:p w14:paraId="6222B2C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68315B3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48859F3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493A682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4" w:space="0" w:color="auto"/>
              <w:right w:val="single" w:sz="8" w:space="0" w:color="auto"/>
            </w:tcBorders>
            <w:vAlign w:val="center"/>
          </w:tcPr>
          <w:p w14:paraId="60B9C80D"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523C838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768F701E"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77CD1C1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12BAAB0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4" w:space="0" w:color="auto"/>
              <w:right w:val="single" w:sz="8" w:space="0" w:color="auto"/>
            </w:tcBorders>
            <w:vAlign w:val="center"/>
          </w:tcPr>
          <w:p w14:paraId="1E408A02"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4" w:space="0" w:color="auto"/>
              <w:right w:val="single" w:sz="8" w:space="0" w:color="auto"/>
            </w:tcBorders>
            <w:vAlign w:val="center"/>
          </w:tcPr>
          <w:p w14:paraId="2CFB2D5E"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4" w:space="0" w:color="auto"/>
              <w:right w:val="single" w:sz="8" w:space="0" w:color="auto"/>
            </w:tcBorders>
            <w:vAlign w:val="center"/>
          </w:tcPr>
          <w:p w14:paraId="3B08434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4" w:space="0" w:color="auto"/>
              <w:right w:val="single" w:sz="8" w:space="0" w:color="auto"/>
            </w:tcBorders>
            <w:vAlign w:val="center"/>
          </w:tcPr>
          <w:p w14:paraId="470A6D69"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4" w:space="0" w:color="auto"/>
              <w:right w:val="single" w:sz="8" w:space="0" w:color="auto"/>
            </w:tcBorders>
            <w:vAlign w:val="center"/>
          </w:tcPr>
          <w:p w14:paraId="761434D3" w14:textId="77777777" w:rsidR="009D4C9E" w:rsidRPr="0029193B" w:rsidRDefault="009D4C9E" w:rsidP="00124433">
            <w:pPr>
              <w:jc w:val="center"/>
              <w:rPr>
                <w:rFonts w:ascii="Times New Roman" w:hAnsi="Times New Roman"/>
                <w:color w:val="000000"/>
                <w:sz w:val="20"/>
                <w:szCs w:val="20"/>
              </w:rPr>
            </w:pPr>
          </w:p>
        </w:tc>
      </w:tr>
      <w:tr w:rsidR="009D4C9E" w:rsidRPr="0029193B" w14:paraId="55BEB907" w14:textId="77777777">
        <w:trPr>
          <w:trHeight w:val="270"/>
        </w:trPr>
        <w:tc>
          <w:tcPr>
            <w:tcW w:w="3836" w:type="dxa"/>
            <w:gridSpan w:val="2"/>
            <w:tcBorders>
              <w:top w:val="single" w:sz="4" w:space="0" w:color="auto"/>
              <w:left w:val="single" w:sz="4" w:space="0" w:color="auto"/>
              <w:bottom w:val="single" w:sz="4" w:space="0" w:color="auto"/>
              <w:right w:val="single" w:sz="4" w:space="0" w:color="auto"/>
            </w:tcBorders>
            <w:vAlign w:val="center"/>
          </w:tcPr>
          <w:p w14:paraId="05D5C03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xml:space="preserve">Üzemteljesítmény meghatározása </w:t>
            </w:r>
          </w:p>
        </w:tc>
        <w:tc>
          <w:tcPr>
            <w:tcW w:w="632" w:type="dxa"/>
            <w:tcBorders>
              <w:top w:val="single" w:sz="4" w:space="0" w:color="auto"/>
              <w:left w:val="single" w:sz="4" w:space="0" w:color="auto"/>
              <w:bottom w:val="single" w:sz="4" w:space="0" w:color="auto"/>
              <w:right w:val="single" w:sz="4" w:space="0" w:color="auto"/>
            </w:tcBorders>
            <w:vAlign w:val="center"/>
          </w:tcPr>
          <w:p w14:paraId="743B7656"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2837BB96"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7D24443A"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735A63FF"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6DBB2273"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3F257683"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1B404640"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single" w:sz="4" w:space="0" w:color="auto"/>
              <w:bottom w:val="single" w:sz="4" w:space="0" w:color="auto"/>
              <w:right w:val="single" w:sz="4" w:space="0" w:color="auto"/>
            </w:tcBorders>
            <w:vAlign w:val="center"/>
          </w:tcPr>
          <w:p w14:paraId="0BD3C3BE"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5609163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35A6B6D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57C1350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2A1C9FC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single" w:sz="4" w:space="0" w:color="auto"/>
              <w:bottom w:val="single" w:sz="4" w:space="0" w:color="auto"/>
              <w:right w:val="single" w:sz="4" w:space="0" w:color="auto"/>
            </w:tcBorders>
            <w:vAlign w:val="center"/>
          </w:tcPr>
          <w:p w14:paraId="272AFC73"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single" w:sz="4" w:space="0" w:color="auto"/>
              <w:bottom w:val="single" w:sz="4" w:space="0" w:color="auto"/>
              <w:right w:val="single" w:sz="4" w:space="0" w:color="auto"/>
            </w:tcBorders>
            <w:vAlign w:val="center"/>
          </w:tcPr>
          <w:p w14:paraId="3723891E"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single" w:sz="4" w:space="0" w:color="auto"/>
              <w:bottom w:val="single" w:sz="4" w:space="0" w:color="auto"/>
              <w:right w:val="single" w:sz="4" w:space="0" w:color="auto"/>
            </w:tcBorders>
            <w:vAlign w:val="center"/>
          </w:tcPr>
          <w:p w14:paraId="6950065C"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single" w:sz="4" w:space="0" w:color="auto"/>
              <w:bottom w:val="single" w:sz="4" w:space="0" w:color="auto"/>
              <w:right w:val="single" w:sz="4" w:space="0" w:color="auto"/>
            </w:tcBorders>
            <w:vAlign w:val="center"/>
          </w:tcPr>
          <w:p w14:paraId="3E10D5AF"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single" w:sz="4" w:space="0" w:color="auto"/>
              <w:bottom w:val="single" w:sz="4" w:space="0" w:color="auto"/>
              <w:right w:val="single" w:sz="4" w:space="0" w:color="auto"/>
            </w:tcBorders>
            <w:vAlign w:val="center"/>
          </w:tcPr>
          <w:p w14:paraId="26E2616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4C24E360" w14:textId="77777777">
        <w:trPr>
          <w:trHeight w:val="270"/>
        </w:trPr>
        <w:tc>
          <w:tcPr>
            <w:tcW w:w="3836" w:type="dxa"/>
            <w:gridSpan w:val="2"/>
            <w:tcBorders>
              <w:top w:val="single" w:sz="4" w:space="0" w:color="auto"/>
              <w:left w:val="single" w:sz="8" w:space="0" w:color="auto"/>
              <w:bottom w:val="single" w:sz="8" w:space="0" w:color="auto"/>
              <w:right w:val="single" w:sz="8" w:space="0" w:color="auto"/>
            </w:tcBorders>
            <w:vAlign w:val="center"/>
          </w:tcPr>
          <w:p w14:paraId="10CD25E0"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Fajlagos technológiai mutatók</w:t>
            </w:r>
          </w:p>
        </w:tc>
        <w:tc>
          <w:tcPr>
            <w:tcW w:w="632" w:type="dxa"/>
            <w:tcBorders>
              <w:top w:val="single" w:sz="4" w:space="0" w:color="auto"/>
              <w:left w:val="nil"/>
              <w:bottom w:val="single" w:sz="8" w:space="0" w:color="auto"/>
              <w:right w:val="single" w:sz="8" w:space="0" w:color="auto"/>
            </w:tcBorders>
            <w:vAlign w:val="center"/>
          </w:tcPr>
          <w:p w14:paraId="2932BE2B"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1AB64F84"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5F1530E6"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4B01DF5D"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X</w:t>
            </w:r>
          </w:p>
        </w:tc>
        <w:tc>
          <w:tcPr>
            <w:tcW w:w="632" w:type="dxa"/>
            <w:tcBorders>
              <w:top w:val="single" w:sz="4" w:space="0" w:color="auto"/>
              <w:left w:val="nil"/>
              <w:bottom w:val="single" w:sz="8" w:space="0" w:color="auto"/>
              <w:right w:val="single" w:sz="8" w:space="0" w:color="auto"/>
            </w:tcBorders>
            <w:vAlign w:val="center"/>
          </w:tcPr>
          <w:p w14:paraId="21E2DDA3"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175D6A71"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75C93BAD" w14:textId="77777777" w:rsidR="009D4C9E" w:rsidRPr="0029193B" w:rsidRDefault="009D4C9E" w:rsidP="00124433">
            <w:pPr>
              <w:jc w:val="center"/>
              <w:rPr>
                <w:rFonts w:ascii="Times New Roman" w:hAnsi="Times New Roman"/>
                <w:color w:val="000000"/>
                <w:sz w:val="18"/>
                <w:szCs w:val="18"/>
              </w:rPr>
            </w:pPr>
          </w:p>
        </w:tc>
        <w:tc>
          <w:tcPr>
            <w:tcW w:w="632" w:type="dxa"/>
            <w:tcBorders>
              <w:top w:val="single" w:sz="4" w:space="0" w:color="auto"/>
              <w:left w:val="nil"/>
              <w:bottom w:val="single" w:sz="8" w:space="0" w:color="auto"/>
              <w:right w:val="single" w:sz="8" w:space="0" w:color="auto"/>
            </w:tcBorders>
            <w:vAlign w:val="center"/>
          </w:tcPr>
          <w:p w14:paraId="440358C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4F70B62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single" w:sz="4" w:space="0" w:color="auto"/>
              <w:left w:val="nil"/>
              <w:bottom w:val="single" w:sz="8" w:space="0" w:color="auto"/>
              <w:right w:val="single" w:sz="8" w:space="0" w:color="auto"/>
            </w:tcBorders>
            <w:vAlign w:val="center"/>
          </w:tcPr>
          <w:p w14:paraId="320918C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2207D0D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20E2FC4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single" w:sz="4" w:space="0" w:color="auto"/>
              <w:left w:val="nil"/>
              <w:bottom w:val="single" w:sz="8" w:space="0" w:color="auto"/>
              <w:right w:val="single" w:sz="8" w:space="0" w:color="auto"/>
            </w:tcBorders>
            <w:vAlign w:val="center"/>
          </w:tcPr>
          <w:p w14:paraId="3EF51087"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5A87D1A0"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2781C503"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386FCE6B" w14:textId="77777777" w:rsidR="009D4C9E" w:rsidRPr="0029193B" w:rsidRDefault="009D4C9E" w:rsidP="00124433">
            <w:pPr>
              <w:jc w:val="center"/>
              <w:rPr>
                <w:rFonts w:ascii="Times New Roman" w:hAnsi="Times New Roman"/>
                <w:color w:val="000000"/>
                <w:sz w:val="20"/>
                <w:szCs w:val="20"/>
              </w:rPr>
            </w:pPr>
          </w:p>
        </w:tc>
        <w:tc>
          <w:tcPr>
            <w:tcW w:w="632" w:type="dxa"/>
            <w:tcBorders>
              <w:top w:val="single" w:sz="4" w:space="0" w:color="auto"/>
              <w:left w:val="nil"/>
              <w:bottom w:val="single" w:sz="8" w:space="0" w:color="auto"/>
              <w:right w:val="single" w:sz="8" w:space="0" w:color="auto"/>
            </w:tcBorders>
            <w:vAlign w:val="center"/>
          </w:tcPr>
          <w:p w14:paraId="344EBFE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5EA51A9E" w14:textId="77777777">
        <w:trPr>
          <w:trHeight w:val="315"/>
        </w:trPr>
        <w:tc>
          <w:tcPr>
            <w:tcW w:w="14580" w:type="dxa"/>
            <w:gridSpan w:val="24"/>
            <w:tcBorders>
              <w:top w:val="single" w:sz="8" w:space="0" w:color="auto"/>
              <w:left w:val="single" w:sz="8" w:space="0" w:color="auto"/>
              <w:bottom w:val="single" w:sz="8" w:space="0" w:color="auto"/>
              <w:right w:val="single" w:sz="8" w:space="0" w:color="000000"/>
            </w:tcBorders>
            <w:noWrap/>
            <w:vAlign w:val="center"/>
          </w:tcPr>
          <w:p w14:paraId="3E33A747"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SZAKMAI KÉSZSÉGEK</w:t>
            </w:r>
          </w:p>
        </w:tc>
      </w:tr>
      <w:tr w:rsidR="009D4C9E" w:rsidRPr="0029193B" w14:paraId="5631FD3A"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7EFB18B4" w14:textId="77777777" w:rsidR="009D4C9E" w:rsidRPr="0029193B" w:rsidRDefault="009D4C9E" w:rsidP="00971C09">
            <w:pPr>
              <w:rPr>
                <w:rFonts w:ascii="Times New Roman" w:hAnsi="Times New Roman"/>
                <w:color w:val="000000"/>
                <w:sz w:val="18"/>
                <w:szCs w:val="18"/>
              </w:rPr>
            </w:pPr>
            <w:r w:rsidRPr="0029193B">
              <w:rPr>
                <w:rFonts w:ascii="Times New Roman" w:hAnsi="Times New Roman"/>
                <w:color w:val="000000"/>
                <w:sz w:val="18"/>
                <w:szCs w:val="18"/>
              </w:rPr>
              <w:t>Olvasott szakmai szöveg megértése</w:t>
            </w:r>
          </w:p>
        </w:tc>
        <w:tc>
          <w:tcPr>
            <w:tcW w:w="632" w:type="dxa"/>
            <w:tcBorders>
              <w:top w:val="nil"/>
              <w:left w:val="nil"/>
              <w:bottom w:val="single" w:sz="8" w:space="0" w:color="auto"/>
              <w:right w:val="single" w:sz="8" w:space="0" w:color="auto"/>
            </w:tcBorders>
            <w:vAlign w:val="center"/>
          </w:tcPr>
          <w:p w14:paraId="01EFB48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3ED00F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64C16B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00F964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1045BE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F45DB3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5F8E7F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8E7ADA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AFE692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D1452D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FBA9D9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53D102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2A2C2D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919EEA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2E44A4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B01D9E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110A25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22DD7D3F"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56CC8C1C" w14:textId="77777777" w:rsidR="009D4C9E" w:rsidRPr="0029193B" w:rsidRDefault="009D4C9E" w:rsidP="00971C09">
            <w:pPr>
              <w:rPr>
                <w:rFonts w:ascii="Times New Roman" w:hAnsi="Times New Roman"/>
                <w:color w:val="000000"/>
                <w:sz w:val="18"/>
                <w:szCs w:val="18"/>
              </w:rPr>
            </w:pPr>
            <w:r w:rsidRPr="0029193B">
              <w:rPr>
                <w:rFonts w:ascii="Times New Roman" w:hAnsi="Times New Roman"/>
                <w:color w:val="000000"/>
                <w:sz w:val="18"/>
                <w:szCs w:val="18"/>
              </w:rPr>
              <w:t>Szakmai nyelvű hallott szöveg megértése</w:t>
            </w:r>
          </w:p>
        </w:tc>
        <w:tc>
          <w:tcPr>
            <w:tcW w:w="632" w:type="dxa"/>
            <w:tcBorders>
              <w:top w:val="nil"/>
              <w:left w:val="nil"/>
              <w:bottom w:val="single" w:sz="8" w:space="0" w:color="auto"/>
              <w:right w:val="single" w:sz="8" w:space="0" w:color="auto"/>
            </w:tcBorders>
            <w:vAlign w:val="center"/>
          </w:tcPr>
          <w:p w14:paraId="0027F98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89D2E8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10DB8A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671797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A4DF9B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C71A46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EBC720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E6F97B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3A1C163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628DAB9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6FFD087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5939943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10F6FE0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E7C57C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33FD26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2773E9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3A8EEC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4B9542CE" w14:textId="77777777">
        <w:trPr>
          <w:trHeight w:val="585"/>
        </w:trPr>
        <w:tc>
          <w:tcPr>
            <w:tcW w:w="3836" w:type="dxa"/>
            <w:gridSpan w:val="2"/>
            <w:tcBorders>
              <w:top w:val="nil"/>
              <w:left w:val="single" w:sz="8" w:space="0" w:color="auto"/>
              <w:bottom w:val="single" w:sz="8" w:space="0" w:color="auto"/>
              <w:right w:val="single" w:sz="8" w:space="0" w:color="auto"/>
            </w:tcBorders>
            <w:vAlign w:val="center"/>
          </w:tcPr>
          <w:p w14:paraId="261AA6C4" w14:textId="77777777" w:rsidR="009D4C9E" w:rsidRPr="0029193B" w:rsidRDefault="009D4C9E" w:rsidP="00971C09">
            <w:pPr>
              <w:rPr>
                <w:rFonts w:ascii="Times New Roman" w:hAnsi="Times New Roman"/>
                <w:color w:val="000000"/>
                <w:sz w:val="18"/>
                <w:szCs w:val="18"/>
              </w:rPr>
            </w:pPr>
            <w:r w:rsidRPr="0029193B">
              <w:rPr>
                <w:rFonts w:ascii="Times New Roman" w:hAnsi="Times New Roman"/>
                <w:color w:val="000000"/>
                <w:sz w:val="18"/>
                <w:szCs w:val="18"/>
              </w:rPr>
              <w:t>Műszaki leírások, gépkönyvek rajzainak olvasása, értelmezése</w:t>
            </w:r>
          </w:p>
        </w:tc>
        <w:tc>
          <w:tcPr>
            <w:tcW w:w="632" w:type="dxa"/>
            <w:tcBorders>
              <w:top w:val="nil"/>
              <w:left w:val="nil"/>
              <w:bottom w:val="single" w:sz="8" w:space="0" w:color="auto"/>
              <w:right w:val="single" w:sz="8" w:space="0" w:color="auto"/>
            </w:tcBorders>
            <w:vAlign w:val="center"/>
          </w:tcPr>
          <w:p w14:paraId="677C6E9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BAC6CD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0D7DB2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3FF54B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561B96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111DAB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4FF75F8"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75D716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6D363C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6A6A65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247955E"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F3A217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422EF2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B3CAC7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1B1252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3EB0D6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B6EFAB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329E7F41"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3830AA22" w14:textId="77777777" w:rsidR="009D4C9E" w:rsidRPr="0029193B" w:rsidRDefault="009D4C9E" w:rsidP="00971C09">
            <w:pPr>
              <w:rPr>
                <w:rFonts w:ascii="Times New Roman" w:hAnsi="Times New Roman"/>
                <w:color w:val="000000"/>
                <w:sz w:val="18"/>
                <w:szCs w:val="18"/>
              </w:rPr>
            </w:pPr>
            <w:r w:rsidRPr="0029193B">
              <w:rPr>
                <w:rFonts w:ascii="Times New Roman" w:hAnsi="Times New Roman"/>
                <w:color w:val="000000"/>
                <w:sz w:val="18"/>
                <w:szCs w:val="18"/>
              </w:rPr>
              <w:t>Gépelrendezési rajz olvasása, értelmezése</w:t>
            </w:r>
          </w:p>
        </w:tc>
        <w:tc>
          <w:tcPr>
            <w:tcW w:w="632" w:type="dxa"/>
            <w:tcBorders>
              <w:top w:val="nil"/>
              <w:left w:val="nil"/>
              <w:bottom w:val="single" w:sz="8" w:space="0" w:color="auto"/>
              <w:right w:val="single" w:sz="8" w:space="0" w:color="auto"/>
            </w:tcBorders>
            <w:vAlign w:val="center"/>
          </w:tcPr>
          <w:p w14:paraId="3DFBB74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CB2682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35329D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879E10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6BA5F9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6F14D4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22FD7C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075750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516C2C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53AA86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65B510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840830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DEFD60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4F2714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3F0AD8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33EBE4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915C11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06554872"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0584B4E9" w14:textId="77777777" w:rsidR="009D4C9E" w:rsidRPr="0029193B" w:rsidRDefault="009D4C9E" w:rsidP="00971C09">
            <w:pPr>
              <w:rPr>
                <w:rFonts w:ascii="Times New Roman" w:hAnsi="Times New Roman"/>
                <w:color w:val="000000"/>
                <w:sz w:val="18"/>
                <w:szCs w:val="18"/>
              </w:rPr>
            </w:pPr>
            <w:r w:rsidRPr="0029193B">
              <w:rPr>
                <w:rFonts w:ascii="Times New Roman" w:hAnsi="Times New Roman"/>
                <w:color w:val="000000"/>
                <w:sz w:val="18"/>
                <w:szCs w:val="18"/>
              </w:rPr>
              <w:t>Folyamatábrák olvasása értelmezése</w:t>
            </w:r>
          </w:p>
        </w:tc>
        <w:tc>
          <w:tcPr>
            <w:tcW w:w="632" w:type="dxa"/>
            <w:tcBorders>
              <w:top w:val="nil"/>
              <w:left w:val="nil"/>
              <w:bottom w:val="single" w:sz="8" w:space="0" w:color="auto"/>
              <w:right w:val="single" w:sz="8" w:space="0" w:color="auto"/>
            </w:tcBorders>
            <w:vAlign w:val="center"/>
          </w:tcPr>
          <w:p w14:paraId="4F1D0F6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8E3FA0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CFC50D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6B6F21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3726B5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78BF22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ED5489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74F7A5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F15242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91825F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E7520B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E74D7D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389E26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BC0185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6373541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A6CF76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15CF5F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31FE5F83"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10C901FA" w14:textId="77777777" w:rsidR="009D4C9E" w:rsidRPr="0029193B" w:rsidRDefault="009D4C9E" w:rsidP="00971C09">
            <w:pPr>
              <w:rPr>
                <w:rFonts w:ascii="Times New Roman" w:hAnsi="Times New Roman"/>
                <w:color w:val="000000"/>
                <w:sz w:val="18"/>
                <w:szCs w:val="18"/>
              </w:rPr>
            </w:pPr>
            <w:r w:rsidRPr="0029193B">
              <w:rPr>
                <w:rFonts w:ascii="Times New Roman" w:hAnsi="Times New Roman"/>
                <w:color w:val="000000"/>
                <w:sz w:val="18"/>
                <w:szCs w:val="18"/>
              </w:rPr>
              <w:lastRenderedPageBreak/>
              <w:t>Térérzékelés</w:t>
            </w:r>
          </w:p>
        </w:tc>
        <w:tc>
          <w:tcPr>
            <w:tcW w:w="632" w:type="dxa"/>
            <w:tcBorders>
              <w:top w:val="nil"/>
              <w:left w:val="nil"/>
              <w:bottom w:val="single" w:sz="8" w:space="0" w:color="auto"/>
              <w:right w:val="single" w:sz="8" w:space="0" w:color="auto"/>
            </w:tcBorders>
            <w:vAlign w:val="center"/>
          </w:tcPr>
          <w:p w14:paraId="0A5D8F0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24452F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22F7E4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30C84F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255FEC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81AF1B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CB8659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91DC60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6426CD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D55F80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61802E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234F94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54C78C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1C15B08"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1CE105B"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95653B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FD67976" w14:textId="77777777" w:rsidR="009D4C9E" w:rsidRPr="0029193B" w:rsidRDefault="009D4C9E" w:rsidP="00124433">
            <w:pPr>
              <w:jc w:val="center"/>
              <w:rPr>
                <w:rFonts w:ascii="Times New Roman" w:hAnsi="Times New Roman"/>
                <w:color w:val="000000"/>
                <w:sz w:val="20"/>
                <w:szCs w:val="20"/>
              </w:rPr>
            </w:pPr>
          </w:p>
        </w:tc>
      </w:tr>
      <w:tr w:rsidR="009D4C9E" w:rsidRPr="0029193B" w14:paraId="6B9C5E9E"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06A2EE8C" w14:textId="77777777" w:rsidR="009D4C9E" w:rsidRPr="0029193B" w:rsidRDefault="009D4C9E" w:rsidP="00971C09">
            <w:pPr>
              <w:rPr>
                <w:rFonts w:ascii="Times New Roman" w:hAnsi="Times New Roman"/>
                <w:color w:val="000000"/>
                <w:sz w:val="18"/>
                <w:szCs w:val="18"/>
              </w:rPr>
            </w:pPr>
            <w:r w:rsidRPr="0029193B">
              <w:rPr>
                <w:rFonts w:ascii="Times New Roman" w:hAnsi="Times New Roman"/>
                <w:color w:val="000000"/>
                <w:sz w:val="18"/>
                <w:szCs w:val="18"/>
              </w:rPr>
              <w:t>Köznyelvi beszédkészség</w:t>
            </w:r>
          </w:p>
        </w:tc>
        <w:tc>
          <w:tcPr>
            <w:tcW w:w="632" w:type="dxa"/>
            <w:tcBorders>
              <w:top w:val="nil"/>
              <w:left w:val="nil"/>
              <w:bottom w:val="single" w:sz="8" w:space="0" w:color="auto"/>
              <w:right w:val="single" w:sz="8" w:space="0" w:color="auto"/>
            </w:tcBorders>
            <w:vAlign w:val="center"/>
          </w:tcPr>
          <w:p w14:paraId="33A62F0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967D66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F99B8C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751EE4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D2EE0C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A71003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C21147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C1C048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9E7B32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58D174ED"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67F8F0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69FAF3B"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712254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E2BF8A4"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7EE9719"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77278D0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359EB15" w14:textId="77777777" w:rsidR="009D4C9E" w:rsidRPr="0029193B" w:rsidRDefault="009D4C9E" w:rsidP="00124433">
            <w:pPr>
              <w:jc w:val="center"/>
              <w:rPr>
                <w:rFonts w:ascii="Times New Roman" w:hAnsi="Times New Roman"/>
                <w:color w:val="000000"/>
                <w:sz w:val="20"/>
                <w:szCs w:val="20"/>
              </w:rPr>
            </w:pPr>
          </w:p>
        </w:tc>
      </w:tr>
      <w:tr w:rsidR="009D4C9E" w:rsidRPr="0029193B" w14:paraId="0B2F363E"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68E6B301"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Szakmai nyelvű beszédkészség</w:t>
            </w:r>
          </w:p>
        </w:tc>
        <w:tc>
          <w:tcPr>
            <w:tcW w:w="632" w:type="dxa"/>
            <w:tcBorders>
              <w:top w:val="nil"/>
              <w:left w:val="nil"/>
              <w:bottom w:val="single" w:sz="8" w:space="0" w:color="auto"/>
              <w:right w:val="single" w:sz="8" w:space="0" w:color="auto"/>
            </w:tcBorders>
            <w:vAlign w:val="center"/>
          </w:tcPr>
          <w:p w14:paraId="756E24D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D89745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D41658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0E1CFA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1E8160E"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FA2EF7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8CAE83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B3BD41D"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1145044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1FC0C91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41EE656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71B4B3D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gridSpan w:val="2"/>
            <w:tcBorders>
              <w:top w:val="nil"/>
              <w:left w:val="nil"/>
              <w:bottom w:val="single" w:sz="8" w:space="0" w:color="auto"/>
              <w:right w:val="single" w:sz="8" w:space="0" w:color="auto"/>
            </w:tcBorders>
            <w:vAlign w:val="center"/>
          </w:tcPr>
          <w:p w14:paraId="3C63813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060F39F"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26EF008"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4FB318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3A7107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37C36FD4"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2D40A4EB"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Információforrások kezelése</w:t>
            </w:r>
          </w:p>
        </w:tc>
        <w:tc>
          <w:tcPr>
            <w:tcW w:w="632" w:type="dxa"/>
            <w:tcBorders>
              <w:top w:val="nil"/>
              <w:left w:val="nil"/>
              <w:bottom w:val="single" w:sz="8" w:space="0" w:color="auto"/>
              <w:right w:val="single" w:sz="8" w:space="0" w:color="auto"/>
            </w:tcBorders>
            <w:vAlign w:val="center"/>
          </w:tcPr>
          <w:p w14:paraId="24038E4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77641D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EC98FB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59BC79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4457AD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88796A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4AA5B4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67BB25D"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2768D4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915A6A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EA6CBF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FEC23F8"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12C952B"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66375A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0A64CC8"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46DC73D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253E6A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14FE104B"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5FA5DA7A"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Elemi számolási készség</w:t>
            </w:r>
          </w:p>
        </w:tc>
        <w:tc>
          <w:tcPr>
            <w:tcW w:w="632" w:type="dxa"/>
            <w:tcBorders>
              <w:top w:val="nil"/>
              <w:left w:val="nil"/>
              <w:bottom w:val="single" w:sz="8" w:space="0" w:color="auto"/>
              <w:right w:val="single" w:sz="8" w:space="0" w:color="auto"/>
            </w:tcBorders>
            <w:vAlign w:val="center"/>
          </w:tcPr>
          <w:p w14:paraId="78BB589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64212F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FDD4DB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7FA443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7188FD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452B6A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435B0E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4ACF98E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1928D45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E67F1D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04B4A65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15DE8B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AB491AA"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6C44E58C"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2A270DF1"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374EA78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vAlign w:val="center"/>
          </w:tcPr>
          <w:p w14:paraId="5F7E8D4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00E746CD" w14:textId="77777777">
        <w:trPr>
          <w:trHeight w:val="315"/>
        </w:trPr>
        <w:tc>
          <w:tcPr>
            <w:tcW w:w="14580" w:type="dxa"/>
            <w:gridSpan w:val="24"/>
            <w:tcBorders>
              <w:top w:val="single" w:sz="8" w:space="0" w:color="auto"/>
              <w:left w:val="single" w:sz="8" w:space="0" w:color="auto"/>
              <w:bottom w:val="single" w:sz="8" w:space="0" w:color="auto"/>
              <w:right w:val="single" w:sz="8" w:space="0" w:color="000000"/>
            </w:tcBorders>
            <w:noWrap/>
            <w:vAlign w:val="center"/>
          </w:tcPr>
          <w:p w14:paraId="71C3D5A0"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SZEMÉLYES KOMPETENCIÁK</w:t>
            </w:r>
          </w:p>
        </w:tc>
      </w:tr>
      <w:tr w:rsidR="009D4C9E" w:rsidRPr="0029193B" w14:paraId="40B2C81A"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4393DAB3"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Megbízhatóság</w:t>
            </w:r>
          </w:p>
        </w:tc>
        <w:tc>
          <w:tcPr>
            <w:tcW w:w="632" w:type="dxa"/>
            <w:tcBorders>
              <w:top w:val="nil"/>
              <w:left w:val="nil"/>
              <w:bottom w:val="single" w:sz="8" w:space="0" w:color="auto"/>
              <w:right w:val="single" w:sz="8" w:space="0" w:color="auto"/>
            </w:tcBorders>
            <w:vAlign w:val="center"/>
          </w:tcPr>
          <w:p w14:paraId="1A39CFA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6E0420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4524396"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2F7B60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240FBB0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A87FA0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D90A92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1B519C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BA9AE8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799010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33C8514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26E35A21"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B055A1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175DDD6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7028E8F"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0823BFE5"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E8573A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2398E1EB"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25B35FA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Hallás</w:t>
            </w:r>
          </w:p>
        </w:tc>
        <w:tc>
          <w:tcPr>
            <w:tcW w:w="632" w:type="dxa"/>
            <w:tcBorders>
              <w:top w:val="nil"/>
              <w:left w:val="nil"/>
              <w:bottom w:val="single" w:sz="8" w:space="0" w:color="auto"/>
              <w:right w:val="single" w:sz="8" w:space="0" w:color="auto"/>
            </w:tcBorders>
            <w:noWrap/>
            <w:vAlign w:val="center"/>
          </w:tcPr>
          <w:p w14:paraId="6D68FA6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6F5A595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7822536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57E7109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5674D0F7"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5A817895"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33FBD8B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5FB52C6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44767D4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10B02C24"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519A086A"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1D41B23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7C5E841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noWrap/>
            <w:vAlign w:val="center"/>
          </w:tcPr>
          <w:p w14:paraId="50FDD186"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noWrap/>
            <w:vAlign w:val="center"/>
          </w:tcPr>
          <w:p w14:paraId="345BEF00"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noWrap/>
            <w:vAlign w:val="center"/>
          </w:tcPr>
          <w:p w14:paraId="45ECAD5D"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noWrap/>
            <w:vAlign w:val="center"/>
          </w:tcPr>
          <w:p w14:paraId="23C3A4E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7A7F9AD2"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3B1FC538"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Szaglás</w:t>
            </w:r>
          </w:p>
        </w:tc>
        <w:tc>
          <w:tcPr>
            <w:tcW w:w="632" w:type="dxa"/>
            <w:tcBorders>
              <w:top w:val="nil"/>
              <w:left w:val="nil"/>
              <w:bottom w:val="single" w:sz="8" w:space="0" w:color="auto"/>
              <w:right w:val="single" w:sz="8" w:space="0" w:color="auto"/>
            </w:tcBorders>
            <w:noWrap/>
            <w:vAlign w:val="center"/>
          </w:tcPr>
          <w:p w14:paraId="4CDDCEC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7453B06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49A2DA5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079E6E82"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6402283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41CDF8F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15D5B31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42434CA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2AE03BF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776A683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482E251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2D517B8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29FDEA21"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noWrap/>
            <w:vAlign w:val="center"/>
          </w:tcPr>
          <w:p w14:paraId="0D0BAAEA"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noWrap/>
            <w:vAlign w:val="center"/>
          </w:tcPr>
          <w:p w14:paraId="13A88BF5"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noWrap/>
            <w:vAlign w:val="center"/>
          </w:tcPr>
          <w:p w14:paraId="440DEB47" w14:textId="77777777" w:rsidR="009D4C9E" w:rsidRPr="0029193B" w:rsidRDefault="009D4C9E" w:rsidP="00124433">
            <w:pPr>
              <w:jc w:val="center"/>
              <w:rPr>
                <w:rFonts w:ascii="Times New Roman" w:hAnsi="Times New Roman"/>
                <w:color w:val="000000"/>
                <w:sz w:val="20"/>
                <w:szCs w:val="20"/>
              </w:rPr>
            </w:pPr>
          </w:p>
        </w:tc>
        <w:tc>
          <w:tcPr>
            <w:tcW w:w="632" w:type="dxa"/>
            <w:tcBorders>
              <w:top w:val="nil"/>
              <w:left w:val="nil"/>
              <w:bottom w:val="single" w:sz="8" w:space="0" w:color="auto"/>
              <w:right w:val="single" w:sz="8" w:space="0" w:color="auto"/>
            </w:tcBorders>
            <w:noWrap/>
            <w:vAlign w:val="center"/>
          </w:tcPr>
          <w:p w14:paraId="6507E24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5C9499F8" w14:textId="77777777">
        <w:trPr>
          <w:trHeight w:val="315"/>
        </w:trPr>
        <w:tc>
          <w:tcPr>
            <w:tcW w:w="14580" w:type="dxa"/>
            <w:gridSpan w:val="24"/>
            <w:tcBorders>
              <w:top w:val="single" w:sz="8" w:space="0" w:color="auto"/>
              <w:left w:val="single" w:sz="8" w:space="0" w:color="auto"/>
              <w:bottom w:val="single" w:sz="8" w:space="0" w:color="auto"/>
              <w:right w:val="single" w:sz="8" w:space="0" w:color="000000"/>
            </w:tcBorders>
            <w:noWrap/>
            <w:vAlign w:val="center"/>
          </w:tcPr>
          <w:p w14:paraId="0C6367DF"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TÁRSAS KOMPETENCIÁK</w:t>
            </w:r>
          </w:p>
        </w:tc>
      </w:tr>
      <w:tr w:rsidR="009D4C9E" w:rsidRPr="0029193B" w14:paraId="3F262D7F"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4BE3B5A1"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Irányíthatóság</w:t>
            </w:r>
          </w:p>
        </w:tc>
        <w:tc>
          <w:tcPr>
            <w:tcW w:w="632" w:type="dxa"/>
            <w:tcBorders>
              <w:top w:val="nil"/>
              <w:left w:val="nil"/>
              <w:bottom w:val="single" w:sz="8" w:space="0" w:color="auto"/>
              <w:right w:val="single" w:sz="8" w:space="0" w:color="auto"/>
            </w:tcBorders>
            <w:vAlign w:val="center"/>
          </w:tcPr>
          <w:p w14:paraId="79BBC8F6"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34197FA7"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5142EDED"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0FAE8926"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35D0276F"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0D85A2BF"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5AC12F8F"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404A674D"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0169D376"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53E20B37"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21D52369"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08BC3DB4"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3897CB9A"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r w:rsidRPr="0029193B">
              <w:rPr>
                <w:rFonts w:ascii="Times New Roman" w:hAnsi="Times New Roman"/>
                <w:color w:val="000000"/>
                <w:sz w:val="18"/>
                <w:szCs w:val="18"/>
              </w:rPr>
              <w:t>X  </w:t>
            </w:r>
            <w:r w:rsidRPr="0029193B">
              <w:rPr>
                <w:rFonts w:ascii="Times New Roman" w:hAnsi="Times New Roman"/>
                <w:color w:val="000000"/>
                <w:sz w:val="20"/>
                <w:szCs w:val="20"/>
              </w:rPr>
              <w:t> </w:t>
            </w:r>
          </w:p>
        </w:tc>
        <w:tc>
          <w:tcPr>
            <w:tcW w:w="632" w:type="dxa"/>
            <w:tcBorders>
              <w:top w:val="nil"/>
              <w:left w:val="nil"/>
              <w:bottom w:val="single" w:sz="8" w:space="0" w:color="auto"/>
              <w:right w:val="single" w:sz="8" w:space="0" w:color="auto"/>
            </w:tcBorders>
            <w:vAlign w:val="center"/>
          </w:tcPr>
          <w:p w14:paraId="326AA90A"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tcBorders>
              <w:top w:val="nil"/>
              <w:left w:val="nil"/>
              <w:bottom w:val="single" w:sz="8" w:space="0" w:color="auto"/>
              <w:right w:val="single" w:sz="8" w:space="0" w:color="auto"/>
            </w:tcBorders>
            <w:vAlign w:val="center"/>
          </w:tcPr>
          <w:p w14:paraId="40E3B328"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tcBorders>
              <w:top w:val="nil"/>
              <w:left w:val="nil"/>
              <w:bottom w:val="single" w:sz="8" w:space="0" w:color="auto"/>
              <w:right w:val="single" w:sz="8" w:space="0" w:color="auto"/>
            </w:tcBorders>
            <w:vAlign w:val="center"/>
          </w:tcPr>
          <w:p w14:paraId="7A5CED27"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r w:rsidRPr="0029193B">
              <w:rPr>
                <w:rFonts w:ascii="Times New Roman" w:hAnsi="Times New Roman"/>
                <w:color w:val="000000"/>
                <w:sz w:val="18"/>
                <w:szCs w:val="18"/>
              </w:rPr>
              <w:t>X  </w:t>
            </w:r>
          </w:p>
        </w:tc>
        <w:tc>
          <w:tcPr>
            <w:tcW w:w="632" w:type="dxa"/>
            <w:tcBorders>
              <w:top w:val="nil"/>
              <w:left w:val="nil"/>
              <w:bottom w:val="single" w:sz="8" w:space="0" w:color="auto"/>
              <w:right w:val="single" w:sz="8" w:space="0" w:color="auto"/>
            </w:tcBorders>
            <w:vAlign w:val="center"/>
          </w:tcPr>
          <w:p w14:paraId="5A02F963"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r w:rsidRPr="0029193B">
              <w:rPr>
                <w:rFonts w:ascii="Times New Roman" w:hAnsi="Times New Roman"/>
                <w:color w:val="000000"/>
                <w:sz w:val="18"/>
                <w:szCs w:val="18"/>
              </w:rPr>
              <w:t>X  </w:t>
            </w:r>
            <w:r w:rsidRPr="0029193B">
              <w:rPr>
                <w:rFonts w:ascii="Times New Roman" w:hAnsi="Times New Roman"/>
                <w:color w:val="000000"/>
                <w:sz w:val="20"/>
                <w:szCs w:val="20"/>
              </w:rPr>
              <w:t> </w:t>
            </w:r>
          </w:p>
        </w:tc>
      </w:tr>
      <w:tr w:rsidR="009D4C9E" w:rsidRPr="0029193B" w14:paraId="66AD4338"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36AC3582"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Segítőkészség</w:t>
            </w:r>
          </w:p>
        </w:tc>
        <w:tc>
          <w:tcPr>
            <w:tcW w:w="632" w:type="dxa"/>
            <w:tcBorders>
              <w:top w:val="nil"/>
              <w:left w:val="nil"/>
              <w:bottom w:val="single" w:sz="8" w:space="0" w:color="auto"/>
              <w:right w:val="single" w:sz="8" w:space="0" w:color="auto"/>
            </w:tcBorders>
            <w:vAlign w:val="center"/>
          </w:tcPr>
          <w:p w14:paraId="078D83F0"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5B0B3B2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58E8D3AE"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770DA0DC"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60E11247"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35871F76"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1BCEBA66"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 </w:t>
            </w:r>
          </w:p>
        </w:tc>
        <w:tc>
          <w:tcPr>
            <w:tcW w:w="632" w:type="dxa"/>
            <w:tcBorders>
              <w:top w:val="nil"/>
              <w:left w:val="nil"/>
              <w:bottom w:val="single" w:sz="8" w:space="0" w:color="auto"/>
              <w:right w:val="single" w:sz="8" w:space="0" w:color="auto"/>
            </w:tcBorders>
            <w:vAlign w:val="center"/>
          </w:tcPr>
          <w:p w14:paraId="64D1AE4C"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5B18923E"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58AF3F4C"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561C1A3A"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0F271830"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gridSpan w:val="2"/>
            <w:tcBorders>
              <w:top w:val="nil"/>
              <w:left w:val="nil"/>
              <w:bottom w:val="single" w:sz="8" w:space="0" w:color="auto"/>
              <w:right w:val="single" w:sz="8" w:space="0" w:color="auto"/>
            </w:tcBorders>
            <w:vAlign w:val="center"/>
          </w:tcPr>
          <w:p w14:paraId="69D7993D"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r w:rsidRPr="0029193B">
              <w:rPr>
                <w:rFonts w:ascii="Times New Roman" w:hAnsi="Times New Roman"/>
                <w:color w:val="000000"/>
                <w:sz w:val="18"/>
                <w:szCs w:val="18"/>
              </w:rPr>
              <w:t>X  </w:t>
            </w:r>
            <w:r w:rsidRPr="0029193B">
              <w:rPr>
                <w:rFonts w:ascii="Times New Roman" w:hAnsi="Times New Roman"/>
                <w:color w:val="000000"/>
                <w:sz w:val="20"/>
                <w:szCs w:val="20"/>
              </w:rPr>
              <w:t> </w:t>
            </w:r>
          </w:p>
        </w:tc>
        <w:tc>
          <w:tcPr>
            <w:tcW w:w="632" w:type="dxa"/>
            <w:tcBorders>
              <w:top w:val="nil"/>
              <w:left w:val="nil"/>
              <w:bottom w:val="single" w:sz="8" w:space="0" w:color="auto"/>
              <w:right w:val="single" w:sz="8" w:space="0" w:color="auto"/>
            </w:tcBorders>
            <w:vAlign w:val="center"/>
          </w:tcPr>
          <w:p w14:paraId="0F1EB505"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tcBorders>
              <w:top w:val="nil"/>
              <w:left w:val="nil"/>
              <w:bottom w:val="single" w:sz="8" w:space="0" w:color="auto"/>
              <w:right w:val="single" w:sz="8" w:space="0" w:color="auto"/>
            </w:tcBorders>
            <w:vAlign w:val="center"/>
          </w:tcPr>
          <w:p w14:paraId="28133DF6"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c>
          <w:tcPr>
            <w:tcW w:w="632" w:type="dxa"/>
            <w:tcBorders>
              <w:top w:val="nil"/>
              <w:left w:val="nil"/>
              <w:bottom w:val="single" w:sz="8" w:space="0" w:color="auto"/>
              <w:right w:val="single" w:sz="8" w:space="0" w:color="auto"/>
            </w:tcBorders>
            <w:vAlign w:val="center"/>
          </w:tcPr>
          <w:p w14:paraId="053CC23D"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r w:rsidRPr="0029193B">
              <w:rPr>
                <w:rFonts w:ascii="Times New Roman" w:hAnsi="Times New Roman"/>
                <w:color w:val="000000"/>
                <w:sz w:val="18"/>
                <w:szCs w:val="18"/>
              </w:rPr>
              <w:t>X  </w:t>
            </w:r>
          </w:p>
        </w:tc>
        <w:tc>
          <w:tcPr>
            <w:tcW w:w="632" w:type="dxa"/>
            <w:tcBorders>
              <w:top w:val="nil"/>
              <w:left w:val="nil"/>
              <w:bottom w:val="single" w:sz="8" w:space="0" w:color="auto"/>
              <w:right w:val="single" w:sz="8" w:space="0" w:color="auto"/>
            </w:tcBorders>
            <w:vAlign w:val="center"/>
          </w:tcPr>
          <w:p w14:paraId="06F456A9" w14:textId="77777777" w:rsidR="009D4C9E" w:rsidRPr="0029193B" w:rsidRDefault="009D4C9E" w:rsidP="00124433">
            <w:pP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230C295F" w14:textId="77777777">
        <w:trPr>
          <w:trHeight w:val="315"/>
        </w:trPr>
        <w:tc>
          <w:tcPr>
            <w:tcW w:w="14580" w:type="dxa"/>
            <w:gridSpan w:val="24"/>
            <w:tcBorders>
              <w:top w:val="single" w:sz="8" w:space="0" w:color="auto"/>
              <w:left w:val="single" w:sz="8" w:space="0" w:color="auto"/>
              <w:bottom w:val="single" w:sz="8" w:space="0" w:color="auto"/>
              <w:right w:val="single" w:sz="8" w:space="0" w:color="000000"/>
            </w:tcBorders>
            <w:noWrap/>
            <w:vAlign w:val="center"/>
          </w:tcPr>
          <w:p w14:paraId="1FF8B388" w14:textId="77777777" w:rsidR="009D4C9E" w:rsidRPr="0029193B" w:rsidRDefault="009D4C9E" w:rsidP="00124433">
            <w:pPr>
              <w:jc w:val="center"/>
              <w:rPr>
                <w:rFonts w:ascii="Times New Roman" w:hAnsi="Times New Roman"/>
                <w:color w:val="000000"/>
                <w:sz w:val="18"/>
                <w:szCs w:val="18"/>
              </w:rPr>
            </w:pPr>
            <w:r w:rsidRPr="0029193B">
              <w:rPr>
                <w:rFonts w:ascii="Times New Roman" w:hAnsi="Times New Roman"/>
                <w:color w:val="000000"/>
                <w:sz w:val="18"/>
                <w:szCs w:val="18"/>
              </w:rPr>
              <w:t>MÓDSZERKOMPETENCIÁK</w:t>
            </w:r>
          </w:p>
        </w:tc>
      </w:tr>
      <w:tr w:rsidR="009D4C9E" w:rsidRPr="0029193B" w14:paraId="3AD3625B"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249BE77F"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Figyelemmegosztás</w:t>
            </w:r>
          </w:p>
        </w:tc>
        <w:tc>
          <w:tcPr>
            <w:tcW w:w="632" w:type="dxa"/>
            <w:tcBorders>
              <w:top w:val="nil"/>
              <w:left w:val="nil"/>
              <w:bottom w:val="single" w:sz="8" w:space="0" w:color="auto"/>
              <w:right w:val="single" w:sz="8" w:space="0" w:color="auto"/>
            </w:tcBorders>
            <w:vAlign w:val="center"/>
          </w:tcPr>
          <w:p w14:paraId="0C0CBFA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020BB8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2C66EA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18EC863"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DAA7D1F"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08ECB2D"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115710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0E9E517F"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AA925D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61D857D"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5970B30"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E95172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68A68138"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6B82EF6"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72EE899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4421CAE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F72311F" w14:textId="77777777" w:rsidR="009D4C9E" w:rsidRPr="0029193B" w:rsidRDefault="009D4C9E" w:rsidP="00124433">
            <w:pPr>
              <w:jc w:val="center"/>
              <w:rPr>
                <w:rFonts w:ascii="Times New Roman" w:hAnsi="Times New Roman"/>
                <w:color w:val="000000"/>
                <w:sz w:val="20"/>
                <w:szCs w:val="20"/>
              </w:rPr>
            </w:pPr>
          </w:p>
        </w:tc>
      </w:tr>
      <w:tr w:rsidR="009D4C9E" w:rsidRPr="0029193B" w14:paraId="73FE5770"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5A710CB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Körültekintés</w:t>
            </w:r>
          </w:p>
        </w:tc>
        <w:tc>
          <w:tcPr>
            <w:tcW w:w="632" w:type="dxa"/>
            <w:tcBorders>
              <w:top w:val="nil"/>
              <w:left w:val="nil"/>
              <w:bottom w:val="single" w:sz="8" w:space="0" w:color="auto"/>
              <w:right w:val="single" w:sz="8" w:space="0" w:color="auto"/>
            </w:tcBorders>
            <w:noWrap/>
            <w:vAlign w:val="center"/>
          </w:tcPr>
          <w:p w14:paraId="3E0158D1"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54B9145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5B4DC28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512C204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24DF84A9"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2DF10FB4"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13F42ABC"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1918269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4E8C7253"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7D0AB85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1F4EA172"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269462F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noWrap/>
            <w:vAlign w:val="center"/>
          </w:tcPr>
          <w:p w14:paraId="25A55B53"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noWrap/>
            <w:vAlign w:val="center"/>
          </w:tcPr>
          <w:p w14:paraId="53AD3E77"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noWrap/>
            <w:vAlign w:val="center"/>
          </w:tcPr>
          <w:p w14:paraId="384247BA"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noWrap/>
            <w:vAlign w:val="center"/>
          </w:tcPr>
          <w:p w14:paraId="61C6850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noWrap/>
            <w:vAlign w:val="center"/>
          </w:tcPr>
          <w:p w14:paraId="17E980C9"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r>
      <w:tr w:rsidR="009D4C9E" w:rsidRPr="0029193B" w14:paraId="5C7C73D1" w14:textId="77777777">
        <w:trPr>
          <w:trHeight w:val="315"/>
        </w:trPr>
        <w:tc>
          <w:tcPr>
            <w:tcW w:w="3836" w:type="dxa"/>
            <w:gridSpan w:val="2"/>
            <w:tcBorders>
              <w:top w:val="nil"/>
              <w:left w:val="single" w:sz="8" w:space="0" w:color="auto"/>
              <w:bottom w:val="single" w:sz="8" w:space="0" w:color="auto"/>
              <w:right w:val="single" w:sz="8" w:space="0" w:color="auto"/>
            </w:tcBorders>
            <w:vAlign w:val="center"/>
          </w:tcPr>
          <w:p w14:paraId="7F6D5B45" w14:textId="77777777" w:rsidR="009D4C9E" w:rsidRPr="0029193B" w:rsidRDefault="009D4C9E" w:rsidP="00124433">
            <w:pPr>
              <w:rPr>
                <w:rFonts w:ascii="Times New Roman" w:hAnsi="Times New Roman"/>
                <w:color w:val="000000"/>
                <w:sz w:val="18"/>
                <w:szCs w:val="18"/>
              </w:rPr>
            </w:pPr>
            <w:r w:rsidRPr="0029193B">
              <w:rPr>
                <w:rFonts w:ascii="Times New Roman" w:hAnsi="Times New Roman"/>
                <w:color w:val="000000"/>
                <w:sz w:val="18"/>
                <w:szCs w:val="18"/>
              </w:rPr>
              <w:t>Hibaelhárítás</w:t>
            </w:r>
          </w:p>
        </w:tc>
        <w:tc>
          <w:tcPr>
            <w:tcW w:w="632" w:type="dxa"/>
            <w:tcBorders>
              <w:top w:val="nil"/>
              <w:left w:val="nil"/>
              <w:bottom w:val="single" w:sz="8" w:space="0" w:color="auto"/>
              <w:right w:val="single" w:sz="8" w:space="0" w:color="auto"/>
            </w:tcBorders>
            <w:vAlign w:val="center"/>
          </w:tcPr>
          <w:p w14:paraId="2153626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16F1BD8A"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5301279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6E59424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7151210B"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noWrap/>
            <w:vAlign w:val="center"/>
          </w:tcPr>
          <w:p w14:paraId="506D8F1E"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16184FF0" w14:textId="77777777" w:rsidR="009D4C9E" w:rsidRPr="0029193B" w:rsidRDefault="009D4C9E" w:rsidP="00124433">
            <w:pPr>
              <w:jc w:val="center"/>
              <w:rPr>
                <w:rFonts w:ascii="Times New Roman" w:hAnsi="Times New Roman"/>
                <w:color w:val="000000"/>
                <w:sz w:val="18"/>
                <w:szCs w:val="18"/>
              </w:rPr>
            </w:pPr>
          </w:p>
        </w:tc>
        <w:tc>
          <w:tcPr>
            <w:tcW w:w="632" w:type="dxa"/>
            <w:tcBorders>
              <w:top w:val="nil"/>
              <w:left w:val="nil"/>
              <w:bottom w:val="single" w:sz="8" w:space="0" w:color="auto"/>
              <w:right w:val="single" w:sz="8" w:space="0" w:color="auto"/>
            </w:tcBorders>
            <w:vAlign w:val="center"/>
          </w:tcPr>
          <w:p w14:paraId="3DBF5C17"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13CB725"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414AE9A6"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1F24BA9"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74D81BC" w14:textId="77777777" w:rsidR="009D4C9E" w:rsidRPr="0029193B" w:rsidRDefault="009D4C9E" w:rsidP="00124433">
            <w:pPr>
              <w:jc w:val="center"/>
              <w:rPr>
                <w:rFonts w:ascii="Times New Roman" w:hAnsi="Times New Roman"/>
                <w:color w:val="000000"/>
                <w:sz w:val="20"/>
                <w:szCs w:val="20"/>
              </w:rPr>
            </w:pPr>
          </w:p>
        </w:tc>
        <w:tc>
          <w:tcPr>
            <w:tcW w:w="632" w:type="dxa"/>
            <w:gridSpan w:val="2"/>
            <w:tcBorders>
              <w:top w:val="nil"/>
              <w:left w:val="nil"/>
              <w:bottom w:val="single" w:sz="8" w:space="0" w:color="auto"/>
              <w:right w:val="single" w:sz="8" w:space="0" w:color="auto"/>
            </w:tcBorders>
            <w:vAlign w:val="center"/>
          </w:tcPr>
          <w:p w14:paraId="7377068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8414A6C"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3BD0D6B2"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55C92CC0" w14:textId="77777777" w:rsidR="009D4C9E" w:rsidRPr="0029193B" w:rsidRDefault="009D4C9E" w:rsidP="00124433">
            <w:pPr>
              <w:jc w:val="center"/>
              <w:rPr>
                <w:rFonts w:ascii="Times New Roman" w:hAnsi="Times New Roman"/>
                <w:color w:val="000000"/>
                <w:sz w:val="20"/>
                <w:szCs w:val="20"/>
              </w:rPr>
            </w:pPr>
            <w:r w:rsidRPr="0029193B">
              <w:rPr>
                <w:rFonts w:ascii="Times New Roman" w:hAnsi="Times New Roman"/>
                <w:color w:val="000000"/>
                <w:sz w:val="18"/>
                <w:szCs w:val="18"/>
              </w:rPr>
              <w:t>X</w:t>
            </w:r>
          </w:p>
        </w:tc>
        <w:tc>
          <w:tcPr>
            <w:tcW w:w="632" w:type="dxa"/>
            <w:tcBorders>
              <w:top w:val="nil"/>
              <w:left w:val="nil"/>
              <w:bottom w:val="single" w:sz="8" w:space="0" w:color="auto"/>
              <w:right w:val="single" w:sz="8" w:space="0" w:color="auto"/>
            </w:tcBorders>
            <w:vAlign w:val="center"/>
          </w:tcPr>
          <w:p w14:paraId="21C6A389" w14:textId="77777777" w:rsidR="009D4C9E" w:rsidRPr="0029193B" w:rsidRDefault="009D4C9E" w:rsidP="00124433">
            <w:pPr>
              <w:jc w:val="center"/>
              <w:rPr>
                <w:rFonts w:ascii="Times New Roman" w:hAnsi="Times New Roman"/>
                <w:color w:val="000000"/>
                <w:sz w:val="20"/>
                <w:szCs w:val="20"/>
              </w:rPr>
            </w:pPr>
          </w:p>
        </w:tc>
      </w:tr>
    </w:tbl>
    <w:p w14:paraId="2D7409D8" w14:textId="77777777" w:rsidR="009D4C9E" w:rsidRPr="0029193B" w:rsidRDefault="009D4C9E" w:rsidP="00124433">
      <w:pPr>
        <w:rPr>
          <w:rFonts w:ascii="Times New Roman" w:hAnsi="Times New Roman"/>
        </w:rPr>
      </w:pPr>
    </w:p>
    <w:p w14:paraId="57AA730B" w14:textId="77777777" w:rsidR="009D4C9E" w:rsidRPr="0029193B" w:rsidRDefault="009D4C9E" w:rsidP="00124433">
      <w:pPr>
        <w:numPr>
          <w:ilvl w:val="0"/>
          <w:numId w:val="2"/>
        </w:numPr>
        <w:spacing w:after="0" w:line="240" w:lineRule="auto"/>
        <w:ind w:left="357" w:hanging="357"/>
        <w:rPr>
          <w:rFonts w:ascii="Times New Roman" w:hAnsi="Times New Roman"/>
          <w:b/>
          <w:color w:val="000000"/>
          <w:sz w:val="24"/>
          <w:szCs w:val="24"/>
          <w:lang w:eastAsia="hu-HU"/>
        </w:rPr>
        <w:sectPr w:rsidR="009D4C9E" w:rsidRPr="0029193B" w:rsidSect="00124433">
          <w:pgSz w:w="16838" w:h="11906" w:orient="landscape"/>
          <w:pgMar w:top="1418" w:right="1418" w:bottom="1276" w:left="1418" w:header="709" w:footer="709" w:gutter="0"/>
          <w:cols w:space="708"/>
          <w:docGrid w:linePitch="360"/>
        </w:sectPr>
      </w:pPr>
    </w:p>
    <w:p w14:paraId="410C4317" w14:textId="77777777" w:rsidR="009D4C9E" w:rsidRPr="0029193B" w:rsidRDefault="009D4C9E" w:rsidP="00124433">
      <w:pPr>
        <w:numPr>
          <w:ilvl w:val="0"/>
          <w:numId w:val="2"/>
        </w:numPr>
        <w:spacing w:after="0" w:line="240" w:lineRule="auto"/>
        <w:ind w:left="357" w:hanging="357"/>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lastRenderedPageBreak/>
        <w:t>Szakmai technológia I. tantárgy</w:t>
      </w:r>
      <w:r w:rsidRPr="0029193B">
        <w:rPr>
          <w:rFonts w:ascii="Times New Roman" w:hAnsi="Times New Roman"/>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008A1D93" w:rsidRPr="0029193B">
        <w:rPr>
          <w:rFonts w:ascii="Times New Roman" w:hAnsi="Times New Roman"/>
          <w:b/>
          <w:color w:val="000000"/>
          <w:sz w:val="24"/>
          <w:szCs w:val="24"/>
          <w:lang w:eastAsia="hu-HU"/>
        </w:rPr>
        <w:t xml:space="preserve">180 </w:t>
      </w:r>
      <w:r w:rsidRPr="0029193B">
        <w:rPr>
          <w:rFonts w:ascii="Times New Roman" w:hAnsi="Times New Roman"/>
          <w:b/>
          <w:color w:val="000000"/>
          <w:sz w:val="24"/>
          <w:szCs w:val="24"/>
          <w:lang w:eastAsia="hu-HU"/>
        </w:rPr>
        <w:t>óra/</w:t>
      </w:r>
      <w:r w:rsidR="008A1D93" w:rsidRPr="0029193B">
        <w:rPr>
          <w:rFonts w:ascii="Times New Roman" w:hAnsi="Times New Roman"/>
          <w:b/>
          <w:color w:val="000000"/>
          <w:sz w:val="24"/>
          <w:szCs w:val="24"/>
          <w:lang w:eastAsia="hu-HU"/>
        </w:rPr>
        <w:t xml:space="preserve">180 </w:t>
      </w:r>
      <w:r w:rsidRPr="0029193B">
        <w:rPr>
          <w:rFonts w:ascii="Times New Roman" w:hAnsi="Times New Roman"/>
          <w:b/>
          <w:color w:val="000000"/>
          <w:sz w:val="24"/>
          <w:szCs w:val="24"/>
          <w:lang w:eastAsia="hu-HU"/>
        </w:rPr>
        <w:t>óra*</w:t>
      </w:r>
    </w:p>
    <w:p w14:paraId="0E7697E2" w14:textId="77777777" w:rsidR="009D4C9E" w:rsidRPr="0029193B" w:rsidRDefault="009D4C9E" w:rsidP="00237B0E">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76AD7A5C" w14:textId="77777777" w:rsidR="009D4C9E" w:rsidRPr="0029193B" w:rsidRDefault="009D4C9E" w:rsidP="00124433">
      <w:pPr>
        <w:widowControl w:val="0"/>
        <w:suppressAutoHyphens/>
        <w:spacing w:after="0" w:line="240" w:lineRule="auto"/>
        <w:rPr>
          <w:rFonts w:ascii="Times New Roman" w:hAnsi="Times New Roman"/>
          <w:b/>
          <w:color w:val="000000"/>
          <w:sz w:val="24"/>
          <w:szCs w:val="24"/>
          <w:lang w:eastAsia="hu-HU"/>
        </w:rPr>
      </w:pPr>
    </w:p>
    <w:p w14:paraId="783C23A3" w14:textId="77777777" w:rsidR="009D4C9E" w:rsidRPr="0029193B" w:rsidRDefault="009D4C9E" w:rsidP="00124433">
      <w:pPr>
        <w:numPr>
          <w:ilvl w:val="1"/>
          <w:numId w:val="2"/>
        </w:numPr>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A tantárgy tanításának célja</w:t>
      </w:r>
    </w:p>
    <w:p w14:paraId="36302D1C" w14:textId="77777777" w:rsidR="009D4C9E" w:rsidRPr="0029193B" w:rsidRDefault="009D4C9E" w:rsidP="00124433">
      <w:pPr>
        <w:pStyle w:val="NormlWeb"/>
        <w:spacing w:before="0" w:beforeAutospacing="0" w:after="0" w:afterAutospacing="0"/>
        <w:ind w:left="360"/>
        <w:rPr>
          <w:color w:val="000000"/>
          <w:shd w:val="clear" w:color="auto" w:fill="FFFFFF"/>
          <w:lang w:eastAsia="en-US"/>
        </w:rPr>
      </w:pPr>
      <w:r w:rsidRPr="0029193B">
        <w:rPr>
          <w:color w:val="000000"/>
          <w:shd w:val="clear" w:color="auto" w:fill="FFFFFF"/>
          <w:lang w:eastAsia="en-US"/>
        </w:rPr>
        <w:t xml:space="preserve">A Szakmai technológia I. elméleti tantárgy. Tanításának célja, hogy felkészítse a tanulókat a szakmai munkavégzés munkafolyamatainak és műveletsorainak megismerésére, a nyers- és az alapanyagok, a késztermékek ismeretére. A termelési folyamat anyagainak célszerű és irányított átalakulását, az anyagalakítás egyes műveleteit és műveletsorait ismeri meg a tantárgy révén a tanuló. </w:t>
      </w:r>
    </w:p>
    <w:p w14:paraId="713F5F9D" w14:textId="77777777" w:rsidR="009D4C9E" w:rsidRPr="0029193B" w:rsidRDefault="009D4C9E" w:rsidP="00124433">
      <w:pPr>
        <w:pStyle w:val="NormlWeb"/>
        <w:spacing w:before="0" w:beforeAutospacing="0" w:after="0" w:afterAutospacing="0"/>
        <w:ind w:left="360"/>
        <w:rPr>
          <w:color w:val="000000"/>
          <w:shd w:val="clear" w:color="auto" w:fill="FFFFFF"/>
          <w:lang w:eastAsia="en-US"/>
        </w:rPr>
      </w:pPr>
      <w:r w:rsidRPr="0029193B">
        <w:rPr>
          <w:color w:val="000000"/>
          <w:shd w:val="clear" w:color="auto" w:fill="FFFFFF"/>
          <w:lang w:eastAsia="en-US"/>
        </w:rPr>
        <w:t xml:space="preserve">A Tárolás, szárítás, keveréktakarmány-gyártás szakmai modulban a Szakmai technológia I. tantárgy megismerteti a tanulót a nálunk szokásosan feldolgozott gabonákkal, a tároló gabona életfolyamatával, a biztonságos megőrzés módjaival, kiemelten a gabona szárításával. </w:t>
      </w:r>
      <w:r w:rsidRPr="0029193B">
        <w:rPr>
          <w:color w:val="000000"/>
          <w:shd w:val="clear" w:color="auto" w:fill="FFFFFF"/>
          <w:lang w:eastAsia="en-US"/>
        </w:rPr>
        <w:br/>
        <w:t>Itt ismeri meg a tanuló a malomipar egyik jellegzetes tevékenységét, a keveréktakarmány-gyártást.</w:t>
      </w:r>
    </w:p>
    <w:p w14:paraId="2743FF13"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769D4B40" w14:textId="77777777" w:rsidR="009D4C9E" w:rsidRPr="0029193B" w:rsidRDefault="009D4C9E" w:rsidP="00124433">
      <w:pPr>
        <w:numPr>
          <w:ilvl w:val="1"/>
          <w:numId w:val="2"/>
        </w:numPr>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rPr>
        <w:t>Kapcsolódó</w:t>
      </w:r>
      <w:r w:rsidRPr="0029193B">
        <w:rPr>
          <w:rFonts w:ascii="Times New Roman" w:hAnsi="Times New Roman"/>
          <w:b/>
          <w:color w:val="000000"/>
          <w:sz w:val="24"/>
          <w:szCs w:val="24"/>
          <w:lang w:eastAsia="hu-HU"/>
        </w:rPr>
        <w:t xml:space="preserve"> közismereti, szakmai tartalmak</w:t>
      </w:r>
    </w:p>
    <w:p w14:paraId="0B5CBDCE"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7FEA3C82"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58203BAA"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679DCD16" w14:textId="77777777" w:rsidR="009D4C9E" w:rsidRPr="0029193B" w:rsidRDefault="009D4C9E" w:rsidP="00237B0E">
      <w:pPr>
        <w:widowControl w:val="0"/>
        <w:numPr>
          <w:ilvl w:val="2"/>
          <w:numId w:val="2"/>
        </w:numPr>
        <w:suppressAutoHyphens/>
        <w:spacing w:after="0" w:line="240" w:lineRule="auto"/>
        <w:ind w:left="1134" w:firstLine="0"/>
        <w:rPr>
          <w:rFonts w:ascii="Times New Roman" w:hAnsi="Times New Roman"/>
          <w:b/>
          <w:color w:val="000000"/>
          <w:kern w:val="1"/>
          <w:sz w:val="24"/>
          <w:szCs w:val="24"/>
          <w:lang w:eastAsia="hi-IN" w:bidi="hi-IN"/>
        </w:rPr>
      </w:pPr>
      <w:r w:rsidRPr="0029193B">
        <w:rPr>
          <w:rFonts w:ascii="Times New Roman" w:hAnsi="Times New Roman"/>
          <w:b/>
          <w:color w:val="000000"/>
          <w:sz w:val="24"/>
          <w:szCs w:val="24"/>
        </w:rPr>
        <w:t>Gabonaismeret</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 xml:space="preserve">36 </w:t>
      </w:r>
      <w:r w:rsidRPr="0029193B">
        <w:rPr>
          <w:rFonts w:ascii="Times New Roman" w:hAnsi="Times New Roman"/>
          <w:b/>
          <w:i/>
          <w:color w:val="000000"/>
          <w:kern w:val="1"/>
          <w:sz w:val="24"/>
          <w:szCs w:val="24"/>
          <w:lang w:eastAsia="hi-IN" w:bidi="hi-IN"/>
        </w:rPr>
        <w:t>óra/ 36 óra</w:t>
      </w:r>
    </w:p>
    <w:p w14:paraId="2BD1A72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A gabonanövények: búza, rozs, kukorica, rizs.  </w:t>
      </w:r>
    </w:p>
    <w:p w14:paraId="250634B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gabonával kapcsolatos fogalmak: étkezési-, takarmány-, ipari célú gabona, aestivum búza, durumbúza, tönkölybúza, hibrid kukorica.</w:t>
      </w:r>
    </w:p>
    <w:p w14:paraId="7A206CF9"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búzamag és a kukoricamag szerkezete, fizikai jellemzőik (alak, méret, sűrűség, higroszkóposság, keménység).</w:t>
      </w:r>
    </w:p>
    <w:p w14:paraId="49018444"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A gabonamagok kémiai összetétele: féleségek, mennyiségek (víz, fehérje, keményítő, rostok, cukrok, ásványi anyagok, vitaminok, nyomelemek). </w:t>
      </w:r>
    </w:p>
    <w:p w14:paraId="5A3C0FA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víz, a fehérje, a keményítő és a rostok előfordulása a gabonamagban.</w:t>
      </w:r>
    </w:p>
    <w:p w14:paraId="4D304EAE"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gabonahalmaz fizikai jellemzői: tisztaság, szennyezettség, fajlagos térfogattömeg, nedvességtartalom, hőmérséklet.</w:t>
      </w:r>
    </w:p>
    <w:p w14:paraId="51475615"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tároló gabona életfolyamata. Az utóérés. A légzés és annak következményei (melegedés, nedvesedés, apadás, biológiai szennyezettség fokozódása). A légzés erősségét befolyásoló tényezők.</w:t>
      </w:r>
    </w:p>
    <w:p w14:paraId="38BE3A8C"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gabonahalmaz biológiai szennyezettsége (gyommagvak, rovar-, mikrobás- és toxikus fertőzöttség). A biológiai szennyeződés káros következményei a tárolásra és a felhasználhatóságra.</w:t>
      </w:r>
    </w:p>
    <w:p w14:paraId="74D8DB4E"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tároló gabonák romlási jelenségei (melegedés, nedvesedés, rovarosodás, penészesedés, csírásodás).</w:t>
      </w:r>
    </w:p>
    <w:p w14:paraId="3E62465B"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A gabonák eltarthatóságát, romlását befolyásoló tényezők. </w:t>
      </w:r>
    </w:p>
    <w:p w14:paraId="5B31F72F"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26E4B605" w14:textId="77777777" w:rsidR="009D4C9E" w:rsidRPr="0029193B" w:rsidRDefault="009D4C9E" w:rsidP="00237B0E">
      <w:pPr>
        <w:widowControl w:val="0"/>
        <w:numPr>
          <w:ilvl w:val="2"/>
          <w:numId w:val="2"/>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Gabonatárolás műveletei</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36 óra/ 36óra</w:t>
      </w:r>
    </w:p>
    <w:p w14:paraId="2F279F88"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Gabonaszállító céljárművek: önürítős tehergépkocsi, fenékürítésű vasúti gabonás vagon.</w:t>
      </w:r>
    </w:p>
    <w:p w14:paraId="1E1FE359"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Gabonaátvétel megoldásai: épített és mobil garatokkal, rakodógépekkel, mobil </w:t>
      </w:r>
      <w:r w:rsidRPr="0029193B">
        <w:rPr>
          <w:rFonts w:ascii="Times New Roman" w:hAnsi="Times New Roman"/>
          <w:color w:val="000000"/>
          <w:sz w:val="24"/>
          <w:szCs w:val="24"/>
        </w:rPr>
        <w:lastRenderedPageBreak/>
        <w:t>gépsorokkal.</w:t>
      </w:r>
    </w:p>
    <w:p w14:paraId="486196FD"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gabonahalmaz tisztításának célja.</w:t>
      </w:r>
    </w:p>
    <w:p w14:paraId="62EA3097"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 elő- és tárolásközi tisztítása.</w:t>
      </w:r>
    </w:p>
    <w:p w14:paraId="4D56F209"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Tisztítási műveletek: szelelőrostálás, portalanítás, szelelés, mágneses tisztítás.</w:t>
      </w:r>
    </w:p>
    <w:p w14:paraId="1B9033AA"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A gabona szellőztetéses kezelésének célja. </w:t>
      </w:r>
      <w:r w:rsidRPr="0029193B">
        <w:rPr>
          <w:rFonts w:ascii="Times New Roman" w:hAnsi="Times New Roman"/>
          <w:color w:val="000000"/>
          <w:sz w:val="24"/>
          <w:szCs w:val="24"/>
        </w:rPr>
        <w:br/>
        <w:t>A szellőztetés feltétele és eredménye. A gabona és a levegő nedvességtartalmának és hőmérsékletének figyelembevétele.</w:t>
      </w:r>
    </w:p>
    <w:p w14:paraId="061AC5EC"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 szellőztetés megoldása a gabona mozgatásával. Tisztítási művelettel kombinált átforgatás és áthuzatás. Tisztítás nélküli átforgatás és áthuzatás.</w:t>
      </w:r>
    </w:p>
    <w:p w14:paraId="4C2794F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Gabonatételek összevont és különtárolása (gabonanem, rendeltetés, tulajdonlás, egészségi állapot, tárolhatóság).</w:t>
      </w:r>
    </w:p>
    <w:p w14:paraId="2589FA2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Gabonatételek keverésének megoldása összehuzatással.</w:t>
      </w:r>
    </w:p>
    <w:p w14:paraId="394F90A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 szellőztetés megoldása a gabona mozgatása nélkül: az aktív szellőztetés.</w:t>
      </w:r>
    </w:p>
    <w:p w14:paraId="3C6C22C4"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Aktív gabonaszellőztetés csarnokos és sílós tárolásnál.</w:t>
      </w:r>
    </w:p>
    <w:p w14:paraId="1B7E8E79"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A gabonatételek és a gabonatárolók rovarszennyezettség elleni fertőtlenítése. </w:t>
      </w:r>
    </w:p>
    <w:p w14:paraId="612C868E"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0432E42F" w14:textId="77777777" w:rsidR="009D4C9E" w:rsidRPr="0029193B" w:rsidRDefault="009D4C9E" w:rsidP="00237B0E">
      <w:pPr>
        <w:widowControl w:val="0"/>
        <w:numPr>
          <w:ilvl w:val="2"/>
          <w:numId w:val="2"/>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Gabonatárolási megoldások</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18 óra/18 óra</w:t>
      </w:r>
    </w:p>
    <w:p w14:paraId="2F689673" w14:textId="77777777" w:rsidR="009D4C9E" w:rsidRPr="0029193B" w:rsidRDefault="009D4C9E" w:rsidP="00124433">
      <w:pPr>
        <w:widowControl w:val="0"/>
        <w:suppressAutoHyphens/>
        <w:spacing w:after="0" w:line="240" w:lineRule="auto"/>
        <w:ind w:left="1260"/>
        <w:rPr>
          <w:rFonts w:ascii="Times New Roman" w:hAnsi="Times New Roman"/>
          <w:color w:val="000000"/>
          <w:kern w:val="1"/>
          <w:sz w:val="24"/>
          <w:szCs w:val="24"/>
          <w:lang w:eastAsia="hi-IN" w:bidi="hi-IN"/>
        </w:rPr>
      </w:pPr>
    </w:p>
    <w:p w14:paraId="5A60762B"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Gabonatárolási formák (zsákos, ömlesztett) összehasonlítása.</w:t>
      </w:r>
    </w:p>
    <w:p w14:paraId="41A238E5"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Gabona tárolásánál használatos zsákok (anyaguk, méret, kialakítás, zsákzárás, tisztítás).</w:t>
      </w:r>
    </w:p>
    <w:p w14:paraId="076D8AE7"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Zsákos tárolás megoldásai: állított és fektetett, máglyás és raklapos elrendezések. Zsákok mozgatása, használt zsákok kezelése.</w:t>
      </w:r>
    </w:p>
    <w:p w14:paraId="10766E01"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Ömlesztett tárolási megoldások (padozatos, csarnokos, sílós) összehasonlítása (anyagmozgatás, terménykezelés, kihasználhatóság).</w:t>
      </w:r>
    </w:p>
    <w:p w14:paraId="2A66C4AD"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Csarnokos ömlesztett tárolás. A csarnok be- és kitárolása stabil és mobil anyagmozgatási és tisztítási megoldással.</w:t>
      </w:r>
    </w:p>
    <w:p w14:paraId="4393F00C"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Fém- és vasbeton gabonasilók összehasonlítása (befogadó képesség, gépesíthetőség, terménykezelés, létesítés költsége és időtartama, élettartam).</w:t>
      </w:r>
    </w:p>
    <w:p w14:paraId="1D6CD5FA"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tárolótér szellőztethetősége, tisztíthatósága padozatos, csarnokos és silós tárolásnál.</w:t>
      </w:r>
    </w:p>
    <w:p w14:paraId="7359949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tároló gabona szellőztethetősége, tisztíthatósága padozatos, csarnokos és silós tárolásnál.</w:t>
      </w:r>
    </w:p>
    <w:p w14:paraId="4EA6243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fém- és a vasbeton silócellák szokásos méretei, elrendezésük.</w:t>
      </w:r>
    </w:p>
    <w:p w14:paraId="56C9522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gabonasilók szokásos építményei: cellák, cellasor, alsó és felső szállítóterek, géptorony, tisztítóház, garatok. </w:t>
      </w:r>
    </w:p>
    <w:p w14:paraId="0460ECF9"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156FC149" w14:textId="77777777" w:rsidR="009D4C9E" w:rsidRPr="0029193B" w:rsidRDefault="009D4C9E" w:rsidP="00237B0E">
      <w:pPr>
        <w:widowControl w:val="0"/>
        <w:numPr>
          <w:ilvl w:val="2"/>
          <w:numId w:val="2"/>
        </w:numPr>
        <w:suppressAutoHyphens/>
        <w:spacing w:after="0" w:line="240" w:lineRule="auto"/>
        <w:ind w:hanging="647"/>
        <w:rPr>
          <w:rFonts w:ascii="Times New Roman" w:hAnsi="Times New Roman"/>
          <w:b/>
          <w:color w:val="000000"/>
          <w:sz w:val="24"/>
          <w:szCs w:val="24"/>
        </w:rPr>
      </w:pPr>
      <w:r w:rsidRPr="0029193B">
        <w:rPr>
          <w:rFonts w:ascii="Times New Roman" w:hAnsi="Times New Roman"/>
          <w:b/>
          <w:color w:val="000000"/>
          <w:sz w:val="24"/>
          <w:szCs w:val="24"/>
        </w:rPr>
        <w:t>Gabonaszárítás</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24 óra/24 óra</w:t>
      </w:r>
    </w:p>
    <w:p w14:paraId="7B56C32A"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gabona higroszkópossága. </w:t>
      </w:r>
    </w:p>
    <w:p w14:paraId="4A8A248F"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gabonák szokásos betakarítási nedvességtartalma (kalászosok, kukorica).</w:t>
      </w:r>
    </w:p>
    <w:p w14:paraId="30A956FE"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Az eltarthatósági nedvességtartalom és annak függése (raktártéri klíma, </w:t>
      </w:r>
      <w:r w:rsidRPr="0029193B">
        <w:rPr>
          <w:rFonts w:ascii="Times New Roman" w:hAnsi="Times New Roman"/>
          <w:color w:val="000000"/>
          <w:kern w:val="1"/>
          <w:sz w:val="24"/>
          <w:szCs w:val="24"/>
          <w:lang w:eastAsia="hi-IN" w:bidi="hi-IN"/>
        </w:rPr>
        <w:lastRenderedPageBreak/>
        <w:t>gabonanem, felhasználási cél).</w:t>
      </w:r>
    </w:p>
    <w:p w14:paraId="6B7B2E54"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nedvesség mozgása a szemben a száradás/szárítás alatt. </w:t>
      </w:r>
    </w:p>
    <w:p w14:paraId="6FAD4778"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száradás/szárítás során létrejövő esetleges változások a gabonaszemben (csíraképesség és tápérték csökkenése, zsugorodás, törékenység).</w:t>
      </w:r>
    </w:p>
    <w:p w14:paraId="659BC9A4"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megengedhető legnagyobb terményhőmérséklet mértéke és függése (gabonanem, felhasználási cél, nedvességtartalom). </w:t>
      </w:r>
    </w:p>
    <w:p w14:paraId="24938CF2"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szárítást követő hűtés jelentősége.</w:t>
      </w:r>
    </w:p>
    <w:p w14:paraId="4B92D6C3"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 túl- alulszárításának hatása.</w:t>
      </w:r>
    </w:p>
    <w:p w14:paraId="5B45CF2E"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Szárítás természetes levegővel, az aktív szellőztetés szárító hatása. </w:t>
      </w:r>
    </w:p>
    <w:p w14:paraId="2029F779"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hőközléses gabonaszárítás megoldásai, előnyei és hátrányai.</w:t>
      </w:r>
    </w:p>
    <w:p w14:paraId="050795AF"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Szárítás tiszta és füstgázos meleg levegővel.</w:t>
      </w:r>
    </w:p>
    <w:p w14:paraId="0F05FAF2"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gabonaszárítás szakaszai (előmelegítés, izzasztás, szárítás, hűtés). </w:t>
      </w:r>
    </w:p>
    <w:p w14:paraId="7378DB5F"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szárítás előtti és utáni rostálás és szelelés jelentősége. </w:t>
      </w:r>
    </w:p>
    <w:p w14:paraId="7E84B3F5" w14:textId="77777777" w:rsidR="009D4C9E" w:rsidRPr="0029193B" w:rsidRDefault="009D4C9E" w:rsidP="00237B0E">
      <w:pPr>
        <w:widowControl w:val="0"/>
        <w:suppressAutoHyphens/>
        <w:spacing w:after="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szárítás környezetvédelmi szempontjai.</w:t>
      </w:r>
    </w:p>
    <w:p w14:paraId="43F8C64C" w14:textId="77777777" w:rsidR="009D4C9E" w:rsidRPr="0029193B" w:rsidRDefault="009D4C9E" w:rsidP="00237B0E">
      <w:pPr>
        <w:widowControl w:val="0"/>
        <w:suppressAutoHyphens/>
        <w:spacing w:after="0" w:line="240" w:lineRule="auto"/>
        <w:ind w:left="122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szárítás gazdaságossága.</w:t>
      </w:r>
    </w:p>
    <w:p w14:paraId="39DC3B09" w14:textId="77777777" w:rsidR="009D4C9E" w:rsidRPr="0029193B" w:rsidRDefault="009D4C9E" w:rsidP="00237B0E">
      <w:pPr>
        <w:widowControl w:val="0"/>
        <w:suppressAutoHyphens/>
        <w:spacing w:after="0" w:line="240" w:lineRule="auto"/>
        <w:ind w:left="1224"/>
        <w:jc w:val="both"/>
        <w:rPr>
          <w:rFonts w:ascii="Times New Roman" w:hAnsi="Times New Roman"/>
          <w:color w:val="000000"/>
          <w:kern w:val="1"/>
          <w:sz w:val="24"/>
          <w:szCs w:val="24"/>
          <w:lang w:eastAsia="hi-IN" w:bidi="hi-IN"/>
        </w:rPr>
      </w:pPr>
    </w:p>
    <w:p w14:paraId="50D1918C" w14:textId="77777777" w:rsidR="009D4C9E" w:rsidRPr="0029193B" w:rsidRDefault="009D4C9E" w:rsidP="00237B0E">
      <w:pPr>
        <w:widowControl w:val="0"/>
        <w:numPr>
          <w:ilvl w:val="2"/>
          <w:numId w:val="2"/>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 xml:space="preserve">Keveréktakarmányok anyagismerete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30 óra/30 óra</w:t>
      </w:r>
    </w:p>
    <w:p w14:paraId="12C99A6E"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Állatélettani, takarmányozási és állattartási alapfogalmak.</w:t>
      </w:r>
    </w:p>
    <w:p w14:paraId="5B361705"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keveréktakarmány-gyártás jelentősége.</w:t>
      </w:r>
    </w:p>
    <w:p w14:paraId="451E095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gabonák, mint a keveréktakarmány-gyártás nyersanyagai.</w:t>
      </w:r>
    </w:p>
    <w:p w14:paraId="2C58FF0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keveréktakarmány-gyártás alapanyagai (növényi és állati fehérjehordozók, élelmiszeripari és mezőgazdasági melléktermékek, ásványi anyagok, vitamin-, nyomelem- és egyéb készítmények, premixek, komplett premixek).</w:t>
      </w:r>
    </w:p>
    <w:p w14:paraId="6D3BD69A"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gyártás nyers- és alapanyagainak felhasználási célja, fizikai és kémiai tulajdonságaik.</w:t>
      </w:r>
    </w:p>
    <w:p w14:paraId="2BA4BAD9"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keveréktakarmány-gyártás nyers- és alapanyagainak tárolhatósági és feldolgozási jellemzői (állag, szemcsézet, apríthatóság, keverhetőség).</w:t>
      </w:r>
    </w:p>
    <w:p w14:paraId="69A0D5B2"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keveréktakarmány szemcsézetének jelentősége.</w:t>
      </w:r>
    </w:p>
    <w:p w14:paraId="5A32F6B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keveréktakarmány-gyártás félkész- és késztermékei. </w:t>
      </w:r>
    </w:p>
    <w:p w14:paraId="702F9748"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késztermékek specifikussága (állat faja, fajtája, fejlődési szakasz, hasznosítási cél). </w:t>
      </w:r>
    </w:p>
    <w:p w14:paraId="6CCB85F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késztermékek minősége (nedvességtartalom, szemcsézet, kémiai összetétel, tápérték).</w:t>
      </w:r>
    </w:p>
    <w:p w14:paraId="56DF2248"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kész gyártmányok szokásos főbb csoportjai: sertéstápok, szárnyastápok, kérődzők tápjai, haltápok, hobbi állatok tápjai).</w:t>
      </w:r>
    </w:p>
    <w:p w14:paraId="4932FDF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dercés és a préselt kész táp felhasználási jellemzői.</w:t>
      </w:r>
    </w:p>
    <w:p w14:paraId="4446F14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gyártási receptúra. </w:t>
      </w:r>
    </w:p>
    <w:p w14:paraId="70A43D16" w14:textId="77777777" w:rsidR="009D4C9E" w:rsidRPr="0029193B" w:rsidRDefault="009D4C9E" w:rsidP="00124433">
      <w:pPr>
        <w:widowControl w:val="0"/>
        <w:suppressAutoHyphens/>
        <w:spacing w:after="0" w:line="240" w:lineRule="auto"/>
        <w:ind w:left="1224"/>
        <w:rPr>
          <w:rFonts w:ascii="Times New Roman" w:hAnsi="Times New Roman"/>
          <w:color w:val="000000"/>
          <w:kern w:val="1"/>
          <w:sz w:val="24"/>
          <w:szCs w:val="24"/>
          <w:lang w:eastAsia="hi-IN" w:bidi="hi-IN"/>
        </w:rPr>
      </w:pPr>
    </w:p>
    <w:p w14:paraId="67C86994" w14:textId="77777777" w:rsidR="009D4C9E" w:rsidRPr="0029193B" w:rsidRDefault="009D4C9E" w:rsidP="00237B0E">
      <w:pPr>
        <w:widowControl w:val="0"/>
        <w:numPr>
          <w:ilvl w:val="2"/>
          <w:numId w:val="2"/>
        </w:numPr>
        <w:suppressAutoHyphens/>
        <w:spacing w:after="0" w:line="240" w:lineRule="auto"/>
        <w:ind w:hanging="647"/>
        <w:rPr>
          <w:rFonts w:ascii="Times New Roman" w:hAnsi="Times New Roman"/>
          <w:b/>
          <w:color w:val="000000"/>
          <w:sz w:val="24"/>
          <w:szCs w:val="24"/>
        </w:rPr>
      </w:pPr>
      <w:r w:rsidRPr="0029193B">
        <w:rPr>
          <w:rFonts w:ascii="Times New Roman" w:hAnsi="Times New Roman"/>
          <w:b/>
          <w:color w:val="000000"/>
          <w:sz w:val="24"/>
          <w:szCs w:val="24"/>
        </w:rPr>
        <w:t xml:space="preserve">Keveréktakarmányok gyártása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36 óra/36 óra</w:t>
      </w:r>
    </w:p>
    <w:p w14:paraId="0E8744E2"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gyártás előkészítő műveletei: mérlegelés, zsákbontás, felöntés, előtörés, rostálás, felbontás, mágneses tisztítás.</w:t>
      </w:r>
    </w:p>
    <w:p w14:paraId="766A5E1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komponensek adagolásának megoldásai. Az utánhullás jelensége és hatása, durva- és finomadagolás.</w:t>
      </w:r>
    </w:p>
    <w:p w14:paraId="69A80625"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Az aprítás jelentősége (felhasználási igény, elkeverhetőség). </w:t>
      </w:r>
    </w:p>
    <w:p w14:paraId="6E00B465"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Az aprítás művelete, az aprítási mérték változtatása. Az aprító vonal megoldásai (egy- és többlépcsős, osztályozással kombinált). Aprítást követő hűtés jelentősége.</w:t>
      </w:r>
    </w:p>
    <w:p w14:paraId="2C1589AB"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komponensek mérlegelésének megoldásai (folyamatos, tételes, összegző).</w:t>
      </w:r>
    </w:p>
    <w:p w14:paraId="514F2C14"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Mérlegelés darálás előtt, mérlegelés darálmányból. Nem aprítandó komponensek mérlegelése. </w:t>
      </w:r>
      <w:r w:rsidRPr="0029193B">
        <w:rPr>
          <w:rFonts w:ascii="Times New Roman" w:hAnsi="Times New Roman"/>
          <w:color w:val="000000"/>
          <w:kern w:val="1"/>
          <w:sz w:val="24"/>
          <w:szCs w:val="24"/>
          <w:lang w:eastAsia="hi-IN" w:bidi="hi-IN"/>
        </w:rPr>
        <w:br/>
        <w:t>Egy- és többmérleges rendszerek.</w:t>
      </w:r>
    </w:p>
    <w:p w14:paraId="655AD5A1"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keverési művelet. A többlépcsős hígítás elve. Keveredés és szétosztályozódás jelensége. Előkeverékek használata.</w:t>
      </w:r>
    </w:p>
    <w:p w14:paraId="68C25D9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keverési rendszerek (tételes, folyamatos).</w:t>
      </w:r>
    </w:p>
    <w:p w14:paraId="038CB35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dercés táp gyártási folyamata.</w:t>
      </w:r>
    </w:p>
    <w:p w14:paraId="47C7AE8C"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préselés célja, jelentősége. A művelet szakaszai (kondicionálás, préselés, hűtés). </w:t>
      </w:r>
      <w:r w:rsidRPr="0029193B">
        <w:rPr>
          <w:rFonts w:ascii="Times New Roman" w:hAnsi="Times New Roman"/>
          <w:color w:val="000000"/>
          <w:kern w:val="1"/>
          <w:sz w:val="24"/>
          <w:szCs w:val="24"/>
          <w:lang w:eastAsia="hi-IN" w:bidi="hi-IN"/>
        </w:rPr>
        <w:br/>
        <w:t>A préselt táp gyártási folyamata.</w:t>
      </w:r>
    </w:p>
    <w:p w14:paraId="52800A5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préselt táp morzsázásának jelentősége, megoldása.</w:t>
      </w:r>
    </w:p>
    <w:p w14:paraId="1518E759"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takarmánykeverő üzem portalanításának jellegzetessége. </w:t>
      </w:r>
    </w:p>
    <w:p w14:paraId="777008F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késztermékek tárolása, csomagolása és kiszolgálása (zsákos, ömlesztett).</w:t>
      </w:r>
    </w:p>
    <w:p w14:paraId="2014B816" w14:textId="77777777" w:rsidR="009D4C9E" w:rsidRPr="0029193B" w:rsidRDefault="009D4C9E" w:rsidP="00237B0E">
      <w:pPr>
        <w:widowControl w:val="0"/>
        <w:suppressAutoHyphens/>
        <w:spacing w:after="0" w:line="240" w:lineRule="auto"/>
        <w:jc w:val="both"/>
        <w:rPr>
          <w:rFonts w:ascii="Times New Roman" w:hAnsi="Times New Roman"/>
          <w:color w:val="000000"/>
          <w:kern w:val="1"/>
          <w:sz w:val="24"/>
          <w:szCs w:val="24"/>
          <w:lang w:eastAsia="hi-IN" w:bidi="hi-IN"/>
        </w:rPr>
      </w:pPr>
    </w:p>
    <w:p w14:paraId="55E6DB10" w14:textId="77777777" w:rsidR="009D4C9E" w:rsidRPr="0029193B" w:rsidRDefault="009D4C9E" w:rsidP="00237B0E">
      <w:pPr>
        <w:numPr>
          <w:ilvl w:val="1"/>
          <w:numId w:val="2"/>
        </w:numPr>
        <w:spacing w:after="0" w:line="240" w:lineRule="auto"/>
        <w:jc w:val="both"/>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146EE210" w14:textId="77777777" w:rsidR="009D4C9E" w:rsidRPr="0029193B" w:rsidRDefault="009D4C9E" w:rsidP="00237B0E">
      <w:pPr>
        <w:widowControl w:val="0"/>
        <w:suppressAutoHyphens/>
        <w:spacing w:after="0" w:line="240" w:lineRule="auto"/>
        <w:ind w:left="426"/>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Tanterem, szaktanterem, amely plakátok, poszterek elhelyezésére, projektoros vagy diaképes vetítésre alkalmas.</w:t>
      </w:r>
    </w:p>
    <w:p w14:paraId="7CE32CD7" w14:textId="77777777" w:rsidR="009D4C9E" w:rsidRPr="0029193B" w:rsidRDefault="009D4C9E" w:rsidP="00237B0E">
      <w:pPr>
        <w:widowControl w:val="0"/>
        <w:suppressAutoHyphens/>
        <w:spacing w:after="0" w:line="240" w:lineRule="auto"/>
        <w:jc w:val="both"/>
        <w:rPr>
          <w:rFonts w:ascii="Times New Roman" w:hAnsi="Times New Roman"/>
          <w:color w:val="000000"/>
          <w:kern w:val="1"/>
          <w:sz w:val="24"/>
          <w:szCs w:val="24"/>
          <w:lang w:eastAsia="hi-IN" w:bidi="hi-IN"/>
        </w:rPr>
      </w:pPr>
    </w:p>
    <w:p w14:paraId="323C3AAE" w14:textId="77777777" w:rsidR="009D4C9E" w:rsidRPr="0029193B" w:rsidRDefault="009D4C9E" w:rsidP="00237B0E">
      <w:pPr>
        <w:numPr>
          <w:ilvl w:val="1"/>
          <w:numId w:val="2"/>
        </w:numPr>
        <w:tabs>
          <w:tab w:val="clear" w:pos="792"/>
        </w:tabs>
        <w:spacing w:after="0" w:line="240" w:lineRule="auto"/>
        <w:ind w:left="426" w:hanging="66"/>
        <w:jc w:val="both"/>
        <w:rPr>
          <w:rFonts w:ascii="Times New Roman" w:hAnsi="Times New Roman"/>
          <w:b/>
          <w:color w:val="000000"/>
          <w:sz w:val="24"/>
          <w:szCs w:val="24"/>
        </w:rPr>
      </w:pPr>
      <w:r w:rsidRPr="0029193B">
        <w:rPr>
          <w:rFonts w:ascii="Times New Roman" w:hAnsi="Times New Roman"/>
          <w:b/>
          <w:i/>
          <w:color w:val="000000"/>
          <w:sz w:val="24"/>
          <w:szCs w:val="24"/>
        </w:rPr>
        <w:t>A tantárgy elsajátítása során alkalmazható sajátos módszerek, tanulói tevékenységformák (ajánlás)</w:t>
      </w:r>
    </w:p>
    <w:p w14:paraId="4BA3E161" w14:textId="77777777" w:rsidR="009D4C9E" w:rsidRPr="0029193B" w:rsidRDefault="009D4C9E" w:rsidP="00237B0E">
      <w:pPr>
        <w:widowControl w:val="0"/>
        <w:suppressAutoHyphens/>
        <w:spacing w:after="0" w:line="240" w:lineRule="auto"/>
        <w:jc w:val="both"/>
        <w:rPr>
          <w:rFonts w:ascii="Times New Roman" w:hAnsi="Times New Roman"/>
          <w:color w:val="000000"/>
          <w:sz w:val="24"/>
          <w:szCs w:val="24"/>
        </w:rPr>
      </w:pPr>
    </w:p>
    <w:p w14:paraId="690A1A9B" w14:textId="77777777" w:rsidR="009D4C9E" w:rsidRPr="0029193B" w:rsidRDefault="009D4C9E" w:rsidP="00237B0E">
      <w:pPr>
        <w:pStyle w:val="Listaszerbekezds4"/>
        <w:spacing w:after="0" w:line="240" w:lineRule="auto"/>
        <w:ind w:left="426" w:firstLine="1"/>
        <w:jc w:val="both"/>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(ajánlás)</w:t>
      </w:r>
    </w:p>
    <w:p w14:paraId="43AB9A61" w14:textId="77777777" w:rsidR="009D4C9E" w:rsidRPr="0029193B" w:rsidRDefault="009D4C9E" w:rsidP="00237B0E">
      <w:pPr>
        <w:pStyle w:val="Listaszerbekezds4"/>
        <w:spacing w:after="0" w:line="240" w:lineRule="auto"/>
        <w:jc w:val="both"/>
        <w:rPr>
          <w:rFonts w:ascii="Times New Roman" w:hAnsi="Times New Roman"/>
          <w:b/>
          <w:i/>
          <w:color w:val="000000"/>
          <w:sz w:val="24"/>
          <w:szCs w:val="24"/>
        </w:rPr>
      </w:pPr>
    </w:p>
    <w:p w14:paraId="294E4E8F" w14:textId="77777777" w:rsidR="009D4C9E" w:rsidRPr="0029193B" w:rsidRDefault="009D4C9E" w:rsidP="00237B0E">
      <w:pPr>
        <w:spacing w:after="0" w:line="240" w:lineRule="auto"/>
        <w:ind w:left="792" w:hanging="366"/>
        <w:jc w:val="both"/>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3C289D30" w14:textId="77777777" w:rsidR="009D4C9E" w:rsidRPr="0029193B" w:rsidRDefault="009D4C9E" w:rsidP="00237B0E">
      <w:pPr>
        <w:widowControl w:val="0"/>
        <w:suppressAutoHyphens/>
        <w:spacing w:after="0" w:line="240" w:lineRule="auto"/>
        <w:jc w:val="both"/>
        <w:rPr>
          <w:rFonts w:ascii="Times New Roman" w:hAnsi="Times New Roman"/>
          <w:color w:val="000000"/>
          <w:sz w:val="24"/>
          <w:szCs w:val="24"/>
        </w:rPr>
      </w:pPr>
    </w:p>
    <w:p w14:paraId="7D232116" w14:textId="77777777" w:rsidR="009D4C9E" w:rsidRPr="0029193B" w:rsidRDefault="009D4C9E" w:rsidP="00237B0E">
      <w:pPr>
        <w:numPr>
          <w:ilvl w:val="1"/>
          <w:numId w:val="2"/>
        </w:numPr>
        <w:spacing w:after="0" w:line="240" w:lineRule="auto"/>
        <w:jc w:val="both"/>
        <w:rPr>
          <w:rFonts w:ascii="Times New Roman" w:hAnsi="Times New Roman"/>
          <w:b/>
          <w:color w:val="000000"/>
          <w:sz w:val="24"/>
          <w:szCs w:val="24"/>
        </w:rPr>
      </w:pPr>
      <w:r w:rsidRPr="0029193B">
        <w:rPr>
          <w:rFonts w:ascii="Times New Roman" w:hAnsi="Times New Roman"/>
          <w:b/>
          <w:color w:val="000000"/>
          <w:sz w:val="24"/>
          <w:szCs w:val="24"/>
        </w:rPr>
        <w:t>A tantárgy értékelésének módja</w:t>
      </w:r>
    </w:p>
    <w:p w14:paraId="47B9435A" w14:textId="77777777" w:rsidR="009D4C9E" w:rsidRPr="0029193B" w:rsidRDefault="009D4C9E" w:rsidP="00237B0E">
      <w:pPr>
        <w:widowControl w:val="0"/>
        <w:suppressAutoHyphens/>
        <w:spacing w:after="0" w:line="240" w:lineRule="auto"/>
        <w:ind w:left="426"/>
        <w:jc w:val="both"/>
        <w:rPr>
          <w:rFonts w:ascii="Times New Roman" w:hAnsi="Times New Roman"/>
          <w:color w:val="000000"/>
          <w:sz w:val="24"/>
          <w:szCs w:val="24"/>
        </w:rPr>
      </w:pPr>
      <w:r w:rsidRPr="0029193B">
        <w:rPr>
          <w:rFonts w:ascii="Times New Roman" w:hAnsi="Times New Roman"/>
          <w:color w:val="000000"/>
          <w:sz w:val="24"/>
          <w:szCs w:val="24"/>
        </w:rPr>
        <w:t xml:space="preserve">A nemzeti köznevelésről szóló 2011. évi CXC. törvény. 54. § (2) a) pontja szerinti értékeléssel. </w:t>
      </w:r>
    </w:p>
    <w:p w14:paraId="29599F00"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r w:rsidRPr="0029193B">
        <w:rPr>
          <w:rFonts w:ascii="Times New Roman" w:hAnsi="Times New Roman"/>
          <w:b/>
          <w:color w:val="000000"/>
          <w:kern w:val="1"/>
          <w:sz w:val="24"/>
          <w:szCs w:val="24"/>
          <w:lang w:eastAsia="hi-IN" w:bidi="hi-IN"/>
        </w:rPr>
        <w:br w:type="page"/>
      </w:r>
    </w:p>
    <w:p w14:paraId="6E358B87" w14:textId="77777777" w:rsidR="009D4C9E" w:rsidRPr="0029193B" w:rsidRDefault="009D4C9E" w:rsidP="00124433">
      <w:pPr>
        <w:numPr>
          <w:ilvl w:val="0"/>
          <w:numId w:val="2"/>
        </w:numPr>
        <w:spacing w:after="0" w:line="240" w:lineRule="auto"/>
        <w:ind w:left="357" w:hanging="357"/>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lastRenderedPageBreak/>
        <w:t>Szakmai gépek I. tantárgy</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Pr="0029193B">
        <w:rPr>
          <w:rFonts w:ascii="Times New Roman" w:hAnsi="Times New Roman"/>
          <w:b/>
          <w:i/>
          <w:color w:val="000000"/>
          <w:sz w:val="24"/>
          <w:szCs w:val="24"/>
          <w:lang w:eastAsia="hu-HU"/>
        </w:rPr>
        <w:t>180 óra/180 óra</w:t>
      </w:r>
      <w:r w:rsidRPr="0029193B">
        <w:rPr>
          <w:rFonts w:ascii="Times New Roman" w:hAnsi="Times New Roman"/>
          <w:b/>
          <w:color w:val="000000"/>
          <w:sz w:val="24"/>
          <w:szCs w:val="24"/>
          <w:lang w:eastAsia="hu-HU"/>
        </w:rPr>
        <w:t>*</w:t>
      </w:r>
    </w:p>
    <w:p w14:paraId="1736B3A8" w14:textId="77777777" w:rsidR="009D4C9E" w:rsidRPr="0029193B" w:rsidRDefault="009D4C9E" w:rsidP="00237B0E">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2896E004" w14:textId="77777777" w:rsidR="009D4C9E" w:rsidRPr="0029193B" w:rsidRDefault="009D4C9E" w:rsidP="00237B0E">
      <w:pPr>
        <w:widowControl w:val="0"/>
        <w:suppressAutoHyphens/>
        <w:spacing w:after="0" w:line="240" w:lineRule="auto"/>
        <w:rPr>
          <w:rFonts w:ascii="Times New Roman" w:hAnsi="Times New Roman"/>
          <w:b/>
          <w:color w:val="000000"/>
          <w:kern w:val="1"/>
          <w:sz w:val="24"/>
          <w:szCs w:val="24"/>
          <w:lang w:eastAsia="hi-IN" w:bidi="hi-IN"/>
        </w:rPr>
      </w:pPr>
    </w:p>
    <w:p w14:paraId="3F1CC4D5" w14:textId="77777777" w:rsidR="009D4C9E" w:rsidRPr="0029193B" w:rsidRDefault="009D4C9E" w:rsidP="00237B0E">
      <w:pPr>
        <w:numPr>
          <w:ilvl w:val="1"/>
          <w:numId w:val="2"/>
        </w:numPr>
        <w:spacing w:after="0" w:line="240" w:lineRule="auto"/>
        <w:ind w:hanging="508"/>
        <w:rPr>
          <w:rFonts w:ascii="Times New Roman" w:hAnsi="Times New Roman"/>
          <w:b/>
          <w:color w:val="000000"/>
          <w:sz w:val="24"/>
          <w:szCs w:val="24"/>
        </w:rPr>
      </w:pPr>
      <w:r w:rsidRPr="0029193B">
        <w:rPr>
          <w:rFonts w:ascii="Times New Roman" w:hAnsi="Times New Roman"/>
          <w:b/>
          <w:color w:val="000000"/>
          <w:sz w:val="24"/>
          <w:szCs w:val="24"/>
        </w:rPr>
        <w:t>A tantárgy tanításának célja</w:t>
      </w:r>
    </w:p>
    <w:p w14:paraId="4DB7EEE1" w14:textId="77777777" w:rsidR="009D4C9E" w:rsidRPr="0029193B" w:rsidRDefault="009D4C9E" w:rsidP="00237B0E">
      <w:pPr>
        <w:widowControl w:val="0"/>
        <w:suppressAutoHyphens/>
        <w:spacing w:after="0" w:line="240" w:lineRule="auto"/>
        <w:ind w:left="28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Szakmai gépek I. elméleti tantárgy. Tanításának célja, hogy a tanuló megismerje a kapcsolódóan tanult szakmai technológia gépeinek, berendezéseinek feladatát, működési elvét, szerkezeti felépítését. </w:t>
      </w:r>
    </w:p>
    <w:p w14:paraId="2453FCDD" w14:textId="77777777" w:rsidR="009D4C9E" w:rsidRPr="0029193B" w:rsidRDefault="009D4C9E" w:rsidP="00237B0E">
      <w:pPr>
        <w:widowControl w:val="0"/>
        <w:suppressAutoHyphens/>
        <w:spacing w:after="0" w:line="240" w:lineRule="auto"/>
        <w:ind w:left="28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Tárolás, szárítás, keveréktakarmány-gyártás szakmai modulban a Szakmai gépek I. tantárgy megismerteti a tanulót a gabona- és malomiparban szokásos anyagmozgató gépekkel, a légtechnikai gépekkel és berendezésekkel, a gabonaszárító berendezések főbb típusával, a gabona tisztítás és osztályozás elterjedtebb gépeivel. </w:t>
      </w:r>
      <w:r w:rsidRPr="0029193B">
        <w:rPr>
          <w:rFonts w:ascii="Times New Roman" w:hAnsi="Times New Roman"/>
          <w:color w:val="000000"/>
          <w:sz w:val="24"/>
          <w:szCs w:val="24"/>
          <w:shd w:val="clear" w:color="auto" w:fill="FFFFFF"/>
        </w:rPr>
        <w:br/>
        <w:t>Itt ismeri meg a tanuló a malomipar egyik jellegzetes tevékenysége, a keveréktakarmány-gyártás gépeit és berendezéseit.</w:t>
      </w:r>
    </w:p>
    <w:p w14:paraId="45187CEE" w14:textId="77777777" w:rsidR="009D4C9E" w:rsidRPr="0029193B" w:rsidRDefault="009D4C9E" w:rsidP="00124433">
      <w:pPr>
        <w:spacing w:after="0" w:line="240" w:lineRule="auto"/>
        <w:rPr>
          <w:rFonts w:ascii="Times New Roman" w:hAnsi="Times New Roman"/>
          <w:b/>
          <w:color w:val="000000"/>
          <w:sz w:val="24"/>
          <w:szCs w:val="24"/>
        </w:rPr>
      </w:pPr>
    </w:p>
    <w:p w14:paraId="577D9DB6" w14:textId="77777777" w:rsidR="009D4C9E" w:rsidRPr="0029193B" w:rsidRDefault="009D4C9E" w:rsidP="00237B0E">
      <w:pPr>
        <w:numPr>
          <w:ilvl w:val="1"/>
          <w:numId w:val="2"/>
        </w:numPr>
        <w:spacing w:after="0" w:line="240" w:lineRule="auto"/>
        <w:ind w:hanging="508"/>
        <w:rPr>
          <w:rFonts w:ascii="Times New Roman" w:hAnsi="Times New Roman"/>
          <w:b/>
          <w:color w:val="000000"/>
          <w:sz w:val="24"/>
          <w:szCs w:val="24"/>
        </w:rPr>
      </w:pPr>
      <w:r w:rsidRPr="0029193B">
        <w:rPr>
          <w:rFonts w:ascii="Times New Roman" w:hAnsi="Times New Roman"/>
          <w:b/>
          <w:color w:val="000000"/>
          <w:sz w:val="24"/>
          <w:szCs w:val="24"/>
        </w:rPr>
        <w:t>Kapcsolódó közismereti, szakmai tartalmak</w:t>
      </w:r>
    </w:p>
    <w:p w14:paraId="09183480" w14:textId="77777777" w:rsidR="009D4C9E" w:rsidRPr="0029193B" w:rsidRDefault="009D4C9E" w:rsidP="00124433">
      <w:pPr>
        <w:widowControl w:val="0"/>
        <w:suppressAutoHyphens/>
        <w:spacing w:after="0" w:line="240" w:lineRule="auto"/>
        <w:rPr>
          <w:rFonts w:ascii="Times New Roman" w:hAnsi="Times New Roman"/>
          <w:b/>
          <w:bCs/>
          <w:iCs/>
          <w:color w:val="000000"/>
          <w:kern w:val="1"/>
          <w:sz w:val="24"/>
          <w:szCs w:val="24"/>
          <w:lang w:eastAsia="hi-IN" w:bidi="hi-IN"/>
        </w:rPr>
      </w:pPr>
    </w:p>
    <w:p w14:paraId="00A2BCC4" w14:textId="77777777" w:rsidR="009D4C9E" w:rsidRPr="0029193B" w:rsidRDefault="009D4C9E" w:rsidP="00237B0E">
      <w:pPr>
        <w:numPr>
          <w:ilvl w:val="1"/>
          <w:numId w:val="2"/>
        </w:numPr>
        <w:spacing w:after="0" w:line="240" w:lineRule="auto"/>
        <w:ind w:hanging="508"/>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7E304965" w14:textId="77777777" w:rsidR="009D4C9E" w:rsidRPr="0029193B" w:rsidRDefault="009D4C9E" w:rsidP="00237B0E">
      <w:pPr>
        <w:numPr>
          <w:ilvl w:val="2"/>
          <w:numId w:val="2"/>
        </w:numPr>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Mechanikus anyagmozgatógépek</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36 óra/36 óra</w:t>
      </w:r>
    </w:p>
    <w:p w14:paraId="1D7CAF9D"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Gravitációs anyagtovábbítók. Anyagok csúszási szöge. </w:t>
      </w:r>
      <w:r w:rsidRPr="0029193B">
        <w:rPr>
          <w:rFonts w:ascii="Times New Roman" w:hAnsi="Times New Roman"/>
          <w:color w:val="000000"/>
          <w:kern w:val="1"/>
          <w:sz w:val="24"/>
          <w:szCs w:val="24"/>
          <w:lang w:eastAsia="hi-IN" w:bidi="hi-IN"/>
        </w:rPr>
        <w:br/>
        <w:t xml:space="preserve">Surrantók. Szerelhető és bontható surrantórendszerek elemei. </w:t>
      </w:r>
      <w:r w:rsidRPr="0029193B">
        <w:rPr>
          <w:rFonts w:ascii="Times New Roman" w:hAnsi="Times New Roman"/>
          <w:color w:val="000000"/>
          <w:kern w:val="1"/>
          <w:sz w:val="24"/>
          <w:szCs w:val="24"/>
          <w:lang w:eastAsia="hi-IN" w:bidi="hi-IN"/>
        </w:rPr>
        <w:br/>
        <w:t>Zsákcsúzdák (egyenes, csiga).</w:t>
      </w:r>
    </w:p>
    <w:p w14:paraId="5369EC15"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Anyagfolyás elzárók (tolókák, tolózárak). </w:t>
      </w:r>
      <w:r w:rsidRPr="0029193B">
        <w:rPr>
          <w:rFonts w:ascii="Times New Roman" w:hAnsi="Times New Roman"/>
          <w:color w:val="000000"/>
          <w:kern w:val="1"/>
          <w:sz w:val="24"/>
          <w:szCs w:val="24"/>
          <w:lang w:eastAsia="hi-IN" w:bidi="hi-IN"/>
        </w:rPr>
        <w:br/>
        <w:t>Kézi- és távműködtetésű anyagfolyás váltók, elosztók.</w:t>
      </w:r>
    </w:p>
    <w:p w14:paraId="2192B78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Serleges felvonó. Működése, szerkezete, főbb egységei. </w:t>
      </w:r>
    </w:p>
    <w:p w14:paraId="1496631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serleges felvonó teljesítményét meghatározó tényezők (serleg típusa, űrtartalma és sűrűsége, hevedersebesség, anyagféleség, töltési fok).</w:t>
      </w:r>
    </w:p>
    <w:p w14:paraId="686569E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Szállítócsiga. Működése, szerkezete, főbb egységei. Szállítási irány meghatározása.</w:t>
      </w:r>
    </w:p>
    <w:p w14:paraId="159C0A3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szállítócsiga teljesítményét meghatározó tényezők (csiga átmérő, menet emelkedés, fordulatszám, anyagféleség, töltési fok).</w:t>
      </w:r>
    </w:p>
    <w:p w14:paraId="1E400D1D"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Szállítószalag, Működése, szerkezete, főbb egységei. Ledobókocsis szállító szalag.</w:t>
      </w:r>
    </w:p>
    <w:p w14:paraId="1A43C90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szállítószalag teljesítményét meghatározó tényezők (heveder szélessége és szállító profilja, hevedersebesség, anyagféleség, töltési fok).</w:t>
      </w:r>
    </w:p>
    <w:p w14:paraId="35850EC7"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Láncos szállító (rédler). Működése, szerkezete, főbb egységei.</w:t>
      </w:r>
    </w:p>
    <w:p w14:paraId="4C94C95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láncos szállító teljesítményét meghatározó tényezők (vályú szélessége, kotrólánc mérete, geometriája, láncsebesség, anyagféleség, töltési fok).</w:t>
      </w:r>
    </w:p>
    <w:p w14:paraId="02FC579D"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25B9C913" w14:textId="77777777" w:rsidR="009D4C9E" w:rsidRPr="0029193B" w:rsidRDefault="009D4C9E" w:rsidP="00237B0E">
      <w:pPr>
        <w:numPr>
          <w:ilvl w:val="2"/>
          <w:numId w:val="2"/>
        </w:numPr>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 xml:space="preserve">Gabonatisztító és osztályozó gépek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36</w:t>
      </w:r>
      <w:r w:rsidRPr="0029193B">
        <w:rPr>
          <w:rFonts w:ascii="Times New Roman" w:hAnsi="Times New Roman"/>
          <w:b/>
          <w:i/>
          <w:color w:val="000000"/>
          <w:sz w:val="24"/>
          <w:szCs w:val="24"/>
        </w:rPr>
        <w:t xml:space="preserve"> óra/36 óra</w:t>
      </w:r>
    </w:p>
    <w:p w14:paraId="6363A9BB"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Rostalemezek. Anyaguk, kialakításuk, rostalyuk alakok, lyukak elrendezései, lyuk mérete, lemezvastagság.</w:t>
      </w:r>
    </w:p>
    <w:p w14:paraId="017354E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Síkrosták. Működésük, szerkezetük, főbb egységeik. </w:t>
      </w:r>
    </w:p>
    <w:p w14:paraId="408C35CC"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Síkrosták teljesítőképességét meghatározó tényezők (felület nagysága, lejtés, lengés/rezgés lökete, löketszám, anyagféleség, rostatisztítás).</w:t>
      </w:r>
    </w:p>
    <w:p w14:paraId="5DF8A8D4"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Forgórosták. Működésük, szerkezetük, főbb egységeik. </w:t>
      </w:r>
    </w:p>
    <w:p w14:paraId="2771AA87"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rostalemezek tisztításának szokásos megoldásai (kefés, golyós).</w:t>
      </w:r>
    </w:p>
    <w:p w14:paraId="4EA7CAE5"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 xml:space="preserve">Rosták mozgatásának megoldásai. </w:t>
      </w:r>
      <w:r w:rsidRPr="0029193B">
        <w:rPr>
          <w:rFonts w:ascii="Times New Roman" w:hAnsi="Times New Roman"/>
          <w:color w:val="000000"/>
          <w:kern w:val="1"/>
          <w:sz w:val="24"/>
          <w:szCs w:val="24"/>
          <w:lang w:eastAsia="hi-IN" w:bidi="hi-IN"/>
        </w:rPr>
        <w:br/>
        <w:t>Köröző-, lengő- (excenteres, forgattyús) mozgatás.</w:t>
      </w:r>
    </w:p>
    <w:p w14:paraId="161F8278"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vibromotoros hajtású rostamozgatás. </w:t>
      </w:r>
      <w:r w:rsidRPr="0029193B">
        <w:rPr>
          <w:rFonts w:ascii="Times New Roman" w:hAnsi="Times New Roman"/>
          <w:color w:val="000000"/>
          <w:kern w:val="1"/>
          <w:sz w:val="24"/>
          <w:szCs w:val="24"/>
          <w:lang w:eastAsia="hi-IN" w:bidi="hi-IN"/>
        </w:rPr>
        <w:br/>
        <w:t>A vibromotor szerkezete, kapcsolódása a mozgatott berendezéshez.</w:t>
      </w:r>
    </w:p>
    <w:p w14:paraId="51DCEFD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Silóüzemi szelelőrosták (az elterjedt lengő- és forgórostás megoldások). </w:t>
      </w:r>
    </w:p>
    <w:p w14:paraId="23E8DD9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Gabonatisztító szélszekrények (vibrotálcás egyenes, hengeres és kúpos változatok).</w:t>
      </w:r>
    </w:p>
    <w:p w14:paraId="3789102B"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Mágneskészülékek (cső- és platós mágnesek).</w:t>
      </w:r>
    </w:p>
    <w:p w14:paraId="203E0B34"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07408B9B" w14:textId="77777777" w:rsidR="009D4C9E" w:rsidRPr="0029193B" w:rsidRDefault="009D4C9E" w:rsidP="00237B0E">
      <w:pPr>
        <w:numPr>
          <w:ilvl w:val="2"/>
          <w:numId w:val="2"/>
        </w:numPr>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Gabonaszárító berendezések</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24 óra/24 óra</w:t>
      </w:r>
    </w:p>
    <w:p w14:paraId="5238783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gabonaszárító berendezéseknél használatos főbb hőközlési módozatok (levegős közeggel, felületi érintkezéssel).</w:t>
      </w:r>
    </w:p>
    <w:p w14:paraId="5B69F8E7"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Tálcás gabonaszárító. Működése, szerkezeti részei.</w:t>
      </w:r>
    </w:p>
    <w:p w14:paraId="0B7EA4F7"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tálcás gabonaszárító áteresztőképességének és vízelvonásának szabályozása (rétegvastagság, kotró sebesség, szárítóközeg hőmérséklet).</w:t>
      </w:r>
    </w:p>
    <w:p w14:paraId="148B528D"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Zsaluoszlopos gabonaszárító. Működése, szerkezeti részei.</w:t>
      </w:r>
    </w:p>
    <w:p w14:paraId="3FEAB541"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zsaluoszlopos gabonaszárító áteresztőképességének és vízelvonásának szabályozása (ürítés erőssége, szárítóközeg hőmérséklet).</w:t>
      </w:r>
    </w:p>
    <w:p w14:paraId="2A3843C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gabonaszárítók vízelvonási teljesítménye, fajlagos energiafelhasználása.</w:t>
      </w:r>
    </w:p>
    <w:p w14:paraId="4B8CCF82"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74017A20" w14:textId="77777777" w:rsidR="009D4C9E" w:rsidRPr="0029193B" w:rsidRDefault="009D4C9E" w:rsidP="00237B0E">
      <w:pPr>
        <w:numPr>
          <w:ilvl w:val="2"/>
          <w:numId w:val="2"/>
        </w:numPr>
        <w:spacing w:after="0" w:line="240" w:lineRule="auto"/>
        <w:ind w:left="1134" w:firstLine="0"/>
        <w:rPr>
          <w:rFonts w:ascii="Times New Roman" w:hAnsi="Times New Roman"/>
          <w:color w:val="000000"/>
          <w:kern w:val="1"/>
          <w:sz w:val="24"/>
          <w:szCs w:val="24"/>
          <w:lang w:eastAsia="hi-IN" w:bidi="hi-IN"/>
        </w:rPr>
      </w:pPr>
      <w:r w:rsidRPr="0029193B">
        <w:rPr>
          <w:rFonts w:ascii="Times New Roman" w:hAnsi="Times New Roman"/>
          <w:b/>
          <w:color w:val="000000"/>
          <w:kern w:val="1"/>
          <w:sz w:val="24"/>
          <w:szCs w:val="24"/>
          <w:lang w:eastAsia="hi-IN" w:bidi="hi-IN"/>
        </w:rPr>
        <w:t>Keveréktakarmány-gyártás gépei</w:t>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i/>
          <w:color w:val="000000"/>
          <w:kern w:val="1"/>
          <w:sz w:val="24"/>
          <w:szCs w:val="24"/>
          <w:lang w:eastAsia="hi-IN" w:bidi="hi-IN"/>
        </w:rPr>
        <w:t>36 óra/36 óra</w:t>
      </w:r>
    </w:p>
    <w:p w14:paraId="77B71DE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gabonaszárító berendezéseknél használatos főbb hőközlési módozatok (levegős közeggel, felületi érintkezéssel).</w:t>
      </w:r>
    </w:p>
    <w:p w14:paraId="4702FF8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Tálcás gabonaszárító. Működése, szerkezeti részei.</w:t>
      </w:r>
    </w:p>
    <w:p w14:paraId="5912E64B"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tálcás gabonaszárító áteresztőképességének és vízelvonásának szabályozása (rétegvastagság, kotró sebesség, szárítóközeg hőmérséklet).</w:t>
      </w:r>
    </w:p>
    <w:p w14:paraId="4519A0D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Zsaluoszlopos gabonaszárító. Működése, szerkezeti részei.</w:t>
      </w:r>
    </w:p>
    <w:p w14:paraId="033B360A"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zsaluoszlopos gabonaszárító áteresztőképességének és vízelvonásának szabályozása (ürítés erőssége, szárítóközeg hőmérséklet).</w:t>
      </w:r>
    </w:p>
    <w:p w14:paraId="1194D562"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gabonaszárítók vízelvonási teljesítménye, fajlagos energiafelhasználása.</w:t>
      </w:r>
    </w:p>
    <w:p w14:paraId="15CAC97A" w14:textId="77777777" w:rsidR="009D4C9E" w:rsidRPr="0029193B" w:rsidRDefault="009D4C9E" w:rsidP="00124433">
      <w:pPr>
        <w:widowControl w:val="0"/>
        <w:suppressAutoHyphens/>
        <w:spacing w:after="0" w:line="240" w:lineRule="auto"/>
        <w:ind w:left="1440"/>
        <w:rPr>
          <w:rFonts w:ascii="Times New Roman" w:hAnsi="Times New Roman"/>
          <w:color w:val="808080"/>
          <w:kern w:val="1"/>
          <w:sz w:val="24"/>
          <w:szCs w:val="24"/>
          <w:lang w:eastAsia="hi-IN" w:bidi="hi-IN"/>
        </w:rPr>
      </w:pPr>
    </w:p>
    <w:p w14:paraId="1FA012A2" w14:textId="77777777" w:rsidR="009D4C9E" w:rsidRPr="0029193B" w:rsidRDefault="009D4C9E" w:rsidP="00237B0E">
      <w:pPr>
        <w:numPr>
          <w:ilvl w:val="2"/>
          <w:numId w:val="2"/>
        </w:numPr>
        <w:spacing w:after="0" w:line="240" w:lineRule="auto"/>
        <w:ind w:left="1134" w:firstLine="0"/>
        <w:rPr>
          <w:rFonts w:ascii="Times New Roman" w:hAnsi="Times New Roman"/>
          <w:color w:val="000000"/>
          <w:kern w:val="1"/>
          <w:sz w:val="24"/>
          <w:szCs w:val="24"/>
          <w:lang w:eastAsia="hi-IN" w:bidi="hi-IN"/>
        </w:rPr>
      </w:pPr>
      <w:r w:rsidRPr="0029193B">
        <w:rPr>
          <w:rFonts w:ascii="Times New Roman" w:hAnsi="Times New Roman"/>
          <w:b/>
          <w:color w:val="000000"/>
          <w:kern w:val="1"/>
          <w:sz w:val="24"/>
          <w:szCs w:val="24"/>
          <w:lang w:eastAsia="hi-IN" w:bidi="hi-IN"/>
        </w:rPr>
        <w:t>Légszállító és porleválasztó berendezések</w:t>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i/>
          <w:color w:val="000000"/>
          <w:kern w:val="1"/>
          <w:sz w:val="24"/>
          <w:szCs w:val="24"/>
          <w:lang w:eastAsia="hi-IN" w:bidi="hi-IN"/>
        </w:rPr>
        <w:t>24 óra/24 óra</w:t>
      </w:r>
    </w:p>
    <w:p w14:paraId="5AF7850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Centrifugál ventilátor. Működési elve, szerkezete. </w:t>
      </w:r>
      <w:r w:rsidRPr="0029193B">
        <w:rPr>
          <w:rFonts w:ascii="Times New Roman" w:hAnsi="Times New Roman"/>
          <w:color w:val="000000"/>
          <w:kern w:val="1"/>
          <w:sz w:val="24"/>
          <w:szCs w:val="24"/>
          <w:lang w:eastAsia="hi-IN" w:bidi="hi-IN"/>
        </w:rPr>
        <w:br/>
        <w:t>A kis-és a nagynyomású centrifugál ventilátor.</w:t>
      </w:r>
    </w:p>
    <w:p w14:paraId="64B63B06"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Axiál ventilátor. Működési elve, szerkezete.</w:t>
      </w:r>
    </w:p>
    <w:p w14:paraId="3E032FD8"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Oldalcsatornás fúvó. Működési elve, szerkezete.</w:t>
      </w:r>
    </w:p>
    <w:p w14:paraId="1B4F4311"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Root-fúvók, csavarkompresszorok. Alkalmazásuk. Működési elvük, szerkezetük.</w:t>
      </w:r>
    </w:p>
    <w:p w14:paraId="4ACCB599"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Porleválasztás elve. Porleválasztók és porszűrők alkalmazása.</w:t>
      </w:r>
    </w:p>
    <w:p w14:paraId="2A5F80EE"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Porleválasztó ciklon. Működési elve, szerkezete.</w:t>
      </w:r>
    </w:p>
    <w:p w14:paraId="2CE1F5D7"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Nyomótömlős porszűrő. Működési elve, szerkezete.</w:t>
      </w:r>
    </w:p>
    <w:p w14:paraId="73A1089A"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Szűrőciklon. Működési elve, szerkezete.</w:t>
      </w:r>
    </w:p>
    <w:p w14:paraId="03D3F17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Táskás porszűrő. Működési elve, szerkezete.</w:t>
      </w:r>
    </w:p>
    <w:p w14:paraId="74E201F8"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Pontszűrő. Alkalmazása, működési elve, szerkezete. </w:t>
      </w:r>
    </w:p>
    <w:p w14:paraId="1D726E59"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Porszűrők szűrőfelületének légáramos tisztítása.</w:t>
      </w:r>
    </w:p>
    <w:p w14:paraId="4A000B7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Porszűrők teljesítményét meghatározó főbb jellemzők (berendezés típusa, levegő porkoncentrációja, por jellege, szűrőfelület nagysága, szűrő anyaga és állapota, tisztítás erőssége és időtartama).</w:t>
      </w:r>
    </w:p>
    <w:p w14:paraId="7EC5E5B1"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Kalapácsos daráló, működése, szerkezeti részei. </w:t>
      </w:r>
    </w:p>
    <w:p w14:paraId="0909C059" w14:textId="77777777" w:rsidR="009D4C9E" w:rsidRPr="0029193B" w:rsidRDefault="009D4C9E" w:rsidP="00124433">
      <w:pPr>
        <w:widowControl w:val="0"/>
        <w:suppressAutoHyphens/>
        <w:spacing w:after="0" w:line="240" w:lineRule="auto"/>
        <w:ind w:left="1440"/>
        <w:rPr>
          <w:rFonts w:ascii="Times New Roman" w:hAnsi="Times New Roman"/>
          <w:color w:val="808080"/>
          <w:kern w:val="1"/>
          <w:sz w:val="24"/>
          <w:szCs w:val="24"/>
          <w:lang w:eastAsia="hi-IN" w:bidi="hi-IN"/>
        </w:rPr>
      </w:pPr>
    </w:p>
    <w:p w14:paraId="5624D259" w14:textId="77777777" w:rsidR="009D4C9E" w:rsidRPr="0029193B" w:rsidRDefault="009D4C9E" w:rsidP="00237B0E">
      <w:pPr>
        <w:numPr>
          <w:ilvl w:val="2"/>
          <w:numId w:val="2"/>
        </w:numPr>
        <w:spacing w:after="0" w:line="240" w:lineRule="auto"/>
        <w:ind w:left="1134" w:firstLine="0"/>
        <w:rPr>
          <w:rFonts w:ascii="Times New Roman" w:hAnsi="Times New Roman"/>
          <w:color w:val="000000"/>
          <w:kern w:val="1"/>
          <w:sz w:val="24"/>
          <w:szCs w:val="24"/>
          <w:lang w:eastAsia="hi-IN" w:bidi="hi-IN"/>
        </w:rPr>
      </w:pPr>
      <w:r w:rsidRPr="0029193B">
        <w:rPr>
          <w:rFonts w:ascii="Times New Roman" w:hAnsi="Times New Roman"/>
          <w:b/>
          <w:color w:val="000000"/>
          <w:kern w:val="1"/>
          <w:sz w:val="24"/>
          <w:szCs w:val="24"/>
          <w:lang w:eastAsia="hi-IN" w:bidi="hi-IN"/>
        </w:rPr>
        <w:t>Segédgépek</w:t>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color w:val="000000"/>
          <w:kern w:val="1"/>
          <w:sz w:val="24"/>
          <w:szCs w:val="24"/>
          <w:lang w:eastAsia="hi-IN" w:bidi="hi-IN"/>
        </w:rPr>
        <w:tab/>
      </w:r>
      <w:r w:rsidRPr="0029193B">
        <w:rPr>
          <w:rFonts w:ascii="Times New Roman" w:hAnsi="Times New Roman"/>
          <w:b/>
          <w:i/>
          <w:color w:val="000000"/>
          <w:kern w:val="1"/>
          <w:sz w:val="24"/>
          <w:szCs w:val="24"/>
          <w:lang w:eastAsia="hi-IN" w:bidi="hi-IN"/>
        </w:rPr>
        <w:t>24 óra/24 óra</w:t>
      </w:r>
    </w:p>
    <w:p w14:paraId="5DA68D2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légelzáró. Feladata, alkalmazása, működése.</w:t>
      </w:r>
    </w:p>
    <w:p w14:paraId="5980FAE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Adagoló szerkezetek és gépek. Feladatuk, alkalmazásuk.</w:t>
      </w:r>
    </w:p>
    <w:p w14:paraId="44279BC2"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Csigás adagolók. Alkalmazása, működése.</w:t>
      </w:r>
    </w:p>
    <w:p w14:paraId="3E8F41C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Tányéros adagolók. Alkalmazása, működése.</w:t>
      </w:r>
    </w:p>
    <w:p w14:paraId="18DA98FA"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Cellás adagolók. Alkalmazása, működése.</w:t>
      </w:r>
    </w:p>
    <w:p w14:paraId="152B7F12"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különböző adagolók szabályozási lehetőségei.</w:t>
      </w:r>
    </w:p>
    <w:p w14:paraId="40B69D9F"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Cellakitároló szerkezetek és gépek. Feladatuk, alkalmazásuk.</w:t>
      </w:r>
    </w:p>
    <w:p w14:paraId="38C9AC9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Egy- és többcsigás kitároló. Alkalmazása, működése.</w:t>
      </w:r>
    </w:p>
    <w:p w14:paraId="2BEDD4F3"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Vibrációs fenekű kitároló. Alkalmazása, működése.</w:t>
      </w:r>
    </w:p>
    <w:p w14:paraId="5E0F3070"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különböző kitárolók szabályozási lehetőségei.</w:t>
      </w:r>
    </w:p>
    <w:p w14:paraId="07C22171"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Pneumatikus távműködtetésű malomipari szerelvények alkalmazása (anyag- és levegő elzárók, anyag- és levegő váltók).</w:t>
      </w:r>
    </w:p>
    <w:p w14:paraId="3D899CFB"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Zsákológépek. Hagyományos, félautomata, automata megoldások. Alkalmazásuk, működésük.</w:t>
      </w:r>
    </w:p>
    <w:p w14:paraId="6358141C" w14:textId="77777777" w:rsidR="009D4C9E" w:rsidRPr="0029193B" w:rsidRDefault="009D4C9E" w:rsidP="00237B0E">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Pneumatikus távműködtetés alapelemei (munkahengerek, elektromos és pneumatikus szelepek, működtető mechanikák).</w:t>
      </w:r>
    </w:p>
    <w:p w14:paraId="45086896"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6EA12A57" w14:textId="77777777" w:rsidR="009D4C9E" w:rsidRPr="0029193B" w:rsidRDefault="009D4C9E" w:rsidP="00237B0E">
      <w:pPr>
        <w:numPr>
          <w:ilvl w:val="1"/>
          <w:numId w:val="2"/>
        </w:numPr>
        <w:spacing w:after="0" w:line="240" w:lineRule="auto"/>
        <w:ind w:hanging="366"/>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37E2425E" w14:textId="77777777" w:rsidR="009D4C9E" w:rsidRPr="0029193B" w:rsidRDefault="009D4C9E" w:rsidP="00237B0E">
      <w:pPr>
        <w:widowControl w:val="0"/>
        <w:suppressAutoHyphens/>
        <w:spacing w:after="0" w:line="240" w:lineRule="auto"/>
        <w:ind w:left="426"/>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Tanterem, szaktanterem, amely plakátok, poszterek, makettek, modellek elhelyezésére, projektoros vagy diaképes vetítésre alkalmas </w:t>
      </w:r>
    </w:p>
    <w:p w14:paraId="7E18E63D"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1C45A70D" w14:textId="77777777" w:rsidR="009D4C9E" w:rsidRPr="0029193B" w:rsidRDefault="009D4C9E" w:rsidP="00124433">
      <w:pPr>
        <w:numPr>
          <w:ilvl w:val="1"/>
          <w:numId w:val="2"/>
        </w:numPr>
        <w:spacing w:after="0" w:line="240" w:lineRule="auto"/>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tanulói tevékenységformák (ajánlás)</w:t>
      </w:r>
    </w:p>
    <w:p w14:paraId="37265EFC" w14:textId="77777777" w:rsidR="009D4C9E" w:rsidRPr="0029193B" w:rsidRDefault="009D4C9E" w:rsidP="00124433">
      <w:pPr>
        <w:spacing w:after="0" w:line="240" w:lineRule="auto"/>
        <w:ind w:left="360"/>
        <w:rPr>
          <w:rFonts w:ascii="Times New Roman" w:hAnsi="Times New Roman"/>
          <w:b/>
          <w:i/>
          <w:color w:val="000000"/>
          <w:sz w:val="24"/>
          <w:szCs w:val="24"/>
        </w:rPr>
      </w:pPr>
    </w:p>
    <w:p w14:paraId="5616CB67" w14:textId="77777777" w:rsidR="009D4C9E" w:rsidRPr="0029193B" w:rsidRDefault="009D4C9E" w:rsidP="00237B0E">
      <w:pPr>
        <w:pStyle w:val="Listaszerbekezds4"/>
        <w:spacing w:after="0" w:line="240" w:lineRule="auto"/>
        <w:ind w:left="426"/>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oktatási módszerek (ajánlás)</w:t>
      </w:r>
    </w:p>
    <w:p w14:paraId="438610CD" w14:textId="77777777" w:rsidR="009D4C9E" w:rsidRPr="0029193B" w:rsidRDefault="009D4C9E" w:rsidP="00237B0E">
      <w:pPr>
        <w:pStyle w:val="Listaszerbekezds4"/>
        <w:spacing w:after="0" w:line="240" w:lineRule="auto"/>
        <w:ind w:left="426"/>
        <w:rPr>
          <w:rFonts w:ascii="Times New Roman" w:hAnsi="Times New Roman"/>
          <w:b/>
          <w:i/>
          <w:color w:val="000000"/>
          <w:sz w:val="24"/>
          <w:szCs w:val="24"/>
        </w:rPr>
      </w:pPr>
    </w:p>
    <w:p w14:paraId="093F4EE9" w14:textId="77777777" w:rsidR="009D4C9E" w:rsidRPr="0029193B" w:rsidRDefault="009D4C9E" w:rsidP="00237B0E">
      <w:pPr>
        <w:spacing w:after="0" w:line="240" w:lineRule="auto"/>
        <w:ind w:left="426"/>
        <w:rPr>
          <w:rFonts w:ascii="Times New Roman" w:hAnsi="Times New Roman"/>
          <w:b/>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5CC2EA3A" w14:textId="77777777" w:rsidR="009D4C9E" w:rsidRPr="0029193B" w:rsidRDefault="009D4C9E" w:rsidP="00124433">
      <w:pPr>
        <w:widowControl w:val="0"/>
        <w:suppressAutoHyphens/>
        <w:spacing w:after="0" w:line="240" w:lineRule="auto"/>
        <w:jc w:val="both"/>
        <w:rPr>
          <w:rFonts w:ascii="Times New Roman" w:hAnsi="Times New Roman"/>
          <w:iCs/>
          <w:color w:val="000000"/>
          <w:kern w:val="1"/>
          <w:sz w:val="24"/>
          <w:szCs w:val="24"/>
          <w:lang w:eastAsia="hi-IN" w:bidi="hi-IN"/>
        </w:rPr>
      </w:pPr>
    </w:p>
    <w:p w14:paraId="3CA0AC01" w14:textId="77777777" w:rsidR="009D4C9E" w:rsidRPr="0029193B" w:rsidRDefault="009D4C9E" w:rsidP="00124433">
      <w:pPr>
        <w:numPr>
          <w:ilvl w:val="1"/>
          <w:numId w:val="2"/>
        </w:numPr>
        <w:autoSpaceDE w:val="0"/>
        <w:autoSpaceDN w:val="0"/>
        <w:adjustRightInd w:val="0"/>
        <w:spacing w:after="0" w:line="240" w:lineRule="auto"/>
        <w:ind w:left="708"/>
        <w:rPr>
          <w:rFonts w:ascii="Times New Roman" w:hAnsi="Times New Roman"/>
          <w:color w:val="000000"/>
          <w:sz w:val="24"/>
          <w:szCs w:val="24"/>
          <w:lang w:bidi="hi-IN"/>
        </w:rPr>
      </w:pPr>
      <w:r w:rsidRPr="0029193B">
        <w:rPr>
          <w:rFonts w:ascii="Times New Roman" w:hAnsi="Times New Roman"/>
          <w:b/>
          <w:color w:val="000000"/>
          <w:sz w:val="24"/>
          <w:szCs w:val="24"/>
        </w:rPr>
        <w:t>A tantárgy értékelésének módja</w:t>
      </w:r>
    </w:p>
    <w:p w14:paraId="7AF382A5" w14:textId="77777777" w:rsidR="009D4C9E" w:rsidRPr="0029193B" w:rsidRDefault="009D4C9E" w:rsidP="00237B0E">
      <w:pPr>
        <w:widowControl w:val="0"/>
        <w:suppressAutoHyphens/>
        <w:spacing w:after="0" w:line="240" w:lineRule="auto"/>
        <w:ind w:left="284"/>
        <w:rPr>
          <w:rFonts w:ascii="Times New Roman" w:hAnsi="Times New Roman"/>
          <w:color w:val="000000"/>
          <w:sz w:val="24"/>
          <w:szCs w:val="24"/>
        </w:rPr>
      </w:pPr>
      <w:r w:rsidRPr="0029193B">
        <w:rPr>
          <w:rFonts w:ascii="Times New Roman" w:hAnsi="Times New Roman"/>
          <w:color w:val="000000"/>
          <w:sz w:val="24"/>
          <w:szCs w:val="24"/>
        </w:rPr>
        <w:t xml:space="preserve">A nemzeti köznevelésről szóló 2011. évi CXC. törvény. 54. § (2) a) pontja szerinti értékeléssel. </w:t>
      </w:r>
    </w:p>
    <w:p w14:paraId="6AE7DD70" w14:textId="77777777" w:rsidR="009D4C9E" w:rsidRPr="0029193B" w:rsidRDefault="009D4C9E" w:rsidP="00124433">
      <w:pPr>
        <w:numPr>
          <w:ilvl w:val="0"/>
          <w:numId w:val="2"/>
        </w:numPr>
        <w:spacing w:after="0" w:line="240" w:lineRule="auto"/>
        <w:ind w:left="357" w:hanging="357"/>
        <w:rPr>
          <w:rFonts w:ascii="Times New Roman" w:hAnsi="Times New Roman"/>
          <w:b/>
          <w:color w:val="000000"/>
          <w:sz w:val="24"/>
          <w:szCs w:val="24"/>
          <w:lang w:eastAsia="hu-HU"/>
        </w:rPr>
      </w:pPr>
      <w:r w:rsidRPr="0029193B">
        <w:rPr>
          <w:rFonts w:ascii="Times New Roman" w:hAnsi="Times New Roman"/>
          <w:color w:val="000000"/>
        </w:rPr>
        <w:br w:type="page"/>
      </w:r>
      <w:r w:rsidRPr="0029193B">
        <w:rPr>
          <w:rFonts w:ascii="Times New Roman" w:hAnsi="Times New Roman"/>
          <w:b/>
          <w:color w:val="000000"/>
          <w:sz w:val="24"/>
          <w:szCs w:val="24"/>
          <w:lang w:eastAsia="hu-HU"/>
        </w:rPr>
        <w:lastRenderedPageBreak/>
        <w:t>Szakmai gyakorlat I. tantárgy</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Pr="0029193B">
        <w:rPr>
          <w:rFonts w:ascii="Times New Roman" w:hAnsi="Times New Roman"/>
          <w:b/>
          <w:i/>
          <w:color w:val="000000"/>
          <w:sz w:val="24"/>
          <w:szCs w:val="24"/>
          <w:lang w:eastAsia="hu-HU"/>
        </w:rPr>
        <w:t>504 óra/540 óra*</w:t>
      </w:r>
    </w:p>
    <w:p w14:paraId="5C27084C" w14:textId="77777777" w:rsidR="009D4C9E" w:rsidRPr="0029193B" w:rsidRDefault="009D4C9E" w:rsidP="00237B0E">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60763A20" w14:textId="77777777" w:rsidR="009D4C9E" w:rsidRPr="0029193B" w:rsidRDefault="009D4C9E" w:rsidP="00237B0E">
      <w:pPr>
        <w:widowControl w:val="0"/>
        <w:suppressAutoHyphens/>
        <w:spacing w:after="0" w:line="240" w:lineRule="auto"/>
        <w:rPr>
          <w:rFonts w:ascii="Times New Roman" w:hAnsi="Times New Roman"/>
          <w:b/>
          <w:color w:val="000000"/>
          <w:sz w:val="24"/>
          <w:szCs w:val="24"/>
          <w:lang w:eastAsia="hu-HU"/>
        </w:rPr>
      </w:pPr>
    </w:p>
    <w:p w14:paraId="32A0DAC2" w14:textId="77777777" w:rsidR="009D4C9E" w:rsidRPr="0029193B" w:rsidRDefault="009D4C9E" w:rsidP="00124433">
      <w:pPr>
        <w:numPr>
          <w:ilvl w:val="1"/>
          <w:numId w:val="2"/>
        </w:numPr>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A tantárgy tanításának célja</w:t>
      </w:r>
    </w:p>
    <w:p w14:paraId="5FF504FD" w14:textId="77777777" w:rsidR="009D4C9E" w:rsidRPr="0029193B" w:rsidRDefault="009D4C9E" w:rsidP="00237B0E">
      <w:pPr>
        <w:widowControl w:val="0"/>
        <w:suppressAutoHyphens/>
        <w:spacing w:after="0" w:line="240" w:lineRule="auto"/>
        <w:ind w:left="426"/>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Szakmai technológiai gyakorlat tantárgy tanításának célja, hogy, megismertesse és gyakoroltassa a szakmai munkavégzés munkafolyamatainak és műveletsorainak elvégzését, a nyers- és az alapanyagok, a késztermékek megismerését. Több szakmai irányban készségeket alakít ki és fejleszt a tantárgy a tanulóban a termelési folyamat anyagainak célszerű és irányított átalakulásában, az anyagalakítás egyes műveleteiben és műveletsoraiban végzett munka révén.</w:t>
      </w:r>
    </w:p>
    <w:p w14:paraId="55CD46CF" w14:textId="77777777" w:rsidR="009D4C9E" w:rsidRPr="0029193B" w:rsidRDefault="009D4C9E" w:rsidP="00237B0E">
      <w:pPr>
        <w:widowControl w:val="0"/>
        <w:suppressAutoHyphens/>
        <w:spacing w:after="0" w:line="240" w:lineRule="auto"/>
        <w:ind w:left="426"/>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Tárolás, szárítás, keveréktakarmány-gyártás szakmai modulban a Szakmai technológiai gyakorlat tantárgy megismerteti a tanulót a gabonatárolási és a keveréktakarmány-gyártási műveletek és folyamatok aktív felügyeletével. </w:t>
      </w:r>
    </w:p>
    <w:p w14:paraId="3F22586D"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23A736A6" w14:textId="77777777" w:rsidR="009D4C9E" w:rsidRPr="0029193B" w:rsidRDefault="009D4C9E" w:rsidP="00124433">
      <w:pPr>
        <w:numPr>
          <w:ilvl w:val="1"/>
          <w:numId w:val="2"/>
        </w:numPr>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rPr>
        <w:t>Kapcsolódó</w:t>
      </w:r>
      <w:r w:rsidRPr="0029193B">
        <w:rPr>
          <w:rFonts w:ascii="Times New Roman" w:hAnsi="Times New Roman"/>
          <w:b/>
          <w:color w:val="000000"/>
          <w:sz w:val="24"/>
          <w:szCs w:val="24"/>
          <w:lang w:eastAsia="hu-HU"/>
        </w:rPr>
        <w:t xml:space="preserve"> közismereti, szakmai tartalmak</w:t>
      </w:r>
    </w:p>
    <w:p w14:paraId="60E84B1B"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4A962B9E"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7E1419F2"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6434590A" w14:textId="77777777" w:rsidR="009D4C9E" w:rsidRPr="0029193B" w:rsidRDefault="009D4C9E" w:rsidP="00597837">
      <w:pPr>
        <w:widowControl w:val="0"/>
        <w:numPr>
          <w:ilvl w:val="2"/>
          <w:numId w:val="2"/>
        </w:numPr>
        <w:suppressAutoHyphens/>
        <w:spacing w:after="0" w:line="240" w:lineRule="auto"/>
        <w:ind w:left="1134" w:firstLine="0"/>
        <w:rPr>
          <w:rFonts w:ascii="Times New Roman" w:hAnsi="Times New Roman"/>
          <w:b/>
          <w:color w:val="000000"/>
          <w:kern w:val="1"/>
          <w:sz w:val="24"/>
          <w:szCs w:val="24"/>
          <w:lang w:eastAsia="hi-IN" w:bidi="hi-IN"/>
        </w:rPr>
      </w:pPr>
      <w:r w:rsidRPr="0029193B">
        <w:rPr>
          <w:rFonts w:ascii="Times New Roman" w:hAnsi="Times New Roman"/>
          <w:b/>
          <w:color w:val="000000"/>
          <w:sz w:val="24"/>
          <w:szCs w:val="24"/>
        </w:rPr>
        <w:t xml:space="preserve">Gabonatárolás és gabonaszárítás technológiája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144</w:t>
      </w:r>
      <w:r w:rsidRPr="0029193B">
        <w:rPr>
          <w:rFonts w:ascii="Times New Roman" w:hAnsi="Times New Roman"/>
          <w:b/>
          <w:i/>
          <w:color w:val="000000"/>
          <w:kern w:val="1"/>
          <w:sz w:val="24"/>
          <w:szCs w:val="24"/>
          <w:lang w:eastAsia="hi-IN" w:bidi="hi-IN"/>
        </w:rPr>
        <w:t xml:space="preserve"> óra/144óra</w:t>
      </w:r>
    </w:p>
    <w:p w14:paraId="4748C5D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Gabona- és késztermék szállítmányok mérlegelése.</w:t>
      </w:r>
    </w:p>
    <w:p w14:paraId="4DDB014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Mintavétel beérkező és tároló gabonatételekből.</w:t>
      </w:r>
    </w:p>
    <w:p w14:paraId="65CCECC3"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Gabonaminta előkészítése vizsgálatra.</w:t>
      </w:r>
    </w:p>
    <w:p w14:paraId="01A3EB3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Elsődleges gabonaminősítés, érzékszervi vizsgálat, tájékoztató gyors műszeres mérések elvégzése.</w:t>
      </w:r>
    </w:p>
    <w:p w14:paraId="0883E99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Tároló tételek hő- és nedvességi állapotának ellenőrzése.</w:t>
      </w:r>
    </w:p>
    <w:p w14:paraId="47A5E1D6"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gabonatisztítás műveleteinek és folyamatának ellenőrzése, beszabályozások elvégzése.</w:t>
      </w:r>
    </w:p>
    <w:p w14:paraId="41D59DC1"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A gabonatároló üzem anyagmozgatási és technológiai útvonalának kijelölése a vezérlő egységen. </w:t>
      </w:r>
    </w:p>
    <w:p w14:paraId="3B11D08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gabonatároló üzem rész-technológiai teljesítményének meghatározása, beállítása.</w:t>
      </w:r>
    </w:p>
    <w:p w14:paraId="3579959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gabonatároló üzem műveleteinek, részfolyamatainak és a teljes technológiai folyamatának elindítása és leállítása anyagmaradvány mentesen (kijáratás).</w:t>
      </w:r>
    </w:p>
    <w:p w14:paraId="146CDE2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A gabonatárolási technológiai vonal vizsgálata a gyakorlat színhelyén, műszaki dokumentációk alapján. </w:t>
      </w:r>
    </w:p>
    <w:p w14:paraId="2F937AA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A gabonaszárítási technológiai vonal vizsgálata a gyakorlat színhelyén, műszaki dokumentációk alapján. </w:t>
      </w:r>
    </w:p>
    <w:p w14:paraId="47D41AA6"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A szárítóberendezés leállítása anyagmaradvány mentesen (kijáratás).</w:t>
      </w:r>
    </w:p>
    <w:p w14:paraId="2F0F39EF"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rPr>
      </w:pPr>
      <w:r w:rsidRPr="0029193B">
        <w:rPr>
          <w:rFonts w:ascii="Times New Roman" w:hAnsi="Times New Roman"/>
          <w:color w:val="000000"/>
          <w:sz w:val="24"/>
          <w:szCs w:val="24"/>
        </w:rPr>
        <w:t xml:space="preserve">Szokásos üzemzavarok következményeinek felszámolása (elrámolás, kézi- és gépi takarítás elvégzése). </w:t>
      </w:r>
    </w:p>
    <w:p w14:paraId="762E4150" w14:textId="77777777" w:rsidR="009D4C9E" w:rsidRPr="0029193B" w:rsidRDefault="009D4C9E" w:rsidP="00124433">
      <w:pPr>
        <w:widowControl w:val="0"/>
        <w:suppressAutoHyphens/>
        <w:spacing w:after="0" w:line="240" w:lineRule="auto"/>
        <w:rPr>
          <w:rFonts w:ascii="Times New Roman" w:hAnsi="Times New Roman"/>
          <w:color w:val="000000"/>
          <w:sz w:val="24"/>
          <w:szCs w:val="24"/>
        </w:rPr>
      </w:pPr>
    </w:p>
    <w:p w14:paraId="678CA2CE" w14:textId="77777777" w:rsidR="009D4C9E" w:rsidRPr="0029193B" w:rsidRDefault="009D4C9E" w:rsidP="00597837">
      <w:pPr>
        <w:widowControl w:val="0"/>
        <w:numPr>
          <w:ilvl w:val="2"/>
          <w:numId w:val="2"/>
        </w:numPr>
        <w:tabs>
          <w:tab w:val="clear" w:pos="1571"/>
          <w:tab w:val="num" w:pos="1134"/>
        </w:tabs>
        <w:suppressAutoHyphens/>
        <w:spacing w:after="0" w:line="240" w:lineRule="auto"/>
        <w:ind w:left="1560" w:hanging="426"/>
        <w:rPr>
          <w:rFonts w:ascii="Times New Roman" w:hAnsi="Times New Roman"/>
          <w:b/>
          <w:color w:val="000000"/>
          <w:sz w:val="24"/>
          <w:szCs w:val="24"/>
        </w:rPr>
      </w:pPr>
      <w:r w:rsidRPr="0029193B">
        <w:rPr>
          <w:rFonts w:ascii="Times New Roman" w:hAnsi="Times New Roman"/>
          <w:b/>
          <w:color w:val="000000"/>
          <w:sz w:val="24"/>
          <w:szCs w:val="24"/>
        </w:rPr>
        <w:t xml:space="preserve">Gabonatárolás anyagmozgató-, légtechnikai </w:t>
      </w:r>
      <w:r w:rsidRPr="0029193B">
        <w:rPr>
          <w:rFonts w:ascii="Times New Roman" w:hAnsi="Times New Roman"/>
          <w:b/>
          <w:color w:val="000000"/>
          <w:sz w:val="24"/>
          <w:szCs w:val="24"/>
        </w:rPr>
        <w:br/>
        <w:t xml:space="preserve">és segédgépei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72 óra/80 óra</w:t>
      </w:r>
    </w:p>
    <w:p w14:paraId="194EA5B6"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mechanikus anyagmozgató gépek tanulmányozása a gyakorlat színhelyén.</w:t>
      </w:r>
    </w:p>
    <w:p w14:paraId="7937E7A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Moduláris surrantók bontása, szerelése.</w:t>
      </w:r>
    </w:p>
    <w:p w14:paraId="70BF7FEF"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Anyagfolyás, légvezeték elzáróinak és váltóinak, anyagelosztók kézi- és távműködtetésének gyakorlása.</w:t>
      </w:r>
    </w:p>
    <w:p w14:paraId="7D9BD48E"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Serleges felvonó hevederének utánfeszítése, serlegcsere végrehajtása. </w:t>
      </w:r>
    </w:p>
    <w:p w14:paraId="5E36389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Láncos szállító láncának utánfeszítése, kotróelemének cseréje.</w:t>
      </w:r>
    </w:p>
    <w:p w14:paraId="6126773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Centrifugál-, axiál- és oldalcsatornás ventilátorok, fúvók és kompresszorok, leválasztó ciklon, szűrőciklon, táskás porszűrő, pontszűrő tanulmányozása a gyakorlat színhelyén.</w:t>
      </w:r>
    </w:p>
    <w:p w14:paraId="1BB92C5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Lefuvásos porszűrő tisztításának szabályozása.</w:t>
      </w:r>
    </w:p>
    <w:p w14:paraId="29E6BC88"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Porszűrőelemek megtisztítása, cseréje.</w:t>
      </w:r>
    </w:p>
    <w:p w14:paraId="13DB665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Gépburkolatok megbontása, visszahelyezése.</w:t>
      </w:r>
    </w:p>
    <w:p w14:paraId="62F26655"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Csapágyazások, meghajtások üzemállapotának ellenőrzése. </w:t>
      </w:r>
    </w:p>
    <w:p w14:paraId="084CAA5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Csapágyak, fogaskerék- és lánchajtóművek kezelői kenése. </w:t>
      </w:r>
    </w:p>
    <w:p w14:paraId="002F8ED2"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Ékszíjhajtás utánfeszítése, ékszíjcsere elvégzése. </w:t>
      </w:r>
    </w:p>
    <w:p w14:paraId="3B86BF25"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3B5FB267" w14:textId="77777777" w:rsidR="009D4C9E" w:rsidRPr="0029193B" w:rsidRDefault="009D4C9E" w:rsidP="00597837">
      <w:pPr>
        <w:widowControl w:val="0"/>
        <w:numPr>
          <w:ilvl w:val="2"/>
          <w:numId w:val="2"/>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Gabonatisztító- és osztályozó gépek, gabonaszárítók</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100 óra/110óra</w:t>
      </w:r>
    </w:p>
    <w:p w14:paraId="614BF7FA"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Gabonarosta tanulmányozása a gyakorlat színhelyén.</w:t>
      </w:r>
    </w:p>
    <w:p w14:paraId="3A75148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Szelelőrosta tanulmányozása a gyakorlat színhelyén.</w:t>
      </w:r>
    </w:p>
    <w:p w14:paraId="38A054CF"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Mágneskészülékek tanulmányozása a gyakorlat színhelyén.</w:t>
      </w:r>
    </w:p>
    <w:p w14:paraId="79E248A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Szelelőrosta rosta- és átcsapat frakcióinak vizsgálata.</w:t>
      </w:r>
    </w:p>
    <w:p w14:paraId="790A75D3"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Szelelőrosta légosztályozójának beszabályozása.</w:t>
      </w:r>
    </w:p>
    <w:p w14:paraId="2157185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Szelelőrosta rostáinak és a rosta tisztítóelemek cseréje.</w:t>
      </w:r>
    </w:p>
    <w:p w14:paraId="254E733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Mágneskészülék megtisztítása. </w:t>
      </w:r>
    </w:p>
    <w:p w14:paraId="4DA7C1A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gabonaszárító berendezésnél vett nyers- és szárított gabona nedvességtartalmának mérése gyors kézi vizsgáló műszerrel.</w:t>
      </w:r>
    </w:p>
    <w:p w14:paraId="37BC087E"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gabonaszárító telep elő- és utótisztításának tanulmányozása a gyakorlat színhelyén.</w:t>
      </w:r>
    </w:p>
    <w:p w14:paraId="439E9CC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gabonaszárító berendezés technológiai műszerezésének tanulmányozása a gyakorlat színhelyén.</w:t>
      </w:r>
    </w:p>
    <w:p w14:paraId="36F1FB7A"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gabonaszárító berendezés anyagáram- és terményhőmérséklet szabályozási lehetőségeinek tanulmányozása a gyakorlat színhelyén.</w:t>
      </w:r>
    </w:p>
    <w:p w14:paraId="7C49481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gabonaszárító berendezés biztonságtechnikai rendszerének tanulmányozása a gyakorlat színhelyén. </w:t>
      </w:r>
    </w:p>
    <w:p w14:paraId="225F9338" w14:textId="77777777" w:rsidR="009D4C9E" w:rsidRPr="0029193B" w:rsidRDefault="009D4C9E" w:rsidP="00124433">
      <w:pPr>
        <w:widowControl w:val="0"/>
        <w:suppressAutoHyphens/>
        <w:spacing w:after="0" w:line="240" w:lineRule="auto"/>
        <w:ind w:left="1440"/>
        <w:rPr>
          <w:rFonts w:ascii="Times New Roman" w:hAnsi="Times New Roman"/>
          <w:color w:val="808080"/>
          <w:kern w:val="1"/>
          <w:sz w:val="24"/>
          <w:szCs w:val="24"/>
          <w:lang w:eastAsia="hi-IN" w:bidi="hi-IN"/>
        </w:rPr>
      </w:pPr>
    </w:p>
    <w:p w14:paraId="479F7E5F" w14:textId="77777777" w:rsidR="009D4C9E" w:rsidRPr="0029193B" w:rsidRDefault="009D4C9E" w:rsidP="00597837">
      <w:pPr>
        <w:widowControl w:val="0"/>
        <w:numPr>
          <w:ilvl w:val="2"/>
          <w:numId w:val="2"/>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Keveréktakarmány-gyártás technológiája és gépei</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120 óra/136 óra</w:t>
      </w:r>
    </w:p>
    <w:p w14:paraId="4CBFD0B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gyártási alapanyagok felismerése, azonosítása.</w:t>
      </w:r>
    </w:p>
    <w:p w14:paraId="75B7AE6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Zsákos alapanyagok azonosítása, tömegellenőrzése, zsákbontás, kimérés, üzemre adás garatos felöntéssel.</w:t>
      </w:r>
    </w:p>
    <w:p w14:paraId="22AAE47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Aprítás ellenőrzése (szemcsézettség, teljesítmény).</w:t>
      </w:r>
    </w:p>
    <w:p w14:paraId="110C4A15"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daráló kalapácsok és a rosta elhasználódásának ellenőrzése szemrevételezéssel. </w:t>
      </w:r>
    </w:p>
    <w:p w14:paraId="1F82C3B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Kalapács- és rostacsere végrehajtása. </w:t>
      </w:r>
    </w:p>
    <w:p w14:paraId="769B5D9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Komponensek mérlegelésének ellenőrzése a recept alapján.</w:t>
      </w:r>
    </w:p>
    <w:p w14:paraId="4162F58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Keverési művelet ellenőrzése (homogenitás, keverési idő, ciklusidő, teljesítmény).</w:t>
      </w:r>
    </w:p>
    <w:p w14:paraId="0C710273"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Préselt táp érzékszervi vizsgálata (méret, állag, szilárdság, hőmérséklet).</w:t>
      </w:r>
    </w:p>
    <w:p w14:paraId="6677AC2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Préselési művelet beszabályozása (kondicionálás, hűtés, granulátum hossza, teljesítmény).</w:t>
      </w:r>
    </w:p>
    <w:p w14:paraId="18150F3F"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dercés tápgyártási és a préselési technológiai vonal vizsgálata a gyakorlat színhelyén, dokumentációk alapján. </w:t>
      </w:r>
    </w:p>
    <w:p w14:paraId="7AF68FA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Zsákológép használata, ellenőrző mérlegelés, mozgatás molnárkocsival, raklapos elrendezés, mozgatás kézi emelővel. </w:t>
      </w:r>
    </w:p>
    <w:p w14:paraId="5FF189C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keveréktakarmány-gyártó üzem gépeinek tanulmányozása a gyakorlat színhelyén. </w:t>
      </w:r>
    </w:p>
    <w:p w14:paraId="503F733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gyakorló üzemben használatos kézi- és számítógépes termelési dokumentációk megismerése, kitöltése, értékelése. </w:t>
      </w:r>
    </w:p>
    <w:p w14:paraId="2D347367" w14:textId="77777777" w:rsidR="009D4C9E" w:rsidRPr="0029193B" w:rsidRDefault="009D4C9E" w:rsidP="00597837">
      <w:pPr>
        <w:widowControl w:val="0"/>
        <w:suppressAutoHyphens/>
        <w:spacing w:after="0" w:line="240" w:lineRule="auto"/>
        <w:rPr>
          <w:rFonts w:ascii="Times New Roman" w:hAnsi="Times New Roman"/>
          <w:color w:val="808080"/>
          <w:kern w:val="1"/>
          <w:sz w:val="24"/>
          <w:szCs w:val="24"/>
          <w:lang w:eastAsia="hi-IN" w:bidi="hi-IN"/>
        </w:rPr>
      </w:pPr>
    </w:p>
    <w:p w14:paraId="503C0F82" w14:textId="77777777" w:rsidR="009D4C9E" w:rsidRPr="0029193B" w:rsidRDefault="009D4C9E" w:rsidP="00597837">
      <w:pPr>
        <w:widowControl w:val="0"/>
        <w:numPr>
          <w:ilvl w:val="2"/>
          <w:numId w:val="2"/>
        </w:numPr>
        <w:suppressAutoHyphens/>
        <w:spacing w:after="0" w:line="240" w:lineRule="auto"/>
        <w:ind w:left="993" w:firstLine="141"/>
        <w:rPr>
          <w:rFonts w:ascii="Times New Roman" w:hAnsi="Times New Roman"/>
          <w:b/>
          <w:color w:val="000000"/>
          <w:sz w:val="24"/>
          <w:szCs w:val="24"/>
        </w:rPr>
      </w:pPr>
      <w:r w:rsidRPr="0029193B">
        <w:rPr>
          <w:rFonts w:ascii="Times New Roman" w:hAnsi="Times New Roman"/>
          <w:b/>
          <w:color w:val="000000"/>
          <w:sz w:val="24"/>
          <w:szCs w:val="24"/>
        </w:rPr>
        <w:t>Szakmai rajzok, mérések és számítások</w:t>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 xml:space="preserve"> 68 óra/</w:t>
      </w:r>
      <w:r w:rsidRPr="0029193B">
        <w:rPr>
          <w:rFonts w:ascii="Times New Roman" w:hAnsi="Times New Roman"/>
          <w:i/>
          <w:color w:val="000000"/>
          <w:sz w:val="24"/>
          <w:szCs w:val="24"/>
        </w:rPr>
        <w:t>7</w:t>
      </w:r>
      <w:r w:rsidRPr="0029193B">
        <w:rPr>
          <w:rFonts w:ascii="Times New Roman" w:hAnsi="Times New Roman"/>
          <w:b/>
          <w:i/>
          <w:color w:val="000000"/>
          <w:sz w:val="24"/>
          <w:szCs w:val="24"/>
        </w:rPr>
        <w:t>0 óra</w:t>
      </w:r>
    </w:p>
    <w:p w14:paraId="2B2BC6F1"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folyamatábrákon, vezérlőrendszer kijelzőin használt jelképek azonosítása.</w:t>
      </w:r>
    </w:p>
    <w:p w14:paraId="497BE7CA"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Folyamatábrák olvasása, értelmezése (gabonatároló, keveréktakarmány-gyártó üzem). </w:t>
      </w:r>
    </w:p>
    <w:p w14:paraId="3177FAD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Folyamatábra vázlatos szintű felvételezése, ceruzás rajz készítése (gabonatároló, keveréktakarmány-gyártó üzem). </w:t>
      </w:r>
    </w:p>
    <w:p w14:paraId="62DFB8E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Osztályozó és daráló rosta mérése (lyukazat, lemezvastagság, táblaméret).</w:t>
      </w:r>
    </w:p>
    <w:p w14:paraId="3BC4DD0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Tárolóterek térfogatszámítása (négyzetes, téglányos, kör-keresztmetszetű cellák).</w:t>
      </w:r>
    </w:p>
    <w:p w14:paraId="0A60BD26"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Tároló gabona tömegének számítása térfogat és fajlagos térfogattömeg ismeretében.</w:t>
      </w:r>
    </w:p>
    <w:p w14:paraId="3C451F9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Tárcsák, tengelyvégek, mérése.</w:t>
      </w:r>
    </w:p>
    <w:p w14:paraId="42D9B3F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Forgórészek fordulatszámának és kerületi sebességének meghatározása. </w:t>
      </w:r>
    </w:p>
    <w:p w14:paraId="34D97826"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Szíj- és lánchajtások áttétel- és fordulatszám számítása.</w:t>
      </w:r>
    </w:p>
    <w:p w14:paraId="15E321D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Szélcső keresztmetszet meghatározása.</w:t>
      </w:r>
    </w:p>
    <w:p w14:paraId="459645B8"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Légszállítás kiszámolása szélcső keresztmetszet és légsebesség ismeretében.</w:t>
      </w:r>
    </w:p>
    <w:p w14:paraId="30FD6D0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Komponensek tömegszámítása a recept alapján.</w:t>
      </w:r>
    </w:p>
    <w:p w14:paraId="054D50F6"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Üzem (rész) teljesítményének meghatározása idő- és anyagfolyás méréssel.</w:t>
      </w:r>
    </w:p>
    <w:p w14:paraId="02279A8E"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Gyártandó/gyártott késztermék mennyiség számítása adott időszak (óra, műszak, nap, stb.) alatt. </w:t>
      </w:r>
    </w:p>
    <w:p w14:paraId="4460DB01"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Zsákos csomagok tömegszámítása. Csomagolószer igény kiszámítása.</w:t>
      </w:r>
    </w:p>
    <w:p w14:paraId="52BE8FA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Szállítmányok mérlegelése hídmérlegen. </w:t>
      </w:r>
    </w:p>
    <w:p w14:paraId="7399E5C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Különféle forgórészek fordulatszámának és kerületi sebességének meghatározása. </w:t>
      </w:r>
    </w:p>
    <w:p w14:paraId="7211545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Szíj- és lánchajtások áttétel- és fordulatszám számítása.</w:t>
      </w:r>
    </w:p>
    <w:p w14:paraId="1DDD856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Szélcsövek keresztmetszetének meghatározása.</w:t>
      </w:r>
    </w:p>
    <w:p w14:paraId="56541E6E"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Légszállítás számolása a szélcső keresztmetszete és a légsebesség ismeretében.</w:t>
      </w:r>
    </w:p>
    <w:p w14:paraId="7420438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Komponensek tömegszámítása gyártási recept alapján.</w:t>
      </w:r>
    </w:p>
    <w:p w14:paraId="14CB0BD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Üzem (rész) aktuális teljesítményének meghatározása idő- és folyásméréssel.</w:t>
      </w:r>
    </w:p>
    <w:p w14:paraId="4C9174A5"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Meghatározott időszak (óra, műszak, nap, stb.) alatt gyártandó/gyártott késztermék mennyiség számítása. </w:t>
      </w:r>
    </w:p>
    <w:p w14:paraId="0334B35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Gabona- és késztermék szállítmányok mérlegelése hídmérlegen. </w:t>
      </w:r>
    </w:p>
    <w:p w14:paraId="17D1ACF6" w14:textId="77777777" w:rsidR="009D4C9E" w:rsidRPr="0029193B" w:rsidRDefault="009D4C9E" w:rsidP="00124433">
      <w:pPr>
        <w:widowControl w:val="0"/>
        <w:suppressAutoHyphens/>
        <w:spacing w:after="120" w:line="240" w:lineRule="auto"/>
        <w:ind w:left="1440"/>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Zsákos csomagok tömegszámítása. Csomagolószer igény kiszámítása.</w:t>
      </w:r>
    </w:p>
    <w:p w14:paraId="61E5195B" w14:textId="77777777" w:rsidR="009D4C9E" w:rsidRPr="0029193B" w:rsidRDefault="009D4C9E" w:rsidP="00124433">
      <w:pPr>
        <w:widowControl w:val="0"/>
        <w:suppressAutoHyphens/>
        <w:spacing w:after="0" w:line="240" w:lineRule="auto"/>
        <w:ind w:left="1440"/>
        <w:rPr>
          <w:rFonts w:ascii="Times New Roman" w:hAnsi="Times New Roman"/>
          <w:color w:val="000000"/>
          <w:sz w:val="24"/>
          <w:szCs w:val="24"/>
        </w:rPr>
      </w:pPr>
    </w:p>
    <w:p w14:paraId="2D0AAD8C" w14:textId="77777777" w:rsidR="009D4C9E" w:rsidRPr="0029193B" w:rsidRDefault="009D4C9E" w:rsidP="00597837">
      <w:pPr>
        <w:numPr>
          <w:ilvl w:val="1"/>
          <w:numId w:val="2"/>
        </w:numPr>
        <w:spacing w:after="0" w:line="240" w:lineRule="auto"/>
        <w:ind w:hanging="508"/>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0DB0A682" w14:textId="77777777" w:rsidR="009D4C9E" w:rsidRPr="0029193B" w:rsidRDefault="009D4C9E" w:rsidP="00597837">
      <w:pPr>
        <w:widowControl w:val="0"/>
        <w:suppressAutoHyphens/>
        <w:spacing w:after="0" w:line="240" w:lineRule="auto"/>
        <w:ind w:left="284"/>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Gabonatárolóval, gabonaszárítóval rendelkező kijelölt takarmánykeverő üzem. Komplett üzem hiányában több üzem kijelölése.</w:t>
      </w:r>
    </w:p>
    <w:p w14:paraId="4CF08A1D"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i/>
          <w:color w:val="000000"/>
          <w:sz w:val="24"/>
          <w:szCs w:val="24"/>
        </w:rPr>
        <w:t>A tantárgy elsajátítása során alkalmazható sajátos módszerek, tanulói tevékenységformák (ajánlás)</w:t>
      </w:r>
    </w:p>
    <w:p w14:paraId="42EF5FEA" w14:textId="77777777" w:rsidR="009D4C9E" w:rsidRPr="0029193B" w:rsidRDefault="009D4C9E" w:rsidP="00597837">
      <w:pPr>
        <w:pStyle w:val="Listaszerbekezds4"/>
        <w:spacing w:after="0" w:line="240" w:lineRule="auto"/>
        <w:ind w:left="284"/>
        <w:rPr>
          <w:rFonts w:ascii="Times New Roman" w:hAnsi="Times New Roman"/>
          <w:b/>
          <w:i/>
          <w:color w:val="000000"/>
          <w:sz w:val="24"/>
          <w:szCs w:val="24"/>
        </w:rPr>
      </w:pPr>
    </w:p>
    <w:p w14:paraId="743F64A1" w14:textId="77777777" w:rsidR="009D4C9E" w:rsidRPr="0029193B" w:rsidRDefault="009D4C9E" w:rsidP="00597837">
      <w:pPr>
        <w:pStyle w:val="Listaszerbekezds4"/>
        <w:spacing w:after="0" w:line="240" w:lineRule="auto"/>
        <w:ind w:left="284"/>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(ajánlás)</w:t>
      </w:r>
    </w:p>
    <w:p w14:paraId="3F045F69" w14:textId="77777777" w:rsidR="009D4C9E" w:rsidRPr="0029193B" w:rsidRDefault="009D4C9E" w:rsidP="00597837">
      <w:pPr>
        <w:pStyle w:val="Listaszerbekezds4"/>
        <w:spacing w:after="0" w:line="240" w:lineRule="auto"/>
        <w:ind w:left="284"/>
        <w:rPr>
          <w:rFonts w:ascii="Times New Roman" w:hAnsi="Times New Roman"/>
          <w:b/>
          <w:i/>
          <w:color w:val="000000"/>
          <w:sz w:val="24"/>
          <w:szCs w:val="24"/>
        </w:rPr>
      </w:pPr>
    </w:p>
    <w:p w14:paraId="25CD20C7" w14:textId="77777777" w:rsidR="009D4C9E" w:rsidRPr="0029193B" w:rsidRDefault="009D4C9E" w:rsidP="00597837">
      <w:pPr>
        <w:spacing w:after="0" w:line="240" w:lineRule="auto"/>
        <w:ind w:left="284"/>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496F3FC5" w14:textId="77777777" w:rsidR="009D4C9E" w:rsidRPr="0029193B" w:rsidRDefault="009D4C9E" w:rsidP="00124433">
      <w:pPr>
        <w:widowControl w:val="0"/>
        <w:suppressAutoHyphens/>
        <w:spacing w:after="0" w:line="240" w:lineRule="auto"/>
        <w:rPr>
          <w:rFonts w:ascii="Times New Roman" w:hAnsi="Times New Roman"/>
          <w:color w:val="000000"/>
          <w:sz w:val="24"/>
          <w:szCs w:val="24"/>
        </w:rPr>
      </w:pPr>
    </w:p>
    <w:p w14:paraId="4BEE3B5D" w14:textId="77777777" w:rsidR="009D4C9E" w:rsidRPr="0029193B" w:rsidRDefault="009D4C9E" w:rsidP="00124433">
      <w:pPr>
        <w:numPr>
          <w:ilvl w:val="1"/>
          <w:numId w:val="2"/>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A tantárgy értékelésének módja</w:t>
      </w:r>
    </w:p>
    <w:p w14:paraId="0D682D9D" w14:textId="77777777" w:rsidR="009D4C9E" w:rsidRPr="0029193B" w:rsidRDefault="009D4C9E" w:rsidP="00597837">
      <w:pPr>
        <w:widowControl w:val="0"/>
        <w:suppressAutoHyphens/>
        <w:spacing w:after="0" w:line="240" w:lineRule="auto"/>
        <w:ind w:left="426" w:hanging="142"/>
        <w:rPr>
          <w:rFonts w:ascii="Times New Roman" w:hAnsi="Times New Roman"/>
          <w:color w:val="000000"/>
          <w:sz w:val="24"/>
          <w:szCs w:val="24"/>
        </w:rPr>
      </w:pPr>
      <w:r w:rsidRPr="0029193B">
        <w:rPr>
          <w:rFonts w:ascii="Times New Roman" w:hAnsi="Times New Roman"/>
          <w:color w:val="000000"/>
          <w:sz w:val="24"/>
          <w:szCs w:val="24"/>
        </w:rPr>
        <w:t xml:space="preserve">A nemzeti köznevelésről szóló 2011. évi CXC. törvény. 54. § (2) a) pontja szerinti értékeléssel. </w:t>
      </w:r>
    </w:p>
    <w:p w14:paraId="70AA96CE" w14:textId="77777777" w:rsidR="009D4C9E" w:rsidRPr="0029193B" w:rsidRDefault="009D4C9E" w:rsidP="00597837">
      <w:pPr>
        <w:widowControl w:val="0"/>
        <w:suppressAutoHyphens/>
        <w:spacing w:after="0" w:line="240" w:lineRule="auto"/>
        <w:ind w:left="1440"/>
        <w:jc w:val="center"/>
        <w:rPr>
          <w:rFonts w:ascii="Times New Roman" w:hAnsi="Times New Roman"/>
          <w:b/>
          <w:color w:val="000000"/>
          <w:kern w:val="1"/>
          <w:sz w:val="44"/>
          <w:szCs w:val="44"/>
          <w:lang w:eastAsia="hi-IN" w:bidi="hi-IN"/>
        </w:rPr>
      </w:pPr>
      <w:r w:rsidRPr="0029193B">
        <w:rPr>
          <w:rFonts w:ascii="Times New Roman" w:hAnsi="Times New Roman"/>
          <w:b/>
          <w:color w:val="000000"/>
          <w:kern w:val="1"/>
          <w:sz w:val="24"/>
          <w:szCs w:val="24"/>
          <w:lang w:eastAsia="hi-IN" w:bidi="hi-IN"/>
        </w:rPr>
        <w:br w:type="page"/>
      </w:r>
    </w:p>
    <w:p w14:paraId="5B685492" w14:textId="77777777" w:rsidR="009D4C9E" w:rsidRPr="0029193B" w:rsidRDefault="009D4C9E" w:rsidP="00597837">
      <w:pPr>
        <w:widowControl w:val="0"/>
        <w:suppressAutoHyphens/>
        <w:spacing w:after="0" w:line="240" w:lineRule="auto"/>
        <w:ind w:left="1440"/>
        <w:jc w:val="center"/>
        <w:rPr>
          <w:rFonts w:ascii="Times New Roman" w:hAnsi="Times New Roman"/>
          <w:b/>
          <w:color w:val="000000"/>
          <w:kern w:val="1"/>
          <w:sz w:val="44"/>
          <w:szCs w:val="44"/>
          <w:lang w:eastAsia="hi-IN" w:bidi="hi-IN"/>
        </w:rPr>
      </w:pPr>
    </w:p>
    <w:p w14:paraId="4C814911" w14:textId="77777777" w:rsidR="009D4C9E" w:rsidRPr="0029193B" w:rsidRDefault="009D4C9E" w:rsidP="00597837">
      <w:pPr>
        <w:widowControl w:val="0"/>
        <w:suppressAutoHyphens/>
        <w:spacing w:after="0" w:line="240" w:lineRule="auto"/>
        <w:ind w:left="1440"/>
        <w:jc w:val="center"/>
        <w:rPr>
          <w:rFonts w:ascii="Times New Roman" w:hAnsi="Times New Roman"/>
          <w:b/>
          <w:color w:val="000000"/>
          <w:kern w:val="1"/>
          <w:sz w:val="44"/>
          <w:szCs w:val="44"/>
          <w:lang w:eastAsia="hi-IN" w:bidi="hi-IN"/>
        </w:rPr>
      </w:pPr>
    </w:p>
    <w:p w14:paraId="16DCFDD3" w14:textId="77777777" w:rsidR="009D4C9E" w:rsidRPr="0029193B" w:rsidRDefault="009D4C9E" w:rsidP="00597837">
      <w:pPr>
        <w:widowControl w:val="0"/>
        <w:suppressAutoHyphens/>
        <w:spacing w:after="0" w:line="240" w:lineRule="auto"/>
        <w:ind w:left="1440"/>
        <w:jc w:val="center"/>
        <w:rPr>
          <w:rFonts w:ascii="Times New Roman" w:hAnsi="Times New Roman"/>
          <w:b/>
          <w:color w:val="000000"/>
          <w:kern w:val="1"/>
          <w:sz w:val="44"/>
          <w:szCs w:val="44"/>
          <w:lang w:eastAsia="hi-IN" w:bidi="hi-IN"/>
        </w:rPr>
      </w:pPr>
    </w:p>
    <w:p w14:paraId="370249AA" w14:textId="77777777" w:rsidR="009D4C9E" w:rsidRPr="0029193B" w:rsidRDefault="009D4C9E" w:rsidP="00597837">
      <w:pPr>
        <w:widowControl w:val="0"/>
        <w:suppressAutoHyphens/>
        <w:spacing w:after="0" w:line="240" w:lineRule="auto"/>
        <w:ind w:left="1440"/>
        <w:jc w:val="center"/>
        <w:rPr>
          <w:rFonts w:ascii="Times New Roman" w:hAnsi="Times New Roman"/>
          <w:b/>
          <w:color w:val="000000"/>
          <w:sz w:val="44"/>
          <w:szCs w:val="44"/>
          <w:lang w:eastAsia="hu-HU"/>
        </w:rPr>
      </w:pPr>
    </w:p>
    <w:p w14:paraId="6DD0D992"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A</w:t>
      </w:r>
    </w:p>
    <w:p w14:paraId="00379594" w14:textId="77777777" w:rsidR="009D4C9E" w:rsidRPr="0029193B" w:rsidRDefault="009D4C9E" w:rsidP="00124433">
      <w:pPr>
        <w:spacing w:after="0"/>
        <w:jc w:val="center"/>
        <w:rPr>
          <w:rFonts w:ascii="Times New Roman" w:hAnsi="Times New Roman"/>
          <w:b/>
          <w:color w:val="000000"/>
          <w:sz w:val="44"/>
          <w:szCs w:val="44"/>
          <w:lang w:eastAsia="hu-HU"/>
        </w:rPr>
      </w:pPr>
    </w:p>
    <w:p w14:paraId="6F71F2A7" w14:textId="77777777" w:rsidR="009D4C9E" w:rsidRPr="0029193B" w:rsidRDefault="009D4C9E" w:rsidP="00124433">
      <w:pPr>
        <w:spacing w:after="0"/>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10936-12 azonosító számú</w:t>
      </w:r>
    </w:p>
    <w:p w14:paraId="0176F11A"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4B0C1AAE"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r w:rsidRPr="0029193B">
        <w:rPr>
          <w:rFonts w:ascii="Times New Roman" w:hAnsi="Times New Roman"/>
          <w:b/>
          <w:color w:val="000000"/>
          <w:sz w:val="44"/>
          <w:szCs w:val="44"/>
          <w:lang w:eastAsia="hu-HU"/>
        </w:rPr>
        <w:t xml:space="preserve">Gabonafeldolgozás </w:t>
      </w:r>
    </w:p>
    <w:p w14:paraId="2A6873CF" w14:textId="77777777" w:rsidR="009D4C9E" w:rsidRPr="0029193B" w:rsidRDefault="009D4C9E" w:rsidP="00124433">
      <w:pPr>
        <w:widowControl w:val="0"/>
        <w:suppressAutoHyphens/>
        <w:spacing w:after="0" w:line="240" w:lineRule="auto"/>
        <w:jc w:val="center"/>
        <w:rPr>
          <w:rFonts w:ascii="Times New Roman" w:hAnsi="Times New Roman"/>
          <w:b/>
          <w:color w:val="000000"/>
          <w:sz w:val="44"/>
          <w:szCs w:val="44"/>
          <w:lang w:eastAsia="hu-HU"/>
        </w:rPr>
      </w:pPr>
    </w:p>
    <w:p w14:paraId="042F8F0A"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pPr>
      <w:r w:rsidRPr="0029193B">
        <w:rPr>
          <w:rFonts w:ascii="Times New Roman" w:hAnsi="Times New Roman"/>
          <w:b/>
          <w:color w:val="000000"/>
          <w:kern w:val="1"/>
          <w:sz w:val="44"/>
          <w:szCs w:val="44"/>
          <w:lang w:eastAsia="hi-IN" w:bidi="hi-IN"/>
        </w:rPr>
        <w:t>szakmai követelménymodul</w:t>
      </w:r>
    </w:p>
    <w:p w14:paraId="2F8F2702"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pPr>
    </w:p>
    <w:p w14:paraId="21D8504B" w14:textId="77777777" w:rsidR="009D4C9E" w:rsidRPr="0029193B" w:rsidRDefault="009D4C9E" w:rsidP="00124433">
      <w:pPr>
        <w:widowControl w:val="0"/>
        <w:suppressAutoHyphens/>
        <w:spacing w:after="0" w:line="240" w:lineRule="auto"/>
        <w:jc w:val="center"/>
        <w:rPr>
          <w:rFonts w:ascii="Times New Roman" w:hAnsi="Times New Roman"/>
          <w:b/>
          <w:color w:val="000000"/>
          <w:kern w:val="1"/>
          <w:sz w:val="44"/>
          <w:szCs w:val="44"/>
          <w:lang w:eastAsia="hi-IN" w:bidi="hi-IN"/>
        </w:rPr>
        <w:sectPr w:rsidR="009D4C9E" w:rsidRPr="0029193B" w:rsidSect="00124433">
          <w:pgSz w:w="11906" w:h="16838"/>
          <w:pgMar w:top="1418" w:right="1276" w:bottom="1418" w:left="1418" w:header="708" w:footer="708" w:gutter="0"/>
          <w:cols w:space="708"/>
          <w:docGrid w:linePitch="360"/>
        </w:sectPr>
      </w:pPr>
      <w:r w:rsidRPr="0029193B">
        <w:rPr>
          <w:rFonts w:ascii="Times New Roman" w:hAnsi="Times New Roman"/>
          <w:b/>
          <w:color w:val="000000"/>
          <w:kern w:val="1"/>
          <w:sz w:val="44"/>
          <w:szCs w:val="44"/>
          <w:lang w:eastAsia="hi-IN" w:bidi="hi-IN"/>
        </w:rPr>
        <w:t>tantárgyai, témakörei</w:t>
      </w:r>
    </w:p>
    <w:p w14:paraId="028D1B8D" w14:textId="77777777" w:rsidR="009D4C9E" w:rsidRPr="0029193B" w:rsidRDefault="009D4C9E" w:rsidP="00006DAD">
      <w:pPr>
        <w:jc w:val="center"/>
        <w:rPr>
          <w:rFonts w:ascii="Times New Roman" w:hAnsi="Times New Roman"/>
          <w:color w:val="000000"/>
        </w:rPr>
      </w:pPr>
      <w:r w:rsidRPr="0029193B">
        <w:rPr>
          <w:rFonts w:ascii="Times New Roman" w:hAnsi="Times New Roman"/>
          <w:b/>
          <w:color w:val="000000"/>
        </w:rPr>
        <w:lastRenderedPageBreak/>
        <w:t>A 10936-12 Gabonafeldolgozás szakmai követelmény</w:t>
      </w:r>
      <w:r w:rsidRPr="0029193B">
        <w:rPr>
          <w:rFonts w:ascii="Times New Roman" w:hAnsi="Times New Roman"/>
          <w:b/>
          <w:color w:val="000000"/>
          <w:kern w:val="1"/>
          <w:lang w:eastAsia="hi-IN" w:bidi="hi-IN"/>
        </w:rPr>
        <w:t>modulhoz tartozó tantárgyak és a témakörök oktatása során fejlesztendő kompetenciák</w:t>
      </w:r>
    </w:p>
    <w:p w14:paraId="7A669C94" w14:textId="77777777" w:rsidR="009D4C9E" w:rsidRPr="0029193B" w:rsidRDefault="009D4C9E" w:rsidP="00006DAD">
      <w:pPr>
        <w:rPr>
          <w:rFonts w:ascii="Times New Roman" w:hAnsi="Times New Roman"/>
          <w:color w:val="000000"/>
        </w:rPr>
      </w:pPr>
    </w:p>
    <w:tbl>
      <w:tblPr>
        <w:tblW w:w="12806" w:type="dxa"/>
        <w:tblInd w:w="55" w:type="dxa"/>
        <w:tblCellMar>
          <w:left w:w="70" w:type="dxa"/>
          <w:right w:w="70" w:type="dxa"/>
        </w:tblCellMar>
        <w:tblLook w:val="0000" w:firstRow="0" w:lastRow="0" w:firstColumn="0" w:lastColumn="0" w:noHBand="0" w:noVBand="0"/>
      </w:tblPr>
      <w:tblGrid>
        <w:gridCol w:w="4500"/>
        <w:gridCol w:w="600"/>
        <w:gridCol w:w="600"/>
        <w:gridCol w:w="600"/>
        <w:gridCol w:w="600"/>
        <w:gridCol w:w="809"/>
        <w:gridCol w:w="618"/>
        <w:gridCol w:w="600"/>
        <w:gridCol w:w="600"/>
        <w:gridCol w:w="600"/>
        <w:gridCol w:w="591"/>
        <w:gridCol w:w="809"/>
        <w:gridCol w:w="618"/>
        <w:gridCol w:w="600"/>
        <w:gridCol w:w="600"/>
      </w:tblGrid>
      <w:tr w:rsidR="009D4C9E" w:rsidRPr="0029193B" w14:paraId="285AE8A0" w14:textId="77777777">
        <w:trPr>
          <w:trHeight w:val="870"/>
        </w:trPr>
        <w:tc>
          <w:tcPr>
            <w:tcW w:w="4500" w:type="dxa"/>
            <w:vMerge w:val="restart"/>
            <w:tcBorders>
              <w:top w:val="single" w:sz="8" w:space="0" w:color="auto"/>
              <w:left w:val="single" w:sz="8" w:space="0" w:color="auto"/>
              <w:bottom w:val="single" w:sz="8" w:space="0" w:color="000000"/>
              <w:right w:val="single" w:sz="8" w:space="0" w:color="auto"/>
            </w:tcBorders>
            <w:noWrap/>
            <w:vAlign w:val="center"/>
          </w:tcPr>
          <w:p w14:paraId="4D91C7FD" w14:textId="77777777" w:rsidR="009D4C9E" w:rsidRPr="0029193B" w:rsidRDefault="009D4C9E" w:rsidP="00181A33">
            <w:pPr>
              <w:jc w:val="center"/>
              <w:rPr>
                <w:rFonts w:ascii="Times New Roman" w:hAnsi="Times New Roman"/>
                <w:color w:val="000000"/>
                <w:sz w:val="20"/>
                <w:szCs w:val="20"/>
              </w:rPr>
            </w:pPr>
            <w:r w:rsidRPr="0029193B">
              <w:rPr>
                <w:rFonts w:ascii="Times New Roman" w:hAnsi="Times New Roman"/>
                <w:color w:val="000000"/>
                <w:sz w:val="20"/>
                <w:szCs w:val="20"/>
              </w:rPr>
              <w:t>10936-12</w:t>
            </w:r>
          </w:p>
          <w:p w14:paraId="6CB206CE" w14:textId="77777777" w:rsidR="009D4C9E" w:rsidRPr="0029193B" w:rsidRDefault="009D4C9E" w:rsidP="00181A33">
            <w:pPr>
              <w:jc w:val="center"/>
              <w:rPr>
                <w:rFonts w:ascii="Times New Roman" w:hAnsi="Times New Roman"/>
                <w:color w:val="000000"/>
                <w:sz w:val="20"/>
                <w:szCs w:val="20"/>
              </w:rPr>
            </w:pPr>
            <w:r w:rsidRPr="0029193B">
              <w:rPr>
                <w:rFonts w:ascii="Times New Roman" w:hAnsi="Times New Roman"/>
                <w:color w:val="000000"/>
                <w:sz w:val="20"/>
                <w:szCs w:val="20"/>
              </w:rPr>
              <w:t>Gabonafeldolgozás</w:t>
            </w:r>
            <w:r w:rsidRPr="0029193B">
              <w:rPr>
                <w:rFonts w:ascii="Times New Roman" w:hAnsi="Times New Roman"/>
                <w:color w:val="000000"/>
                <w:sz w:val="20"/>
                <w:szCs w:val="20"/>
              </w:rPr>
              <w:br/>
              <w:t xml:space="preserve"> szakmai követelménymodul </w:t>
            </w:r>
          </w:p>
        </w:tc>
        <w:tc>
          <w:tcPr>
            <w:tcW w:w="2400" w:type="dxa"/>
            <w:gridSpan w:val="4"/>
            <w:tcBorders>
              <w:top w:val="single" w:sz="8" w:space="0" w:color="auto"/>
              <w:left w:val="nil"/>
              <w:bottom w:val="single" w:sz="8" w:space="0" w:color="auto"/>
              <w:right w:val="single" w:sz="8" w:space="0" w:color="000000"/>
            </w:tcBorders>
            <w:vAlign w:val="center"/>
          </w:tcPr>
          <w:p w14:paraId="04BBFB22" w14:textId="77777777" w:rsidR="009D4C9E" w:rsidRPr="0029193B" w:rsidRDefault="009D4C9E" w:rsidP="00181A33">
            <w:pPr>
              <w:jc w:val="center"/>
              <w:rPr>
                <w:rFonts w:ascii="Times New Roman" w:hAnsi="Times New Roman"/>
                <w:color w:val="000000"/>
                <w:sz w:val="20"/>
                <w:szCs w:val="20"/>
              </w:rPr>
            </w:pPr>
            <w:r w:rsidRPr="0029193B">
              <w:rPr>
                <w:rFonts w:ascii="Times New Roman" w:hAnsi="Times New Roman"/>
                <w:color w:val="000000"/>
                <w:sz w:val="20"/>
                <w:szCs w:val="20"/>
              </w:rPr>
              <w:t>Szakmai technológia II.</w:t>
            </w:r>
          </w:p>
        </w:tc>
        <w:tc>
          <w:tcPr>
            <w:tcW w:w="1200" w:type="dxa"/>
            <w:gridSpan w:val="2"/>
            <w:tcBorders>
              <w:top w:val="single" w:sz="8" w:space="0" w:color="auto"/>
              <w:left w:val="nil"/>
              <w:bottom w:val="single" w:sz="8" w:space="0" w:color="auto"/>
              <w:right w:val="single" w:sz="8" w:space="0" w:color="000000"/>
            </w:tcBorders>
            <w:vAlign w:val="center"/>
          </w:tcPr>
          <w:p w14:paraId="3A9E0937" w14:textId="77777777" w:rsidR="009D4C9E" w:rsidRPr="0029193B" w:rsidRDefault="009D4C9E" w:rsidP="00181A33">
            <w:pPr>
              <w:jc w:val="center"/>
              <w:rPr>
                <w:rFonts w:ascii="Times New Roman" w:hAnsi="Times New Roman"/>
                <w:color w:val="000000"/>
                <w:sz w:val="20"/>
                <w:szCs w:val="20"/>
              </w:rPr>
            </w:pPr>
            <w:r w:rsidRPr="0029193B">
              <w:rPr>
                <w:rFonts w:ascii="Times New Roman" w:hAnsi="Times New Roman"/>
                <w:color w:val="000000"/>
                <w:sz w:val="20"/>
                <w:szCs w:val="20"/>
              </w:rPr>
              <w:t>Szakmai gépek II.</w:t>
            </w:r>
          </w:p>
        </w:tc>
        <w:tc>
          <w:tcPr>
            <w:tcW w:w="2340" w:type="dxa"/>
            <w:gridSpan w:val="4"/>
            <w:tcBorders>
              <w:top w:val="single" w:sz="8" w:space="0" w:color="auto"/>
              <w:left w:val="nil"/>
              <w:bottom w:val="single" w:sz="8" w:space="0" w:color="auto"/>
              <w:right w:val="single" w:sz="8" w:space="0" w:color="000000"/>
            </w:tcBorders>
            <w:vAlign w:val="center"/>
          </w:tcPr>
          <w:p w14:paraId="5BD44FDB" w14:textId="77777777" w:rsidR="009D4C9E" w:rsidRPr="0029193B" w:rsidRDefault="009D4C9E" w:rsidP="00181A33">
            <w:pPr>
              <w:jc w:val="center"/>
              <w:rPr>
                <w:rFonts w:ascii="Times New Roman" w:hAnsi="Times New Roman"/>
                <w:color w:val="000000"/>
                <w:sz w:val="20"/>
                <w:szCs w:val="20"/>
              </w:rPr>
            </w:pPr>
            <w:r w:rsidRPr="0029193B">
              <w:rPr>
                <w:rFonts w:ascii="Times New Roman" w:hAnsi="Times New Roman"/>
                <w:color w:val="000000"/>
                <w:sz w:val="20"/>
                <w:szCs w:val="20"/>
              </w:rPr>
              <w:t xml:space="preserve">Szakmai technológia II gyakorlat </w:t>
            </w:r>
          </w:p>
        </w:tc>
        <w:tc>
          <w:tcPr>
            <w:tcW w:w="1166" w:type="dxa"/>
            <w:gridSpan w:val="2"/>
            <w:tcBorders>
              <w:top w:val="single" w:sz="8" w:space="0" w:color="auto"/>
              <w:left w:val="nil"/>
              <w:bottom w:val="single" w:sz="8" w:space="0" w:color="auto"/>
              <w:right w:val="single" w:sz="8" w:space="0" w:color="000000"/>
            </w:tcBorders>
            <w:vAlign w:val="center"/>
          </w:tcPr>
          <w:p w14:paraId="7B086C55" w14:textId="77777777" w:rsidR="009D4C9E" w:rsidRPr="0029193B" w:rsidRDefault="009D4C9E" w:rsidP="00181A33">
            <w:pPr>
              <w:jc w:val="center"/>
              <w:rPr>
                <w:rFonts w:ascii="Times New Roman" w:hAnsi="Times New Roman"/>
                <w:color w:val="000000"/>
                <w:sz w:val="20"/>
                <w:szCs w:val="20"/>
              </w:rPr>
            </w:pPr>
            <w:r w:rsidRPr="0029193B">
              <w:rPr>
                <w:rFonts w:ascii="Times New Roman" w:hAnsi="Times New Roman"/>
                <w:color w:val="000000"/>
                <w:sz w:val="20"/>
                <w:szCs w:val="20"/>
              </w:rPr>
              <w:t>Szakmai gépek II. gyakorlat</w:t>
            </w:r>
          </w:p>
        </w:tc>
        <w:tc>
          <w:tcPr>
            <w:tcW w:w="1200" w:type="dxa"/>
            <w:gridSpan w:val="2"/>
            <w:tcBorders>
              <w:top w:val="single" w:sz="8" w:space="0" w:color="auto"/>
              <w:left w:val="nil"/>
              <w:bottom w:val="single" w:sz="8" w:space="0" w:color="auto"/>
              <w:right w:val="single" w:sz="8" w:space="0" w:color="000000"/>
            </w:tcBorders>
            <w:vAlign w:val="center"/>
          </w:tcPr>
          <w:p w14:paraId="0D30E8AD" w14:textId="77777777" w:rsidR="009D4C9E" w:rsidRPr="0029193B" w:rsidRDefault="009D4C9E" w:rsidP="00181A33">
            <w:pPr>
              <w:jc w:val="center"/>
              <w:rPr>
                <w:rFonts w:ascii="Times New Roman" w:hAnsi="Times New Roman"/>
                <w:color w:val="000000"/>
                <w:sz w:val="20"/>
                <w:szCs w:val="20"/>
              </w:rPr>
            </w:pPr>
            <w:r w:rsidRPr="0029193B">
              <w:rPr>
                <w:rFonts w:ascii="Times New Roman" w:hAnsi="Times New Roman"/>
                <w:color w:val="000000"/>
                <w:sz w:val="20"/>
                <w:szCs w:val="20"/>
              </w:rPr>
              <w:t>Szakmai rajzok, mérések és számítások II.</w:t>
            </w:r>
            <w:r w:rsidRPr="0029193B">
              <w:rPr>
                <w:rFonts w:ascii="Times New Roman" w:hAnsi="Times New Roman"/>
                <w:color w:val="000000"/>
                <w:sz w:val="20"/>
                <w:szCs w:val="20"/>
              </w:rPr>
              <w:br/>
              <w:t xml:space="preserve"> gyakorlat</w:t>
            </w:r>
          </w:p>
        </w:tc>
      </w:tr>
      <w:tr w:rsidR="009D4C9E" w:rsidRPr="0029193B" w14:paraId="4DBAACA7" w14:textId="77777777">
        <w:trPr>
          <w:trHeight w:val="2620"/>
        </w:trPr>
        <w:tc>
          <w:tcPr>
            <w:tcW w:w="4500" w:type="dxa"/>
            <w:vMerge/>
            <w:tcBorders>
              <w:top w:val="single" w:sz="8" w:space="0" w:color="auto"/>
              <w:left w:val="single" w:sz="8" w:space="0" w:color="auto"/>
              <w:bottom w:val="single" w:sz="8" w:space="0" w:color="000000"/>
              <w:right w:val="single" w:sz="8" w:space="0" w:color="auto"/>
            </w:tcBorders>
            <w:vAlign w:val="center"/>
          </w:tcPr>
          <w:p w14:paraId="429B094F" w14:textId="77777777" w:rsidR="009D4C9E" w:rsidRPr="0029193B" w:rsidRDefault="009D4C9E" w:rsidP="00181A33">
            <w:pP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textDirection w:val="btLr"/>
            <w:vAlign w:val="bottom"/>
          </w:tcPr>
          <w:p w14:paraId="50C0E49B"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Őrlésre történő előkészítés</w:t>
            </w:r>
          </w:p>
        </w:tc>
        <w:tc>
          <w:tcPr>
            <w:tcW w:w="600" w:type="dxa"/>
            <w:tcBorders>
              <w:top w:val="nil"/>
              <w:left w:val="nil"/>
              <w:bottom w:val="single" w:sz="8" w:space="0" w:color="auto"/>
              <w:right w:val="single" w:sz="8" w:space="0" w:color="auto"/>
            </w:tcBorders>
            <w:textDirection w:val="btLr"/>
            <w:vAlign w:val="bottom"/>
          </w:tcPr>
          <w:p w14:paraId="130EDE09"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Őrlési termékek anyagismerete</w:t>
            </w:r>
          </w:p>
        </w:tc>
        <w:tc>
          <w:tcPr>
            <w:tcW w:w="600" w:type="dxa"/>
            <w:tcBorders>
              <w:top w:val="nil"/>
              <w:left w:val="nil"/>
              <w:bottom w:val="single" w:sz="8" w:space="0" w:color="auto"/>
              <w:right w:val="single" w:sz="8" w:space="0" w:color="auto"/>
            </w:tcBorders>
            <w:textDirection w:val="btLr"/>
            <w:vAlign w:val="bottom"/>
          </w:tcPr>
          <w:p w14:paraId="3C68BCF0"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Aprítás és osztályozás</w:t>
            </w:r>
          </w:p>
        </w:tc>
        <w:tc>
          <w:tcPr>
            <w:tcW w:w="600" w:type="dxa"/>
            <w:tcBorders>
              <w:top w:val="nil"/>
              <w:left w:val="nil"/>
              <w:bottom w:val="single" w:sz="8" w:space="0" w:color="auto"/>
              <w:right w:val="single" w:sz="8" w:space="0" w:color="auto"/>
            </w:tcBorders>
            <w:textDirection w:val="btLr"/>
            <w:vAlign w:val="bottom"/>
          </w:tcPr>
          <w:p w14:paraId="19250979"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Őrlési és hántolási eljárások</w:t>
            </w:r>
          </w:p>
        </w:tc>
        <w:tc>
          <w:tcPr>
            <w:tcW w:w="600" w:type="dxa"/>
            <w:tcBorders>
              <w:top w:val="nil"/>
              <w:left w:val="nil"/>
              <w:bottom w:val="single" w:sz="8" w:space="0" w:color="auto"/>
              <w:right w:val="single" w:sz="8" w:space="0" w:color="auto"/>
            </w:tcBorders>
            <w:textDirection w:val="btLr"/>
            <w:vAlign w:val="bottom"/>
          </w:tcPr>
          <w:p w14:paraId="3CE928F8" w14:textId="77777777" w:rsidR="009D4C9E" w:rsidRPr="0029193B" w:rsidRDefault="009D4C9E" w:rsidP="00181A33">
            <w:pPr>
              <w:rPr>
                <w:rFonts w:ascii="Times New Roman" w:hAnsi="Times New Roman"/>
                <w:color w:val="000000"/>
                <w:sz w:val="20"/>
                <w:szCs w:val="20"/>
              </w:rPr>
            </w:pPr>
            <w:r w:rsidRPr="0029193B">
              <w:rPr>
                <w:rFonts w:ascii="Times New Roman" w:hAnsi="Times New Roman"/>
                <w:color w:val="000000"/>
                <w:sz w:val="18"/>
                <w:szCs w:val="18"/>
              </w:rPr>
              <w:t xml:space="preserve">Őrlésre történő előkészítés </w:t>
            </w:r>
            <w:r w:rsidRPr="0029193B">
              <w:rPr>
                <w:rFonts w:ascii="Times New Roman" w:hAnsi="Times New Roman"/>
                <w:color w:val="000000"/>
                <w:sz w:val="16"/>
                <w:szCs w:val="16"/>
              </w:rPr>
              <w:br/>
            </w:r>
            <w:r w:rsidRPr="0029193B">
              <w:rPr>
                <w:rFonts w:ascii="Times New Roman" w:hAnsi="Times New Roman"/>
                <w:color w:val="000000"/>
                <w:sz w:val="18"/>
                <w:szCs w:val="18"/>
              </w:rPr>
              <w:t xml:space="preserve"> </w:t>
            </w:r>
            <w:r w:rsidRPr="0029193B">
              <w:rPr>
                <w:rFonts w:ascii="Times New Roman" w:hAnsi="Times New Roman"/>
                <w:color w:val="000000"/>
                <w:sz w:val="16"/>
                <w:szCs w:val="16"/>
              </w:rPr>
              <w:t>gépei</w:t>
            </w:r>
          </w:p>
        </w:tc>
        <w:tc>
          <w:tcPr>
            <w:tcW w:w="600" w:type="dxa"/>
            <w:tcBorders>
              <w:top w:val="nil"/>
              <w:left w:val="nil"/>
              <w:bottom w:val="single" w:sz="8" w:space="0" w:color="auto"/>
              <w:right w:val="single" w:sz="8" w:space="0" w:color="auto"/>
            </w:tcBorders>
            <w:textDirection w:val="btLr"/>
            <w:vAlign w:val="bottom"/>
          </w:tcPr>
          <w:p w14:paraId="57D58CE8" w14:textId="77777777" w:rsidR="009D4C9E" w:rsidRPr="0029193B" w:rsidRDefault="009D4C9E" w:rsidP="00181A33">
            <w:pPr>
              <w:rPr>
                <w:rFonts w:ascii="Times New Roman" w:hAnsi="Times New Roman"/>
                <w:color w:val="000000"/>
                <w:sz w:val="20"/>
                <w:szCs w:val="20"/>
              </w:rPr>
            </w:pPr>
            <w:r w:rsidRPr="0029193B">
              <w:rPr>
                <w:rFonts w:ascii="Times New Roman" w:hAnsi="Times New Roman"/>
                <w:color w:val="000000"/>
                <w:sz w:val="18"/>
                <w:szCs w:val="18"/>
              </w:rPr>
              <w:t>Aprítás és osztályozás</w:t>
            </w:r>
            <w:r w:rsidRPr="0029193B">
              <w:rPr>
                <w:rFonts w:ascii="Times New Roman" w:hAnsi="Times New Roman"/>
                <w:color w:val="000000"/>
                <w:sz w:val="20"/>
                <w:szCs w:val="20"/>
              </w:rPr>
              <w:t xml:space="preserve">  gépei</w:t>
            </w:r>
          </w:p>
        </w:tc>
        <w:tc>
          <w:tcPr>
            <w:tcW w:w="600" w:type="dxa"/>
            <w:tcBorders>
              <w:top w:val="nil"/>
              <w:left w:val="nil"/>
              <w:bottom w:val="single" w:sz="8" w:space="0" w:color="auto"/>
              <w:right w:val="single" w:sz="8" w:space="0" w:color="auto"/>
            </w:tcBorders>
            <w:textDirection w:val="btLr"/>
            <w:vAlign w:val="bottom"/>
          </w:tcPr>
          <w:p w14:paraId="368B7FD1"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Őrlésre történő előkészítés</w:t>
            </w:r>
          </w:p>
        </w:tc>
        <w:tc>
          <w:tcPr>
            <w:tcW w:w="600" w:type="dxa"/>
            <w:tcBorders>
              <w:top w:val="nil"/>
              <w:left w:val="nil"/>
              <w:bottom w:val="single" w:sz="8" w:space="0" w:color="auto"/>
              <w:right w:val="single" w:sz="8" w:space="0" w:color="auto"/>
            </w:tcBorders>
            <w:textDirection w:val="btLr"/>
            <w:vAlign w:val="bottom"/>
          </w:tcPr>
          <w:p w14:paraId="20B33F1B"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Őrlési termékek anyagismerete</w:t>
            </w:r>
          </w:p>
        </w:tc>
        <w:tc>
          <w:tcPr>
            <w:tcW w:w="600" w:type="dxa"/>
            <w:tcBorders>
              <w:top w:val="nil"/>
              <w:left w:val="nil"/>
              <w:bottom w:val="single" w:sz="8" w:space="0" w:color="auto"/>
              <w:right w:val="single" w:sz="8" w:space="0" w:color="auto"/>
            </w:tcBorders>
            <w:textDirection w:val="btLr"/>
            <w:vAlign w:val="bottom"/>
          </w:tcPr>
          <w:p w14:paraId="1788C1E8"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Aprítás és osztályozás</w:t>
            </w:r>
          </w:p>
        </w:tc>
        <w:tc>
          <w:tcPr>
            <w:tcW w:w="540" w:type="dxa"/>
            <w:tcBorders>
              <w:top w:val="nil"/>
              <w:left w:val="nil"/>
              <w:bottom w:val="single" w:sz="8" w:space="0" w:color="auto"/>
              <w:right w:val="single" w:sz="8" w:space="0" w:color="auto"/>
            </w:tcBorders>
            <w:textDirection w:val="btLr"/>
            <w:vAlign w:val="bottom"/>
          </w:tcPr>
          <w:p w14:paraId="7483A59D"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Őrlési és hántolási eljárások</w:t>
            </w:r>
          </w:p>
        </w:tc>
        <w:tc>
          <w:tcPr>
            <w:tcW w:w="600" w:type="dxa"/>
            <w:tcBorders>
              <w:top w:val="nil"/>
              <w:left w:val="nil"/>
              <w:bottom w:val="single" w:sz="8" w:space="0" w:color="auto"/>
              <w:right w:val="single" w:sz="8" w:space="0" w:color="auto"/>
            </w:tcBorders>
            <w:textDirection w:val="btLr"/>
            <w:vAlign w:val="bottom"/>
          </w:tcPr>
          <w:p w14:paraId="79756B0C" w14:textId="77777777" w:rsidR="009D4C9E" w:rsidRPr="0029193B" w:rsidRDefault="009D4C9E" w:rsidP="00181A33">
            <w:pPr>
              <w:rPr>
                <w:rFonts w:ascii="Times New Roman" w:hAnsi="Times New Roman"/>
                <w:color w:val="000000"/>
                <w:sz w:val="20"/>
                <w:szCs w:val="20"/>
              </w:rPr>
            </w:pPr>
            <w:r w:rsidRPr="0029193B">
              <w:rPr>
                <w:rFonts w:ascii="Times New Roman" w:hAnsi="Times New Roman"/>
                <w:color w:val="000000"/>
                <w:sz w:val="18"/>
                <w:szCs w:val="18"/>
              </w:rPr>
              <w:t xml:space="preserve">Őrlésre történő előkészítés </w:t>
            </w:r>
            <w:r w:rsidRPr="0029193B">
              <w:rPr>
                <w:rFonts w:ascii="Times New Roman" w:hAnsi="Times New Roman"/>
                <w:color w:val="000000"/>
                <w:sz w:val="18"/>
                <w:szCs w:val="18"/>
              </w:rPr>
              <w:br/>
              <w:t xml:space="preserve"> </w:t>
            </w:r>
            <w:r w:rsidRPr="0029193B">
              <w:rPr>
                <w:rFonts w:ascii="Times New Roman" w:hAnsi="Times New Roman"/>
                <w:color w:val="000000"/>
                <w:sz w:val="16"/>
                <w:szCs w:val="16"/>
              </w:rPr>
              <w:t>gépei</w:t>
            </w:r>
          </w:p>
        </w:tc>
        <w:tc>
          <w:tcPr>
            <w:tcW w:w="566" w:type="dxa"/>
            <w:tcBorders>
              <w:top w:val="nil"/>
              <w:left w:val="nil"/>
              <w:bottom w:val="single" w:sz="8" w:space="0" w:color="auto"/>
              <w:right w:val="single" w:sz="8" w:space="0" w:color="auto"/>
            </w:tcBorders>
            <w:textDirection w:val="btLr"/>
            <w:vAlign w:val="bottom"/>
          </w:tcPr>
          <w:p w14:paraId="2898A4AC" w14:textId="77777777" w:rsidR="009D4C9E" w:rsidRPr="0029193B" w:rsidRDefault="009D4C9E" w:rsidP="00181A33">
            <w:pPr>
              <w:rPr>
                <w:rFonts w:ascii="Times New Roman" w:hAnsi="Times New Roman"/>
                <w:color w:val="000000"/>
                <w:sz w:val="20"/>
                <w:szCs w:val="20"/>
              </w:rPr>
            </w:pPr>
            <w:r w:rsidRPr="0029193B">
              <w:rPr>
                <w:rFonts w:ascii="Times New Roman" w:hAnsi="Times New Roman"/>
                <w:color w:val="000000"/>
                <w:sz w:val="18"/>
                <w:szCs w:val="18"/>
              </w:rPr>
              <w:t>Aprítás és osztályozás</w:t>
            </w:r>
            <w:r w:rsidRPr="0029193B">
              <w:rPr>
                <w:rFonts w:ascii="Times New Roman" w:hAnsi="Times New Roman"/>
                <w:color w:val="000000"/>
                <w:sz w:val="20"/>
                <w:szCs w:val="20"/>
              </w:rPr>
              <w:t xml:space="preserve">  gépei</w:t>
            </w:r>
          </w:p>
        </w:tc>
        <w:tc>
          <w:tcPr>
            <w:tcW w:w="600" w:type="dxa"/>
            <w:tcBorders>
              <w:top w:val="nil"/>
              <w:left w:val="nil"/>
              <w:bottom w:val="single" w:sz="8" w:space="0" w:color="auto"/>
              <w:right w:val="single" w:sz="8" w:space="0" w:color="auto"/>
            </w:tcBorders>
            <w:textDirection w:val="btLr"/>
            <w:vAlign w:val="bottom"/>
          </w:tcPr>
          <w:p w14:paraId="02F210F6"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Szakmai rajzok</w:t>
            </w:r>
          </w:p>
        </w:tc>
        <w:tc>
          <w:tcPr>
            <w:tcW w:w="600" w:type="dxa"/>
            <w:tcBorders>
              <w:top w:val="nil"/>
              <w:left w:val="nil"/>
              <w:bottom w:val="single" w:sz="8" w:space="0" w:color="auto"/>
              <w:right w:val="single" w:sz="8" w:space="0" w:color="auto"/>
            </w:tcBorders>
            <w:textDirection w:val="btLr"/>
            <w:vAlign w:val="bottom"/>
          </w:tcPr>
          <w:p w14:paraId="1B8162DE" w14:textId="77777777" w:rsidR="009D4C9E" w:rsidRPr="0029193B" w:rsidRDefault="009D4C9E" w:rsidP="00181A33">
            <w:pPr>
              <w:rPr>
                <w:rFonts w:ascii="Times New Roman" w:hAnsi="Times New Roman"/>
                <w:color w:val="000000"/>
                <w:sz w:val="18"/>
                <w:szCs w:val="18"/>
              </w:rPr>
            </w:pPr>
            <w:r w:rsidRPr="0029193B">
              <w:rPr>
                <w:rFonts w:ascii="Times New Roman" w:hAnsi="Times New Roman"/>
                <w:color w:val="000000"/>
                <w:sz w:val="18"/>
                <w:szCs w:val="18"/>
              </w:rPr>
              <w:t>Számítások és mérések</w:t>
            </w:r>
          </w:p>
        </w:tc>
      </w:tr>
      <w:tr w:rsidR="009D4C9E" w:rsidRPr="0029193B" w14:paraId="41E3CD97" w14:textId="77777777">
        <w:trPr>
          <w:trHeight w:val="339"/>
        </w:trPr>
        <w:tc>
          <w:tcPr>
            <w:tcW w:w="12806" w:type="dxa"/>
            <w:gridSpan w:val="15"/>
            <w:tcBorders>
              <w:top w:val="nil"/>
              <w:left w:val="single" w:sz="8" w:space="0" w:color="auto"/>
              <w:bottom w:val="single" w:sz="8" w:space="0" w:color="auto"/>
              <w:right w:val="single" w:sz="8" w:space="0" w:color="auto"/>
            </w:tcBorders>
            <w:noWrap/>
            <w:vAlign w:val="bottom"/>
          </w:tcPr>
          <w:p w14:paraId="0D7E5086" w14:textId="77777777" w:rsidR="009D4C9E" w:rsidRPr="0029193B" w:rsidRDefault="009D4C9E" w:rsidP="00181A33">
            <w:pPr>
              <w:jc w:val="center"/>
              <w:rPr>
                <w:rFonts w:ascii="Times New Roman" w:hAnsi="Times New Roman"/>
                <w:color w:val="000000"/>
                <w:sz w:val="20"/>
                <w:szCs w:val="20"/>
              </w:rPr>
            </w:pPr>
            <w:r w:rsidRPr="0029193B">
              <w:rPr>
                <w:rFonts w:ascii="Times New Roman" w:hAnsi="Times New Roman"/>
                <w:color w:val="000000"/>
                <w:sz w:val="20"/>
                <w:szCs w:val="20"/>
              </w:rPr>
              <w:t>FELADATOK</w:t>
            </w:r>
          </w:p>
        </w:tc>
      </w:tr>
      <w:tr w:rsidR="009D4C9E" w:rsidRPr="0029193B" w14:paraId="02D7C799" w14:textId="77777777">
        <w:trPr>
          <w:trHeight w:val="315"/>
        </w:trPr>
        <w:tc>
          <w:tcPr>
            <w:tcW w:w="4500" w:type="dxa"/>
            <w:tcBorders>
              <w:top w:val="nil"/>
              <w:left w:val="single" w:sz="8" w:space="0" w:color="auto"/>
              <w:bottom w:val="single" w:sz="8" w:space="0" w:color="auto"/>
              <w:right w:val="single" w:sz="8" w:space="0" w:color="auto"/>
            </w:tcBorders>
            <w:noWrap/>
          </w:tcPr>
          <w:p w14:paraId="5B52FA70"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Működteti a malom előkészítési gépeit, berendezéseit</w:t>
            </w:r>
          </w:p>
        </w:tc>
        <w:tc>
          <w:tcPr>
            <w:tcW w:w="600" w:type="dxa"/>
            <w:tcBorders>
              <w:top w:val="nil"/>
              <w:left w:val="nil"/>
              <w:bottom w:val="single" w:sz="8" w:space="0" w:color="auto"/>
              <w:right w:val="single" w:sz="8" w:space="0" w:color="auto"/>
            </w:tcBorders>
            <w:vAlign w:val="bottom"/>
          </w:tcPr>
          <w:p w14:paraId="195E79B3"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586F87CA"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49B94053"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62E5983A"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1D0DCE60"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5B30288"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2F74E41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325F012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1BCE56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46B87F6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EFC38A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66" w:type="dxa"/>
            <w:tcBorders>
              <w:top w:val="nil"/>
              <w:left w:val="nil"/>
              <w:bottom w:val="single" w:sz="8" w:space="0" w:color="auto"/>
              <w:right w:val="single" w:sz="8" w:space="0" w:color="auto"/>
            </w:tcBorders>
            <w:vAlign w:val="bottom"/>
          </w:tcPr>
          <w:p w14:paraId="1D1581C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D1FC05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2622099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15F4FD0C" w14:textId="77777777">
        <w:trPr>
          <w:trHeight w:val="315"/>
        </w:trPr>
        <w:tc>
          <w:tcPr>
            <w:tcW w:w="4500" w:type="dxa"/>
            <w:tcBorders>
              <w:top w:val="nil"/>
              <w:left w:val="single" w:sz="8" w:space="0" w:color="auto"/>
              <w:bottom w:val="single" w:sz="8" w:space="0" w:color="auto"/>
              <w:right w:val="single" w:sz="8" w:space="0" w:color="auto"/>
            </w:tcBorders>
            <w:noWrap/>
          </w:tcPr>
          <w:p w14:paraId="2B10D9DA"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Átadja az előkészített gabonát és az alapanyagokat a feldolgozó üzemnek/üzemrésznek</w:t>
            </w:r>
          </w:p>
        </w:tc>
        <w:tc>
          <w:tcPr>
            <w:tcW w:w="600" w:type="dxa"/>
            <w:tcBorders>
              <w:top w:val="nil"/>
              <w:left w:val="nil"/>
              <w:bottom w:val="single" w:sz="8" w:space="0" w:color="auto"/>
              <w:right w:val="single" w:sz="8" w:space="0" w:color="auto"/>
            </w:tcBorders>
            <w:vAlign w:val="bottom"/>
          </w:tcPr>
          <w:p w14:paraId="40824C8D"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61BF8B39"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0C4CE6EC"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7D439DB5"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26062EE1"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5641269C"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1C73035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0354043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931684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077A202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7331013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vAlign w:val="bottom"/>
          </w:tcPr>
          <w:p w14:paraId="3A077A0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BE17ED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4CADFB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10E12309" w14:textId="77777777">
        <w:trPr>
          <w:trHeight w:val="315"/>
        </w:trPr>
        <w:tc>
          <w:tcPr>
            <w:tcW w:w="4500" w:type="dxa"/>
            <w:tcBorders>
              <w:top w:val="nil"/>
              <w:left w:val="single" w:sz="8" w:space="0" w:color="auto"/>
              <w:bottom w:val="single" w:sz="8" w:space="0" w:color="auto"/>
              <w:right w:val="single" w:sz="8" w:space="0" w:color="auto"/>
            </w:tcBorders>
            <w:noWrap/>
          </w:tcPr>
          <w:p w14:paraId="729C641D"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Működteti az őrlő üzemrész gépi berendezéseit</w:t>
            </w:r>
          </w:p>
        </w:tc>
        <w:tc>
          <w:tcPr>
            <w:tcW w:w="600" w:type="dxa"/>
            <w:tcBorders>
              <w:top w:val="nil"/>
              <w:left w:val="nil"/>
              <w:bottom w:val="single" w:sz="8" w:space="0" w:color="auto"/>
              <w:right w:val="single" w:sz="8" w:space="0" w:color="auto"/>
            </w:tcBorders>
            <w:noWrap/>
            <w:vAlign w:val="bottom"/>
          </w:tcPr>
          <w:p w14:paraId="74B9938F"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0E5ECBDD"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65BF9AF3"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02A848ED"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0D026E1D"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314702FD"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0C4A741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1F53D52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E243B7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noWrap/>
            <w:vAlign w:val="bottom"/>
          </w:tcPr>
          <w:p w14:paraId="7F0A896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524620F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noWrap/>
            <w:vAlign w:val="bottom"/>
          </w:tcPr>
          <w:p w14:paraId="676C6B6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4560C13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2BE1CF7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07616270" w14:textId="77777777">
        <w:trPr>
          <w:trHeight w:val="315"/>
        </w:trPr>
        <w:tc>
          <w:tcPr>
            <w:tcW w:w="4500" w:type="dxa"/>
            <w:tcBorders>
              <w:top w:val="nil"/>
              <w:left w:val="single" w:sz="8" w:space="0" w:color="auto"/>
              <w:bottom w:val="single" w:sz="8" w:space="0" w:color="auto"/>
              <w:right w:val="single" w:sz="8" w:space="0" w:color="auto"/>
            </w:tcBorders>
            <w:noWrap/>
          </w:tcPr>
          <w:p w14:paraId="2809CE16"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Működteti a hántoló üzemrész gépi berendezéseit</w:t>
            </w:r>
          </w:p>
        </w:tc>
        <w:tc>
          <w:tcPr>
            <w:tcW w:w="600" w:type="dxa"/>
            <w:tcBorders>
              <w:top w:val="nil"/>
              <w:left w:val="nil"/>
              <w:bottom w:val="single" w:sz="8" w:space="0" w:color="auto"/>
              <w:right w:val="single" w:sz="8" w:space="0" w:color="auto"/>
            </w:tcBorders>
            <w:noWrap/>
            <w:vAlign w:val="bottom"/>
          </w:tcPr>
          <w:p w14:paraId="1B33F637"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337955C0"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50DB8250"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10230F8E"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2C1881EB"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433CEB37"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1318647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9D2E7A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1B0D8A8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noWrap/>
            <w:vAlign w:val="bottom"/>
          </w:tcPr>
          <w:p w14:paraId="7188DC0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2A6DB0B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noWrap/>
            <w:vAlign w:val="bottom"/>
          </w:tcPr>
          <w:p w14:paraId="4D22257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2051CA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929104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698D999B" w14:textId="77777777">
        <w:trPr>
          <w:trHeight w:val="315"/>
        </w:trPr>
        <w:tc>
          <w:tcPr>
            <w:tcW w:w="4500" w:type="dxa"/>
            <w:tcBorders>
              <w:top w:val="nil"/>
              <w:left w:val="single" w:sz="8" w:space="0" w:color="auto"/>
              <w:bottom w:val="single" w:sz="8" w:space="0" w:color="auto"/>
              <w:right w:val="single" w:sz="8" w:space="0" w:color="auto"/>
            </w:tcBorders>
            <w:noWrap/>
          </w:tcPr>
          <w:p w14:paraId="3E0A077A"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Elindítja/leállítja a malom technológiai folyamatát </w:t>
            </w:r>
          </w:p>
        </w:tc>
        <w:tc>
          <w:tcPr>
            <w:tcW w:w="600" w:type="dxa"/>
            <w:tcBorders>
              <w:top w:val="nil"/>
              <w:left w:val="nil"/>
              <w:bottom w:val="single" w:sz="8" w:space="0" w:color="auto"/>
              <w:right w:val="single" w:sz="8" w:space="0" w:color="auto"/>
            </w:tcBorders>
            <w:noWrap/>
            <w:vAlign w:val="bottom"/>
          </w:tcPr>
          <w:p w14:paraId="21CDB44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B89E34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3E112A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C9668A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13A183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CC0341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49A8FE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18903FF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70F2C63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noWrap/>
            <w:vAlign w:val="bottom"/>
          </w:tcPr>
          <w:p w14:paraId="2CAA090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12288F6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noWrap/>
            <w:vAlign w:val="bottom"/>
          </w:tcPr>
          <w:p w14:paraId="39116D8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CA3C67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2015E5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315A1938" w14:textId="77777777">
        <w:trPr>
          <w:trHeight w:val="315"/>
        </w:trPr>
        <w:tc>
          <w:tcPr>
            <w:tcW w:w="4500" w:type="dxa"/>
            <w:tcBorders>
              <w:top w:val="nil"/>
              <w:left w:val="single" w:sz="8" w:space="0" w:color="auto"/>
              <w:bottom w:val="single" w:sz="8" w:space="0" w:color="auto"/>
              <w:right w:val="single" w:sz="8" w:space="0" w:color="auto"/>
            </w:tcBorders>
            <w:noWrap/>
          </w:tcPr>
          <w:p w14:paraId="784AB343"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Figyeli, értelmezi és beállítja a vezérlő-, a szabályozó- és a mérő berendezések be- és kimeneti állapotát</w:t>
            </w:r>
          </w:p>
        </w:tc>
        <w:tc>
          <w:tcPr>
            <w:tcW w:w="600" w:type="dxa"/>
            <w:tcBorders>
              <w:top w:val="nil"/>
              <w:left w:val="nil"/>
              <w:bottom w:val="single" w:sz="8" w:space="0" w:color="auto"/>
              <w:right w:val="single" w:sz="8" w:space="0" w:color="auto"/>
            </w:tcBorders>
            <w:noWrap/>
            <w:vAlign w:val="bottom"/>
          </w:tcPr>
          <w:p w14:paraId="64CBF70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7FD0410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35B649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42EAD6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5DC00DD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BDF790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733A4F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534B746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0BCD4B5"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3738D5F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1A74E64E"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11B4110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43FF344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0867598"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57B6C7F2" w14:textId="77777777">
        <w:trPr>
          <w:trHeight w:val="315"/>
        </w:trPr>
        <w:tc>
          <w:tcPr>
            <w:tcW w:w="4500" w:type="dxa"/>
            <w:tcBorders>
              <w:top w:val="nil"/>
              <w:left w:val="single" w:sz="8" w:space="0" w:color="auto"/>
              <w:bottom w:val="single" w:sz="8" w:space="0" w:color="auto"/>
              <w:right w:val="single" w:sz="8" w:space="0" w:color="auto"/>
            </w:tcBorders>
            <w:noWrap/>
          </w:tcPr>
          <w:p w14:paraId="68863A61"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Figyeli a gépek, berendezések üzemállapotát</w:t>
            </w:r>
          </w:p>
        </w:tc>
        <w:tc>
          <w:tcPr>
            <w:tcW w:w="600" w:type="dxa"/>
            <w:tcBorders>
              <w:top w:val="nil"/>
              <w:left w:val="nil"/>
              <w:bottom w:val="single" w:sz="8" w:space="0" w:color="auto"/>
              <w:right w:val="single" w:sz="8" w:space="0" w:color="auto"/>
            </w:tcBorders>
            <w:noWrap/>
            <w:vAlign w:val="bottom"/>
          </w:tcPr>
          <w:p w14:paraId="007A8E8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78BBA5F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51DAE06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54DFB58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2544857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50C001C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71107B2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2051041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5F16FBD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40" w:type="dxa"/>
            <w:tcBorders>
              <w:top w:val="nil"/>
              <w:left w:val="nil"/>
              <w:bottom w:val="single" w:sz="8" w:space="0" w:color="auto"/>
              <w:right w:val="single" w:sz="8" w:space="0" w:color="auto"/>
            </w:tcBorders>
            <w:noWrap/>
            <w:vAlign w:val="bottom"/>
          </w:tcPr>
          <w:p w14:paraId="0FC828E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0CD59F1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66" w:type="dxa"/>
            <w:tcBorders>
              <w:top w:val="nil"/>
              <w:left w:val="nil"/>
              <w:bottom w:val="single" w:sz="8" w:space="0" w:color="auto"/>
              <w:right w:val="single" w:sz="8" w:space="0" w:color="auto"/>
            </w:tcBorders>
            <w:noWrap/>
            <w:vAlign w:val="bottom"/>
          </w:tcPr>
          <w:p w14:paraId="7A456DF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5498FF3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C84A4E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4F3F2060" w14:textId="77777777">
        <w:trPr>
          <w:trHeight w:val="315"/>
        </w:trPr>
        <w:tc>
          <w:tcPr>
            <w:tcW w:w="4500" w:type="dxa"/>
            <w:tcBorders>
              <w:top w:val="nil"/>
              <w:left w:val="single" w:sz="8" w:space="0" w:color="auto"/>
              <w:bottom w:val="single" w:sz="8" w:space="0" w:color="auto"/>
              <w:right w:val="single" w:sz="8" w:space="0" w:color="auto"/>
            </w:tcBorders>
            <w:noWrap/>
          </w:tcPr>
          <w:p w14:paraId="1A217831"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Részt vesz a technológiai gépek hibaelhárító </w:t>
            </w:r>
            <w:r w:rsidRPr="0029193B">
              <w:rPr>
                <w:rFonts w:ascii="Times New Roman" w:hAnsi="Times New Roman"/>
                <w:color w:val="000000"/>
                <w:sz w:val="20"/>
                <w:szCs w:val="20"/>
              </w:rPr>
              <w:lastRenderedPageBreak/>
              <w:t>karbantartásában</w:t>
            </w:r>
          </w:p>
        </w:tc>
        <w:tc>
          <w:tcPr>
            <w:tcW w:w="600" w:type="dxa"/>
            <w:tcBorders>
              <w:top w:val="nil"/>
              <w:left w:val="nil"/>
              <w:bottom w:val="single" w:sz="8" w:space="0" w:color="auto"/>
              <w:right w:val="single" w:sz="8" w:space="0" w:color="auto"/>
            </w:tcBorders>
            <w:noWrap/>
            <w:vAlign w:val="bottom"/>
          </w:tcPr>
          <w:p w14:paraId="110CAB2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lastRenderedPageBreak/>
              <w:t> X</w:t>
            </w:r>
          </w:p>
        </w:tc>
        <w:tc>
          <w:tcPr>
            <w:tcW w:w="600" w:type="dxa"/>
            <w:tcBorders>
              <w:top w:val="nil"/>
              <w:left w:val="nil"/>
              <w:bottom w:val="single" w:sz="8" w:space="0" w:color="auto"/>
              <w:right w:val="single" w:sz="8" w:space="0" w:color="auto"/>
            </w:tcBorders>
            <w:noWrap/>
            <w:vAlign w:val="bottom"/>
          </w:tcPr>
          <w:p w14:paraId="2E0E7EE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7D26992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4CCDC94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0DAF827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212D92C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6C64E44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7596B85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22B745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40" w:type="dxa"/>
            <w:tcBorders>
              <w:top w:val="nil"/>
              <w:left w:val="nil"/>
              <w:bottom w:val="single" w:sz="8" w:space="0" w:color="auto"/>
              <w:right w:val="single" w:sz="8" w:space="0" w:color="auto"/>
            </w:tcBorders>
            <w:noWrap/>
            <w:vAlign w:val="bottom"/>
          </w:tcPr>
          <w:p w14:paraId="481C16F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78AA9D6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66" w:type="dxa"/>
            <w:tcBorders>
              <w:top w:val="nil"/>
              <w:left w:val="nil"/>
              <w:bottom w:val="single" w:sz="8" w:space="0" w:color="auto"/>
              <w:right w:val="single" w:sz="8" w:space="0" w:color="auto"/>
            </w:tcBorders>
            <w:noWrap/>
            <w:vAlign w:val="bottom"/>
          </w:tcPr>
          <w:p w14:paraId="4465932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07CACFB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A8FF1E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0020ABC2" w14:textId="77777777">
        <w:trPr>
          <w:trHeight w:val="315"/>
        </w:trPr>
        <w:tc>
          <w:tcPr>
            <w:tcW w:w="4500" w:type="dxa"/>
            <w:tcBorders>
              <w:top w:val="nil"/>
              <w:left w:val="single" w:sz="8" w:space="0" w:color="auto"/>
              <w:bottom w:val="single" w:sz="8" w:space="0" w:color="auto"/>
              <w:right w:val="single" w:sz="8" w:space="0" w:color="auto"/>
            </w:tcBorders>
            <w:noWrap/>
          </w:tcPr>
          <w:p w14:paraId="43C9E255"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lastRenderedPageBreak/>
              <w:t>Beállítja a gépek, berendezések működtetési paramétereit</w:t>
            </w:r>
          </w:p>
        </w:tc>
        <w:tc>
          <w:tcPr>
            <w:tcW w:w="600" w:type="dxa"/>
            <w:tcBorders>
              <w:top w:val="nil"/>
              <w:left w:val="nil"/>
              <w:bottom w:val="single" w:sz="8" w:space="0" w:color="auto"/>
              <w:right w:val="single" w:sz="8" w:space="0" w:color="auto"/>
            </w:tcBorders>
            <w:noWrap/>
            <w:vAlign w:val="bottom"/>
          </w:tcPr>
          <w:p w14:paraId="32FCC07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256FF95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53BE026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3B6E39C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0EAB486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5C0591B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5CB36AA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6A0F4E5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83DA9A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40" w:type="dxa"/>
            <w:tcBorders>
              <w:top w:val="nil"/>
              <w:left w:val="nil"/>
              <w:bottom w:val="single" w:sz="8" w:space="0" w:color="auto"/>
              <w:right w:val="single" w:sz="8" w:space="0" w:color="auto"/>
            </w:tcBorders>
            <w:noWrap/>
            <w:vAlign w:val="bottom"/>
          </w:tcPr>
          <w:p w14:paraId="20A39A5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3F65719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66" w:type="dxa"/>
            <w:tcBorders>
              <w:top w:val="nil"/>
              <w:left w:val="nil"/>
              <w:bottom w:val="single" w:sz="8" w:space="0" w:color="auto"/>
              <w:right w:val="single" w:sz="8" w:space="0" w:color="auto"/>
            </w:tcBorders>
            <w:noWrap/>
            <w:vAlign w:val="bottom"/>
          </w:tcPr>
          <w:p w14:paraId="31C3BA9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3CD9518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8195D64"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5BE24FB0" w14:textId="77777777">
        <w:trPr>
          <w:trHeight w:val="315"/>
        </w:trPr>
        <w:tc>
          <w:tcPr>
            <w:tcW w:w="4500" w:type="dxa"/>
            <w:tcBorders>
              <w:top w:val="nil"/>
              <w:left w:val="single" w:sz="8" w:space="0" w:color="auto"/>
              <w:bottom w:val="single" w:sz="8" w:space="0" w:color="auto"/>
              <w:right w:val="single" w:sz="8" w:space="0" w:color="auto"/>
            </w:tcBorders>
            <w:noWrap/>
          </w:tcPr>
          <w:p w14:paraId="0069F0A5"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Ellenőrzi és biztosítja az anyagáramlások zavartalanságát, folyamatosságát, minőségét, erősségét</w:t>
            </w:r>
          </w:p>
        </w:tc>
        <w:tc>
          <w:tcPr>
            <w:tcW w:w="600" w:type="dxa"/>
            <w:tcBorders>
              <w:top w:val="nil"/>
              <w:left w:val="nil"/>
              <w:bottom w:val="single" w:sz="8" w:space="0" w:color="auto"/>
              <w:right w:val="single" w:sz="8" w:space="0" w:color="auto"/>
            </w:tcBorders>
            <w:noWrap/>
            <w:vAlign w:val="bottom"/>
          </w:tcPr>
          <w:p w14:paraId="7B41A22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1FF609C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CE1A27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37223ED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37D0A96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5AFE8C5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725B800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3B4ABDB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D5D126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40" w:type="dxa"/>
            <w:tcBorders>
              <w:top w:val="nil"/>
              <w:left w:val="nil"/>
              <w:bottom w:val="single" w:sz="8" w:space="0" w:color="auto"/>
              <w:right w:val="single" w:sz="8" w:space="0" w:color="auto"/>
            </w:tcBorders>
            <w:noWrap/>
            <w:vAlign w:val="bottom"/>
          </w:tcPr>
          <w:p w14:paraId="369731F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6163931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66" w:type="dxa"/>
            <w:tcBorders>
              <w:top w:val="nil"/>
              <w:left w:val="nil"/>
              <w:bottom w:val="single" w:sz="8" w:space="0" w:color="auto"/>
              <w:right w:val="single" w:sz="8" w:space="0" w:color="auto"/>
            </w:tcBorders>
            <w:noWrap/>
            <w:vAlign w:val="bottom"/>
          </w:tcPr>
          <w:p w14:paraId="440E971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7EC7675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2D40C22"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1144A1F1" w14:textId="77777777">
        <w:trPr>
          <w:trHeight w:val="315"/>
        </w:trPr>
        <w:tc>
          <w:tcPr>
            <w:tcW w:w="4500" w:type="dxa"/>
            <w:tcBorders>
              <w:top w:val="nil"/>
              <w:left w:val="single" w:sz="8" w:space="0" w:color="auto"/>
              <w:bottom w:val="single" w:sz="8" w:space="0" w:color="auto"/>
              <w:right w:val="single" w:sz="8" w:space="0" w:color="auto"/>
            </w:tcBorders>
            <w:noWrap/>
          </w:tcPr>
          <w:p w14:paraId="1417FCE4"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Észleli/jelzi/elhárítja a folyamatban fellépő rendellenességeket, hibákat </w:t>
            </w:r>
          </w:p>
        </w:tc>
        <w:tc>
          <w:tcPr>
            <w:tcW w:w="600" w:type="dxa"/>
            <w:tcBorders>
              <w:top w:val="nil"/>
              <w:left w:val="nil"/>
              <w:bottom w:val="single" w:sz="8" w:space="0" w:color="auto"/>
              <w:right w:val="single" w:sz="8" w:space="0" w:color="auto"/>
            </w:tcBorders>
            <w:noWrap/>
            <w:vAlign w:val="bottom"/>
          </w:tcPr>
          <w:p w14:paraId="774D642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6F084E9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CBCAF1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5D958E9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4D8B5DF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76A1A2C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31EE8D6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27B36B7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92F16F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40" w:type="dxa"/>
            <w:tcBorders>
              <w:top w:val="nil"/>
              <w:left w:val="nil"/>
              <w:bottom w:val="single" w:sz="8" w:space="0" w:color="auto"/>
              <w:right w:val="single" w:sz="8" w:space="0" w:color="auto"/>
            </w:tcBorders>
            <w:noWrap/>
            <w:vAlign w:val="bottom"/>
          </w:tcPr>
          <w:p w14:paraId="0E90CDF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6439193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66" w:type="dxa"/>
            <w:tcBorders>
              <w:top w:val="nil"/>
              <w:left w:val="nil"/>
              <w:bottom w:val="single" w:sz="8" w:space="0" w:color="auto"/>
              <w:right w:val="single" w:sz="8" w:space="0" w:color="auto"/>
            </w:tcBorders>
            <w:noWrap/>
            <w:vAlign w:val="bottom"/>
          </w:tcPr>
          <w:p w14:paraId="7D8A746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43A0908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1D631E4"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31C6B8A1" w14:textId="77777777">
        <w:trPr>
          <w:trHeight w:val="315"/>
        </w:trPr>
        <w:tc>
          <w:tcPr>
            <w:tcW w:w="4500" w:type="dxa"/>
            <w:tcBorders>
              <w:top w:val="nil"/>
              <w:left w:val="single" w:sz="8" w:space="0" w:color="auto"/>
              <w:bottom w:val="single" w:sz="8" w:space="0" w:color="auto"/>
              <w:right w:val="single" w:sz="8" w:space="0" w:color="auto"/>
            </w:tcBorders>
            <w:noWrap/>
          </w:tcPr>
          <w:p w14:paraId="1105512E"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Ellenőrzi a nyers-, alap- és segédanyagok felhasználását</w:t>
            </w:r>
          </w:p>
        </w:tc>
        <w:tc>
          <w:tcPr>
            <w:tcW w:w="600" w:type="dxa"/>
            <w:tcBorders>
              <w:top w:val="nil"/>
              <w:left w:val="nil"/>
              <w:bottom w:val="single" w:sz="8" w:space="0" w:color="auto"/>
              <w:right w:val="single" w:sz="8" w:space="0" w:color="auto"/>
            </w:tcBorders>
            <w:noWrap/>
            <w:vAlign w:val="bottom"/>
          </w:tcPr>
          <w:p w14:paraId="140805C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2D2D31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3CF85EB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F55572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27FD95D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66A19B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F688B2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8AFD1B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2C0DB5FF"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250BC0E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4EF4C393"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1EFFADD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1BC662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3A87CC0"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44A78EB1" w14:textId="77777777">
        <w:trPr>
          <w:trHeight w:val="315"/>
        </w:trPr>
        <w:tc>
          <w:tcPr>
            <w:tcW w:w="4500" w:type="dxa"/>
            <w:tcBorders>
              <w:top w:val="nil"/>
              <w:left w:val="single" w:sz="8" w:space="0" w:color="auto"/>
              <w:bottom w:val="single" w:sz="8" w:space="0" w:color="auto"/>
              <w:right w:val="single" w:sz="8" w:space="0" w:color="auto"/>
            </w:tcBorders>
            <w:noWrap/>
          </w:tcPr>
          <w:p w14:paraId="2FA5BB07"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Ellenőrzi az üzem teljesítményét</w:t>
            </w:r>
          </w:p>
        </w:tc>
        <w:tc>
          <w:tcPr>
            <w:tcW w:w="600" w:type="dxa"/>
            <w:tcBorders>
              <w:top w:val="nil"/>
              <w:left w:val="nil"/>
              <w:bottom w:val="single" w:sz="8" w:space="0" w:color="auto"/>
              <w:right w:val="single" w:sz="8" w:space="0" w:color="auto"/>
            </w:tcBorders>
            <w:noWrap/>
            <w:vAlign w:val="bottom"/>
          </w:tcPr>
          <w:p w14:paraId="0404BA6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47010D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A42882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56F2D8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53214D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D57626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C67473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123C02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38E7FD7"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1CCB2A6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925B749"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76F5428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A05710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DCD364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r>
      <w:tr w:rsidR="009D4C9E" w:rsidRPr="0029193B" w14:paraId="0AB992B9" w14:textId="77777777">
        <w:trPr>
          <w:trHeight w:val="315"/>
        </w:trPr>
        <w:tc>
          <w:tcPr>
            <w:tcW w:w="4500" w:type="dxa"/>
            <w:tcBorders>
              <w:top w:val="nil"/>
              <w:left w:val="single" w:sz="8" w:space="0" w:color="auto"/>
              <w:bottom w:val="single" w:sz="8" w:space="0" w:color="auto"/>
              <w:right w:val="single" w:sz="8" w:space="0" w:color="auto"/>
            </w:tcBorders>
            <w:noWrap/>
          </w:tcPr>
          <w:p w14:paraId="6B19FAEF"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Ellenőrzi az üzem energia felhasználását</w:t>
            </w:r>
          </w:p>
        </w:tc>
        <w:tc>
          <w:tcPr>
            <w:tcW w:w="600" w:type="dxa"/>
            <w:tcBorders>
              <w:top w:val="nil"/>
              <w:left w:val="nil"/>
              <w:bottom w:val="single" w:sz="8" w:space="0" w:color="auto"/>
              <w:right w:val="single" w:sz="8" w:space="0" w:color="auto"/>
            </w:tcBorders>
            <w:noWrap/>
            <w:vAlign w:val="bottom"/>
          </w:tcPr>
          <w:p w14:paraId="5EBC8C7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265DC4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8C0F70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DD1697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5C8B5C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FF182A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F2F37B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17812B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671A2D0"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207FB3D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E242F3A"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2D34AD4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8E80AC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8F3596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r>
      <w:tr w:rsidR="009D4C9E" w:rsidRPr="0029193B" w14:paraId="74F9FB30" w14:textId="77777777">
        <w:trPr>
          <w:trHeight w:val="315"/>
        </w:trPr>
        <w:tc>
          <w:tcPr>
            <w:tcW w:w="4500" w:type="dxa"/>
            <w:tcBorders>
              <w:top w:val="nil"/>
              <w:left w:val="single" w:sz="8" w:space="0" w:color="auto"/>
              <w:bottom w:val="single" w:sz="8" w:space="0" w:color="auto"/>
              <w:right w:val="single" w:sz="8" w:space="0" w:color="auto"/>
            </w:tcBorders>
            <w:noWrap/>
          </w:tcPr>
          <w:p w14:paraId="0C3E6F91"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Ellenőrzi a késztermék kihozatalát</w:t>
            </w:r>
          </w:p>
        </w:tc>
        <w:tc>
          <w:tcPr>
            <w:tcW w:w="600" w:type="dxa"/>
            <w:tcBorders>
              <w:top w:val="nil"/>
              <w:left w:val="nil"/>
              <w:bottom w:val="single" w:sz="8" w:space="0" w:color="auto"/>
              <w:right w:val="single" w:sz="8" w:space="0" w:color="auto"/>
            </w:tcBorders>
            <w:noWrap/>
            <w:vAlign w:val="bottom"/>
          </w:tcPr>
          <w:p w14:paraId="524AD58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BEEA3A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D0981C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0C3B08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E5784E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E9280A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55EBF1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ED4C9B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44A4EF7"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31C40E0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95B1A81"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4714994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C4957D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4BCAB0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r>
      <w:tr w:rsidR="009D4C9E" w:rsidRPr="0029193B" w14:paraId="1CD1DFD7" w14:textId="77777777">
        <w:trPr>
          <w:trHeight w:val="315"/>
        </w:trPr>
        <w:tc>
          <w:tcPr>
            <w:tcW w:w="12806" w:type="dxa"/>
            <w:gridSpan w:val="15"/>
            <w:tcBorders>
              <w:top w:val="single" w:sz="8" w:space="0" w:color="auto"/>
              <w:left w:val="single" w:sz="8" w:space="0" w:color="auto"/>
              <w:bottom w:val="single" w:sz="8" w:space="0" w:color="auto"/>
              <w:right w:val="single" w:sz="8" w:space="0" w:color="000000"/>
            </w:tcBorders>
            <w:noWrap/>
            <w:vAlign w:val="bottom"/>
          </w:tcPr>
          <w:p w14:paraId="352663D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SZAKMAI ISMERETEK</w:t>
            </w:r>
          </w:p>
        </w:tc>
      </w:tr>
      <w:tr w:rsidR="009D4C9E" w:rsidRPr="0029193B" w14:paraId="2A78AF2C" w14:textId="77777777">
        <w:trPr>
          <w:trHeight w:val="315"/>
        </w:trPr>
        <w:tc>
          <w:tcPr>
            <w:tcW w:w="4500" w:type="dxa"/>
            <w:tcBorders>
              <w:top w:val="nil"/>
              <w:left w:val="single" w:sz="8" w:space="0" w:color="auto"/>
              <w:bottom w:val="single" w:sz="8" w:space="0" w:color="auto"/>
              <w:right w:val="single" w:sz="8" w:space="0" w:color="auto"/>
            </w:tcBorders>
            <w:noWrap/>
          </w:tcPr>
          <w:p w14:paraId="3A850AAE"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Gabona mérlegelése, adagolása</w:t>
            </w:r>
          </w:p>
        </w:tc>
        <w:tc>
          <w:tcPr>
            <w:tcW w:w="600" w:type="dxa"/>
            <w:tcBorders>
              <w:top w:val="nil"/>
              <w:left w:val="nil"/>
              <w:bottom w:val="single" w:sz="8" w:space="0" w:color="auto"/>
              <w:right w:val="single" w:sz="8" w:space="0" w:color="auto"/>
            </w:tcBorders>
            <w:vAlign w:val="bottom"/>
          </w:tcPr>
          <w:p w14:paraId="1CF78B4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5FA7FDD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AC2C88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D9484B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35B442D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F75DEB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7EE08C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11D4265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12CED1B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234FF64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DA6EBD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66" w:type="dxa"/>
            <w:tcBorders>
              <w:top w:val="nil"/>
              <w:left w:val="nil"/>
              <w:bottom w:val="single" w:sz="8" w:space="0" w:color="auto"/>
              <w:right w:val="single" w:sz="8" w:space="0" w:color="auto"/>
            </w:tcBorders>
            <w:vAlign w:val="bottom"/>
          </w:tcPr>
          <w:p w14:paraId="17B3455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378F6F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62A68CE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r>
      <w:tr w:rsidR="009D4C9E" w:rsidRPr="0029193B" w14:paraId="1864636E" w14:textId="77777777">
        <w:trPr>
          <w:trHeight w:val="315"/>
        </w:trPr>
        <w:tc>
          <w:tcPr>
            <w:tcW w:w="4500" w:type="dxa"/>
            <w:tcBorders>
              <w:top w:val="nil"/>
              <w:left w:val="single" w:sz="8" w:space="0" w:color="auto"/>
              <w:bottom w:val="single" w:sz="8" w:space="0" w:color="auto"/>
              <w:right w:val="single" w:sz="8" w:space="0" w:color="auto"/>
            </w:tcBorders>
            <w:noWrap/>
          </w:tcPr>
          <w:p w14:paraId="72E4ED5E"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Szelelőrostálás</w:t>
            </w:r>
          </w:p>
        </w:tc>
        <w:tc>
          <w:tcPr>
            <w:tcW w:w="600" w:type="dxa"/>
            <w:tcBorders>
              <w:top w:val="nil"/>
              <w:left w:val="nil"/>
              <w:bottom w:val="single" w:sz="8" w:space="0" w:color="auto"/>
              <w:right w:val="single" w:sz="8" w:space="0" w:color="auto"/>
            </w:tcBorders>
            <w:vAlign w:val="bottom"/>
          </w:tcPr>
          <w:p w14:paraId="53732CC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048AA5D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608FC2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31BD3B5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439AE2D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7FCD7E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9F285B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7FF9E8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472A3D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3D03A14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F4E1F0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66" w:type="dxa"/>
            <w:tcBorders>
              <w:top w:val="nil"/>
              <w:left w:val="nil"/>
              <w:bottom w:val="single" w:sz="8" w:space="0" w:color="auto"/>
              <w:right w:val="single" w:sz="8" w:space="0" w:color="auto"/>
            </w:tcBorders>
            <w:vAlign w:val="bottom"/>
          </w:tcPr>
          <w:p w14:paraId="0308C59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290928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7F526E7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2EA1A2EA" w14:textId="77777777">
        <w:trPr>
          <w:trHeight w:val="315"/>
        </w:trPr>
        <w:tc>
          <w:tcPr>
            <w:tcW w:w="4500" w:type="dxa"/>
            <w:tcBorders>
              <w:top w:val="nil"/>
              <w:left w:val="single" w:sz="8" w:space="0" w:color="auto"/>
              <w:bottom w:val="single" w:sz="8" w:space="0" w:color="auto"/>
              <w:right w:val="single" w:sz="8" w:space="0" w:color="auto"/>
            </w:tcBorders>
            <w:noWrap/>
          </w:tcPr>
          <w:p w14:paraId="5E473891"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Kő- és rögkiválasztás</w:t>
            </w:r>
          </w:p>
        </w:tc>
        <w:tc>
          <w:tcPr>
            <w:tcW w:w="600" w:type="dxa"/>
            <w:tcBorders>
              <w:top w:val="nil"/>
              <w:left w:val="nil"/>
              <w:bottom w:val="single" w:sz="8" w:space="0" w:color="auto"/>
              <w:right w:val="single" w:sz="8" w:space="0" w:color="auto"/>
            </w:tcBorders>
            <w:noWrap/>
            <w:vAlign w:val="bottom"/>
          </w:tcPr>
          <w:p w14:paraId="6D52090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7F32845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500C4CE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2F0376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548953D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36128A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1619A8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8733E8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4831E3E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noWrap/>
            <w:vAlign w:val="bottom"/>
          </w:tcPr>
          <w:p w14:paraId="3D011D9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ED8E95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66" w:type="dxa"/>
            <w:tcBorders>
              <w:top w:val="nil"/>
              <w:left w:val="nil"/>
              <w:bottom w:val="single" w:sz="8" w:space="0" w:color="auto"/>
              <w:right w:val="single" w:sz="8" w:space="0" w:color="auto"/>
            </w:tcBorders>
            <w:noWrap/>
            <w:vAlign w:val="bottom"/>
          </w:tcPr>
          <w:p w14:paraId="127BC2D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0EF444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61AD67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1355D346" w14:textId="77777777">
        <w:trPr>
          <w:trHeight w:val="315"/>
        </w:trPr>
        <w:tc>
          <w:tcPr>
            <w:tcW w:w="4500" w:type="dxa"/>
            <w:tcBorders>
              <w:top w:val="nil"/>
              <w:left w:val="single" w:sz="8" w:space="0" w:color="auto"/>
              <w:bottom w:val="single" w:sz="8" w:space="0" w:color="auto"/>
              <w:right w:val="single" w:sz="8" w:space="0" w:color="auto"/>
            </w:tcBorders>
            <w:noWrap/>
          </w:tcPr>
          <w:p w14:paraId="09F3BA23"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Triőrözés</w:t>
            </w:r>
          </w:p>
        </w:tc>
        <w:tc>
          <w:tcPr>
            <w:tcW w:w="600" w:type="dxa"/>
            <w:tcBorders>
              <w:top w:val="nil"/>
              <w:left w:val="nil"/>
              <w:bottom w:val="single" w:sz="8" w:space="0" w:color="auto"/>
              <w:right w:val="single" w:sz="8" w:space="0" w:color="auto"/>
            </w:tcBorders>
            <w:noWrap/>
            <w:vAlign w:val="bottom"/>
          </w:tcPr>
          <w:p w14:paraId="66387CF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202029E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CF3CED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053051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0BF72E4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4B73B5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46CC09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7B24D70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4F590C6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noWrap/>
            <w:vAlign w:val="bottom"/>
          </w:tcPr>
          <w:p w14:paraId="263DB52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85B0B3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66" w:type="dxa"/>
            <w:tcBorders>
              <w:top w:val="nil"/>
              <w:left w:val="nil"/>
              <w:bottom w:val="single" w:sz="8" w:space="0" w:color="auto"/>
              <w:right w:val="single" w:sz="8" w:space="0" w:color="auto"/>
            </w:tcBorders>
            <w:noWrap/>
            <w:vAlign w:val="bottom"/>
          </w:tcPr>
          <w:p w14:paraId="47CAB88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471570E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1C9821C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663E1029" w14:textId="77777777">
        <w:trPr>
          <w:trHeight w:val="315"/>
        </w:trPr>
        <w:tc>
          <w:tcPr>
            <w:tcW w:w="4500" w:type="dxa"/>
            <w:tcBorders>
              <w:top w:val="nil"/>
              <w:left w:val="single" w:sz="8" w:space="0" w:color="auto"/>
              <w:bottom w:val="single" w:sz="8" w:space="0" w:color="auto"/>
              <w:right w:val="single" w:sz="8" w:space="0" w:color="auto"/>
            </w:tcBorders>
            <w:noWrap/>
          </w:tcPr>
          <w:p w14:paraId="5E96EC6F"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Mágneses tisztítás</w:t>
            </w:r>
          </w:p>
        </w:tc>
        <w:tc>
          <w:tcPr>
            <w:tcW w:w="600" w:type="dxa"/>
            <w:tcBorders>
              <w:top w:val="nil"/>
              <w:left w:val="nil"/>
              <w:bottom w:val="single" w:sz="8" w:space="0" w:color="auto"/>
              <w:right w:val="single" w:sz="8" w:space="0" w:color="auto"/>
            </w:tcBorders>
            <w:noWrap/>
            <w:vAlign w:val="bottom"/>
          </w:tcPr>
          <w:p w14:paraId="5EF94D8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1D1FB01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3B28AB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37F6E3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5AB3D32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FB8483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BB7905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C2A41E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C305B39"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562854A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44548D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66" w:type="dxa"/>
            <w:tcBorders>
              <w:top w:val="nil"/>
              <w:left w:val="nil"/>
              <w:bottom w:val="single" w:sz="8" w:space="0" w:color="auto"/>
              <w:right w:val="single" w:sz="8" w:space="0" w:color="auto"/>
            </w:tcBorders>
            <w:noWrap/>
            <w:vAlign w:val="bottom"/>
          </w:tcPr>
          <w:p w14:paraId="510736D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CCFC9C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A7D5BF7"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521C8B68" w14:textId="77777777">
        <w:trPr>
          <w:trHeight w:val="315"/>
        </w:trPr>
        <w:tc>
          <w:tcPr>
            <w:tcW w:w="4500" w:type="dxa"/>
            <w:tcBorders>
              <w:top w:val="nil"/>
              <w:left w:val="single" w:sz="8" w:space="0" w:color="auto"/>
              <w:bottom w:val="single" w:sz="4" w:space="0" w:color="auto"/>
              <w:right w:val="single" w:sz="8" w:space="0" w:color="auto"/>
            </w:tcBorders>
            <w:noWrap/>
          </w:tcPr>
          <w:p w14:paraId="75FED147"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Felülettisztítás</w:t>
            </w:r>
          </w:p>
        </w:tc>
        <w:tc>
          <w:tcPr>
            <w:tcW w:w="600" w:type="dxa"/>
            <w:tcBorders>
              <w:top w:val="nil"/>
              <w:left w:val="nil"/>
              <w:bottom w:val="single" w:sz="4" w:space="0" w:color="auto"/>
              <w:right w:val="single" w:sz="8" w:space="0" w:color="auto"/>
            </w:tcBorders>
            <w:noWrap/>
            <w:vAlign w:val="bottom"/>
          </w:tcPr>
          <w:p w14:paraId="4BAF8F9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4" w:space="0" w:color="auto"/>
              <w:right w:val="single" w:sz="8" w:space="0" w:color="auto"/>
            </w:tcBorders>
            <w:noWrap/>
            <w:vAlign w:val="bottom"/>
          </w:tcPr>
          <w:p w14:paraId="2923BAC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5AC0CC2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316554B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4" w:space="0" w:color="auto"/>
              <w:right w:val="single" w:sz="8" w:space="0" w:color="auto"/>
            </w:tcBorders>
            <w:noWrap/>
            <w:vAlign w:val="bottom"/>
          </w:tcPr>
          <w:p w14:paraId="17704BE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4A1B7DD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1BB81E3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016BEDC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248E0EA3"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4" w:space="0" w:color="auto"/>
              <w:right w:val="single" w:sz="8" w:space="0" w:color="auto"/>
            </w:tcBorders>
            <w:noWrap/>
            <w:vAlign w:val="bottom"/>
          </w:tcPr>
          <w:p w14:paraId="78D45C2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05E040D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66" w:type="dxa"/>
            <w:tcBorders>
              <w:top w:val="nil"/>
              <w:left w:val="nil"/>
              <w:bottom w:val="single" w:sz="4" w:space="0" w:color="auto"/>
              <w:right w:val="single" w:sz="8" w:space="0" w:color="auto"/>
            </w:tcBorders>
            <w:noWrap/>
            <w:vAlign w:val="bottom"/>
          </w:tcPr>
          <w:p w14:paraId="0723385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6D36289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4" w:space="0" w:color="auto"/>
              <w:right w:val="single" w:sz="8" w:space="0" w:color="auto"/>
            </w:tcBorders>
            <w:noWrap/>
            <w:vAlign w:val="bottom"/>
          </w:tcPr>
          <w:p w14:paraId="51C01CC5"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19A280CA" w14:textId="77777777">
        <w:trPr>
          <w:trHeight w:val="315"/>
        </w:trPr>
        <w:tc>
          <w:tcPr>
            <w:tcW w:w="4500" w:type="dxa"/>
            <w:tcBorders>
              <w:top w:val="single" w:sz="4" w:space="0" w:color="auto"/>
              <w:left w:val="single" w:sz="4" w:space="0" w:color="auto"/>
              <w:bottom w:val="single" w:sz="4" w:space="0" w:color="auto"/>
              <w:right w:val="single" w:sz="4" w:space="0" w:color="auto"/>
            </w:tcBorders>
            <w:noWrap/>
          </w:tcPr>
          <w:p w14:paraId="2C1CE674"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Kondicionálás</w:t>
            </w:r>
          </w:p>
        </w:tc>
        <w:tc>
          <w:tcPr>
            <w:tcW w:w="600" w:type="dxa"/>
            <w:tcBorders>
              <w:top w:val="single" w:sz="4" w:space="0" w:color="auto"/>
              <w:left w:val="single" w:sz="4" w:space="0" w:color="auto"/>
              <w:bottom w:val="single" w:sz="4" w:space="0" w:color="auto"/>
              <w:right w:val="single" w:sz="4" w:space="0" w:color="auto"/>
            </w:tcBorders>
            <w:noWrap/>
            <w:vAlign w:val="bottom"/>
          </w:tcPr>
          <w:p w14:paraId="6BC1C98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single" w:sz="4" w:space="0" w:color="auto"/>
              <w:left w:val="single" w:sz="4" w:space="0" w:color="auto"/>
              <w:bottom w:val="single" w:sz="4" w:space="0" w:color="auto"/>
              <w:right w:val="single" w:sz="4" w:space="0" w:color="auto"/>
            </w:tcBorders>
            <w:noWrap/>
            <w:vAlign w:val="bottom"/>
          </w:tcPr>
          <w:p w14:paraId="045D34A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06B8F69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00D9644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single" w:sz="4" w:space="0" w:color="auto"/>
              <w:left w:val="single" w:sz="4" w:space="0" w:color="auto"/>
              <w:bottom w:val="single" w:sz="4" w:space="0" w:color="auto"/>
              <w:right w:val="single" w:sz="4" w:space="0" w:color="auto"/>
            </w:tcBorders>
            <w:noWrap/>
            <w:vAlign w:val="bottom"/>
          </w:tcPr>
          <w:p w14:paraId="2EE9256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414CB4F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36C63C5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6E0562A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5FA61EA5"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single" w:sz="4" w:space="0" w:color="auto"/>
              <w:left w:val="single" w:sz="4" w:space="0" w:color="auto"/>
              <w:bottom w:val="single" w:sz="4" w:space="0" w:color="auto"/>
              <w:right w:val="single" w:sz="4" w:space="0" w:color="auto"/>
            </w:tcBorders>
            <w:noWrap/>
            <w:vAlign w:val="bottom"/>
          </w:tcPr>
          <w:p w14:paraId="02F27D8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2BC678D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66" w:type="dxa"/>
            <w:tcBorders>
              <w:top w:val="single" w:sz="4" w:space="0" w:color="auto"/>
              <w:left w:val="single" w:sz="4" w:space="0" w:color="auto"/>
              <w:bottom w:val="single" w:sz="4" w:space="0" w:color="auto"/>
              <w:right w:val="single" w:sz="4" w:space="0" w:color="auto"/>
            </w:tcBorders>
            <w:noWrap/>
            <w:vAlign w:val="bottom"/>
          </w:tcPr>
          <w:p w14:paraId="7817817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38CD9DA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single" w:sz="4" w:space="0" w:color="auto"/>
              <w:bottom w:val="single" w:sz="4" w:space="0" w:color="auto"/>
              <w:right w:val="single" w:sz="4" w:space="0" w:color="auto"/>
            </w:tcBorders>
            <w:noWrap/>
            <w:vAlign w:val="bottom"/>
          </w:tcPr>
          <w:p w14:paraId="4325BBC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r>
      <w:tr w:rsidR="009D4C9E" w:rsidRPr="0029193B" w14:paraId="5BA1983D" w14:textId="77777777">
        <w:trPr>
          <w:trHeight w:val="315"/>
        </w:trPr>
        <w:tc>
          <w:tcPr>
            <w:tcW w:w="4500" w:type="dxa"/>
            <w:tcBorders>
              <w:top w:val="single" w:sz="4" w:space="0" w:color="auto"/>
              <w:left w:val="single" w:sz="8" w:space="0" w:color="auto"/>
              <w:bottom w:val="single" w:sz="8" w:space="0" w:color="auto"/>
              <w:right w:val="single" w:sz="8" w:space="0" w:color="auto"/>
            </w:tcBorders>
            <w:noWrap/>
          </w:tcPr>
          <w:p w14:paraId="0A338CA5"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Hengerszék működése, szerkezete</w:t>
            </w:r>
          </w:p>
        </w:tc>
        <w:tc>
          <w:tcPr>
            <w:tcW w:w="600" w:type="dxa"/>
            <w:tcBorders>
              <w:top w:val="single" w:sz="4" w:space="0" w:color="auto"/>
              <w:left w:val="nil"/>
              <w:bottom w:val="single" w:sz="8" w:space="0" w:color="auto"/>
              <w:right w:val="single" w:sz="8" w:space="0" w:color="auto"/>
            </w:tcBorders>
            <w:noWrap/>
            <w:vAlign w:val="bottom"/>
          </w:tcPr>
          <w:p w14:paraId="76A73F7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nil"/>
              <w:bottom w:val="single" w:sz="8" w:space="0" w:color="auto"/>
              <w:right w:val="single" w:sz="8" w:space="0" w:color="auto"/>
            </w:tcBorders>
            <w:noWrap/>
            <w:vAlign w:val="bottom"/>
          </w:tcPr>
          <w:p w14:paraId="093A10B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nil"/>
              <w:bottom w:val="single" w:sz="8" w:space="0" w:color="auto"/>
              <w:right w:val="single" w:sz="8" w:space="0" w:color="auto"/>
            </w:tcBorders>
            <w:noWrap/>
            <w:vAlign w:val="bottom"/>
          </w:tcPr>
          <w:p w14:paraId="13A12D8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single" w:sz="4" w:space="0" w:color="auto"/>
              <w:left w:val="nil"/>
              <w:bottom w:val="single" w:sz="8" w:space="0" w:color="auto"/>
              <w:right w:val="single" w:sz="8" w:space="0" w:color="auto"/>
            </w:tcBorders>
            <w:noWrap/>
            <w:vAlign w:val="bottom"/>
          </w:tcPr>
          <w:p w14:paraId="295B779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nil"/>
              <w:bottom w:val="single" w:sz="8" w:space="0" w:color="auto"/>
              <w:right w:val="single" w:sz="8" w:space="0" w:color="auto"/>
            </w:tcBorders>
            <w:noWrap/>
            <w:vAlign w:val="bottom"/>
          </w:tcPr>
          <w:p w14:paraId="3507D1D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nil"/>
              <w:bottom w:val="single" w:sz="8" w:space="0" w:color="auto"/>
              <w:right w:val="single" w:sz="8" w:space="0" w:color="auto"/>
            </w:tcBorders>
            <w:noWrap/>
            <w:vAlign w:val="bottom"/>
          </w:tcPr>
          <w:p w14:paraId="080B0EB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single" w:sz="4" w:space="0" w:color="auto"/>
              <w:left w:val="nil"/>
              <w:bottom w:val="single" w:sz="8" w:space="0" w:color="auto"/>
              <w:right w:val="single" w:sz="8" w:space="0" w:color="auto"/>
            </w:tcBorders>
            <w:noWrap/>
            <w:vAlign w:val="bottom"/>
          </w:tcPr>
          <w:p w14:paraId="2B40268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nil"/>
              <w:bottom w:val="single" w:sz="8" w:space="0" w:color="auto"/>
              <w:right w:val="single" w:sz="8" w:space="0" w:color="auto"/>
            </w:tcBorders>
            <w:noWrap/>
            <w:vAlign w:val="bottom"/>
          </w:tcPr>
          <w:p w14:paraId="5712A45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nil"/>
              <w:bottom w:val="single" w:sz="8" w:space="0" w:color="auto"/>
              <w:right w:val="single" w:sz="8" w:space="0" w:color="auto"/>
            </w:tcBorders>
            <w:noWrap/>
            <w:vAlign w:val="bottom"/>
          </w:tcPr>
          <w:p w14:paraId="013695C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single" w:sz="4" w:space="0" w:color="auto"/>
              <w:left w:val="nil"/>
              <w:bottom w:val="single" w:sz="8" w:space="0" w:color="auto"/>
              <w:right w:val="single" w:sz="8" w:space="0" w:color="auto"/>
            </w:tcBorders>
            <w:noWrap/>
            <w:vAlign w:val="bottom"/>
          </w:tcPr>
          <w:p w14:paraId="261C279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nil"/>
              <w:bottom w:val="single" w:sz="8" w:space="0" w:color="auto"/>
              <w:right w:val="single" w:sz="8" w:space="0" w:color="auto"/>
            </w:tcBorders>
            <w:noWrap/>
            <w:vAlign w:val="bottom"/>
          </w:tcPr>
          <w:p w14:paraId="2128A0B5"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single" w:sz="4" w:space="0" w:color="auto"/>
              <w:left w:val="nil"/>
              <w:bottom w:val="single" w:sz="8" w:space="0" w:color="auto"/>
              <w:right w:val="single" w:sz="8" w:space="0" w:color="auto"/>
            </w:tcBorders>
            <w:noWrap/>
            <w:vAlign w:val="bottom"/>
          </w:tcPr>
          <w:p w14:paraId="2EAA099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single" w:sz="4" w:space="0" w:color="auto"/>
              <w:left w:val="nil"/>
              <w:bottom w:val="single" w:sz="8" w:space="0" w:color="auto"/>
              <w:right w:val="single" w:sz="8" w:space="0" w:color="auto"/>
            </w:tcBorders>
            <w:noWrap/>
            <w:vAlign w:val="bottom"/>
          </w:tcPr>
          <w:p w14:paraId="4C3EF98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single" w:sz="4" w:space="0" w:color="auto"/>
              <w:left w:val="nil"/>
              <w:bottom w:val="single" w:sz="8" w:space="0" w:color="auto"/>
              <w:right w:val="single" w:sz="8" w:space="0" w:color="auto"/>
            </w:tcBorders>
            <w:noWrap/>
            <w:vAlign w:val="bottom"/>
          </w:tcPr>
          <w:p w14:paraId="26F68D90"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55110C94" w14:textId="77777777">
        <w:trPr>
          <w:trHeight w:val="315"/>
        </w:trPr>
        <w:tc>
          <w:tcPr>
            <w:tcW w:w="4500" w:type="dxa"/>
            <w:tcBorders>
              <w:top w:val="nil"/>
              <w:left w:val="single" w:sz="8" w:space="0" w:color="auto"/>
              <w:bottom w:val="single" w:sz="8" w:space="0" w:color="auto"/>
              <w:right w:val="single" w:sz="8" w:space="0" w:color="auto"/>
            </w:tcBorders>
            <w:noWrap/>
          </w:tcPr>
          <w:p w14:paraId="615A4E93"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Aprítási tényezők</w:t>
            </w:r>
          </w:p>
        </w:tc>
        <w:tc>
          <w:tcPr>
            <w:tcW w:w="600" w:type="dxa"/>
            <w:tcBorders>
              <w:top w:val="nil"/>
              <w:left w:val="nil"/>
              <w:bottom w:val="single" w:sz="8" w:space="0" w:color="auto"/>
              <w:right w:val="single" w:sz="8" w:space="0" w:color="auto"/>
            </w:tcBorders>
            <w:noWrap/>
            <w:vAlign w:val="bottom"/>
          </w:tcPr>
          <w:p w14:paraId="6085454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3BE9F0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2E70C1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24C855B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48DAC6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A1B60C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475C941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5A9785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17985F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nil"/>
              <w:left w:val="nil"/>
              <w:bottom w:val="single" w:sz="8" w:space="0" w:color="auto"/>
              <w:right w:val="single" w:sz="8" w:space="0" w:color="auto"/>
            </w:tcBorders>
            <w:noWrap/>
            <w:vAlign w:val="bottom"/>
          </w:tcPr>
          <w:p w14:paraId="7E15BDC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31D9192"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40665CA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31FCC7C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498A2DEF"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51E2B791" w14:textId="77777777">
        <w:trPr>
          <w:trHeight w:val="315"/>
        </w:trPr>
        <w:tc>
          <w:tcPr>
            <w:tcW w:w="4500" w:type="dxa"/>
            <w:tcBorders>
              <w:top w:val="nil"/>
              <w:left w:val="single" w:sz="8" w:space="0" w:color="auto"/>
              <w:bottom w:val="single" w:sz="8" w:space="0" w:color="auto"/>
              <w:right w:val="single" w:sz="8" w:space="0" w:color="auto"/>
            </w:tcBorders>
            <w:noWrap/>
          </w:tcPr>
          <w:p w14:paraId="0A1C730B"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Szitálás</w:t>
            </w:r>
          </w:p>
        </w:tc>
        <w:tc>
          <w:tcPr>
            <w:tcW w:w="600" w:type="dxa"/>
            <w:tcBorders>
              <w:top w:val="nil"/>
              <w:left w:val="nil"/>
              <w:bottom w:val="single" w:sz="8" w:space="0" w:color="auto"/>
              <w:right w:val="single" w:sz="8" w:space="0" w:color="auto"/>
            </w:tcBorders>
            <w:noWrap/>
            <w:vAlign w:val="bottom"/>
          </w:tcPr>
          <w:p w14:paraId="0076285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FF6660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AB5CF6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6BE256B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525A27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FD59B8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70BD232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2FB3C9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B50D64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nil"/>
              <w:left w:val="nil"/>
              <w:bottom w:val="single" w:sz="8" w:space="0" w:color="auto"/>
              <w:right w:val="single" w:sz="8" w:space="0" w:color="auto"/>
            </w:tcBorders>
            <w:noWrap/>
            <w:vAlign w:val="bottom"/>
          </w:tcPr>
          <w:p w14:paraId="0738748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BDBFF25"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61D7F19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345B8B0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6F0E089"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50C6281E" w14:textId="77777777">
        <w:trPr>
          <w:trHeight w:val="315"/>
        </w:trPr>
        <w:tc>
          <w:tcPr>
            <w:tcW w:w="4500" w:type="dxa"/>
            <w:tcBorders>
              <w:top w:val="nil"/>
              <w:left w:val="single" w:sz="8" w:space="0" w:color="auto"/>
              <w:bottom w:val="single" w:sz="8" w:space="0" w:color="auto"/>
              <w:right w:val="single" w:sz="8" w:space="0" w:color="auto"/>
            </w:tcBorders>
            <w:noWrap/>
          </w:tcPr>
          <w:p w14:paraId="01A920AD"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Malmi segédgépek, kiegészítő műveletek</w:t>
            </w:r>
          </w:p>
        </w:tc>
        <w:tc>
          <w:tcPr>
            <w:tcW w:w="600" w:type="dxa"/>
            <w:tcBorders>
              <w:top w:val="nil"/>
              <w:left w:val="nil"/>
              <w:bottom w:val="single" w:sz="8" w:space="0" w:color="auto"/>
              <w:right w:val="single" w:sz="8" w:space="0" w:color="auto"/>
            </w:tcBorders>
            <w:noWrap/>
            <w:vAlign w:val="bottom"/>
          </w:tcPr>
          <w:p w14:paraId="50574F0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07EE87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FA9731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02B0892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98B650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3B09E8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29BEAD1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302EB2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203051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nil"/>
              <w:left w:val="nil"/>
              <w:bottom w:val="single" w:sz="8" w:space="0" w:color="auto"/>
              <w:right w:val="single" w:sz="8" w:space="0" w:color="auto"/>
            </w:tcBorders>
            <w:noWrap/>
            <w:vAlign w:val="bottom"/>
          </w:tcPr>
          <w:p w14:paraId="78E619D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E7B3896"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48368B5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6F8D437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9619CB9"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1607183F" w14:textId="77777777">
        <w:trPr>
          <w:trHeight w:val="315"/>
        </w:trPr>
        <w:tc>
          <w:tcPr>
            <w:tcW w:w="4500" w:type="dxa"/>
            <w:tcBorders>
              <w:top w:val="nil"/>
              <w:left w:val="single" w:sz="8" w:space="0" w:color="auto"/>
              <w:bottom w:val="single" w:sz="8" w:space="0" w:color="auto"/>
              <w:right w:val="single" w:sz="8" w:space="0" w:color="auto"/>
            </w:tcBorders>
            <w:noWrap/>
          </w:tcPr>
          <w:p w14:paraId="5CFDE89A"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Légáramos anyagszállítás</w:t>
            </w:r>
          </w:p>
        </w:tc>
        <w:tc>
          <w:tcPr>
            <w:tcW w:w="600" w:type="dxa"/>
            <w:tcBorders>
              <w:top w:val="nil"/>
              <w:left w:val="nil"/>
              <w:bottom w:val="single" w:sz="8" w:space="0" w:color="auto"/>
              <w:right w:val="single" w:sz="8" w:space="0" w:color="auto"/>
            </w:tcBorders>
            <w:noWrap/>
            <w:vAlign w:val="bottom"/>
          </w:tcPr>
          <w:p w14:paraId="13D156C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0F9F8C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0CA2C9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71D29B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4D7412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0EB5AE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00BDCD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223D41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38B26E1"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1C5F610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2191FFC"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68ECB7F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5C5BAD5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415DE89"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1B544AEE" w14:textId="77777777">
        <w:trPr>
          <w:trHeight w:val="315"/>
        </w:trPr>
        <w:tc>
          <w:tcPr>
            <w:tcW w:w="4500" w:type="dxa"/>
            <w:tcBorders>
              <w:top w:val="nil"/>
              <w:left w:val="single" w:sz="8" w:space="0" w:color="auto"/>
              <w:bottom w:val="single" w:sz="8" w:space="0" w:color="auto"/>
              <w:right w:val="single" w:sz="8" w:space="0" w:color="auto"/>
            </w:tcBorders>
            <w:noWrap/>
          </w:tcPr>
          <w:p w14:paraId="2939E0A3"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Porleválasztás</w:t>
            </w:r>
          </w:p>
        </w:tc>
        <w:tc>
          <w:tcPr>
            <w:tcW w:w="600" w:type="dxa"/>
            <w:tcBorders>
              <w:top w:val="nil"/>
              <w:left w:val="nil"/>
              <w:bottom w:val="single" w:sz="8" w:space="0" w:color="auto"/>
              <w:right w:val="single" w:sz="8" w:space="0" w:color="auto"/>
            </w:tcBorders>
            <w:noWrap/>
            <w:vAlign w:val="bottom"/>
          </w:tcPr>
          <w:p w14:paraId="2C6B861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403CEA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11C0CF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C2A95A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08BC28C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574E63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0B0548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7A7674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C31FD64"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44D29CB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5ED261C8"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47FE1EE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7AF5722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529B011"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465C208A" w14:textId="77777777">
        <w:trPr>
          <w:trHeight w:val="315"/>
        </w:trPr>
        <w:tc>
          <w:tcPr>
            <w:tcW w:w="4500" w:type="dxa"/>
            <w:tcBorders>
              <w:top w:val="nil"/>
              <w:left w:val="single" w:sz="8" w:space="0" w:color="auto"/>
              <w:bottom w:val="single" w:sz="8" w:space="0" w:color="auto"/>
              <w:right w:val="single" w:sz="8" w:space="0" w:color="auto"/>
            </w:tcBorders>
            <w:noWrap/>
          </w:tcPr>
          <w:p w14:paraId="0BCB3C45"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Búzaőrlés technológiája</w:t>
            </w:r>
          </w:p>
        </w:tc>
        <w:tc>
          <w:tcPr>
            <w:tcW w:w="600" w:type="dxa"/>
            <w:tcBorders>
              <w:top w:val="nil"/>
              <w:left w:val="nil"/>
              <w:bottom w:val="single" w:sz="8" w:space="0" w:color="auto"/>
              <w:right w:val="single" w:sz="8" w:space="0" w:color="auto"/>
            </w:tcBorders>
            <w:noWrap/>
            <w:vAlign w:val="bottom"/>
          </w:tcPr>
          <w:p w14:paraId="0ED3D23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F33ABA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C4DA15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933D8A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150A77A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D9CE90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7A3B31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E1955A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CF72C7A"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21720B4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2F277D28"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18F9439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DA3E74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03ED6C30"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4404F9BB" w14:textId="77777777">
        <w:trPr>
          <w:trHeight w:val="315"/>
        </w:trPr>
        <w:tc>
          <w:tcPr>
            <w:tcW w:w="4500" w:type="dxa"/>
            <w:tcBorders>
              <w:top w:val="nil"/>
              <w:left w:val="single" w:sz="8" w:space="0" w:color="auto"/>
              <w:bottom w:val="single" w:sz="8" w:space="0" w:color="auto"/>
              <w:right w:val="single" w:sz="8" w:space="0" w:color="auto"/>
            </w:tcBorders>
            <w:noWrap/>
          </w:tcPr>
          <w:p w14:paraId="57592353"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Rozsőrlés technológiája </w:t>
            </w:r>
          </w:p>
        </w:tc>
        <w:tc>
          <w:tcPr>
            <w:tcW w:w="600" w:type="dxa"/>
            <w:tcBorders>
              <w:top w:val="nil"/>
              <w:left w:val="nil"/>
              <w:bottom w:val="single" w:sz="8" w:space="0" w:color="auto"/>
              <w:right w:val="single" w:sz="8" w:space="0" w:color="auto"/>
            </w:tcBorders>
            <w:noWrap/>
            <w:vAlign w:val="bottom"/>
          </w:tcPr>
          <w:p w14:paraId="11AD152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8111F2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3E51EE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7DEF71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0FBA9E5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558B5F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74A6A9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CE8588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89A2BC8"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0D8E7C9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2E4E53AB"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0DECA46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A6C091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2DA592FF"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4EA23F77" w14:textId="77777777">
        <w:trPr>
          <w:trHeight w:val="315"/>
        </w:trPr>
        <w:tc>
          <w:tcPr>
            <w:tcW w:w="4500" w:type="dxa"/>
            <w:tcBorders>
              <w:top w:val="nil"/>
              <w:left w:val="single" w:sz="8" w:space="0" w:color="auto"/>
              <w:bottom w:val="single" w:sz="8" w:space="0" w:color="auto"/>
              <w:right w:val="single" w:sz="8" w:space="0" w:color="auto"/>
            </w:tcBorders>
            <w:noWrap/>
          </w:tcPr>
          <w:p w14:paraId="0DED6483"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lastRenderedPageBreak/>
              <w:t xml:space="preserve">Hántolási technológia főbb gépei és műveletei </w:t>
            </w:r>
          </w:p>
        </w:tc>
        <w:tc>
          <w:tcPr>
            <w:tcW w:w="600" w:type="dxa"/>
            <w:tcBorders>
              <w:top w:val="nil"/>
              <w:left w:val="nil"/>
              <w:bottom w:val="single" w:sz="8" w:space="0" w:color="auto"/>
              <w:right w:val="single" w:sz="8" w:space="0" w:color="auto"/>
            </w:tcBorders>
            <w:noWrap/>
            <w:vAlign w:val="bottom"/>
          </w:tcPr>
          <w:p w14:paraId="6735A67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03F276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1D65E0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7E2D9D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54CBBAA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6C4D00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76D157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EDEA67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EA60532"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6222055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4E339A98"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2CBE97B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6CEB01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246BBDF"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24FDBF3F" w14:textId="77777777">
        <w:trPr>
          <w:trHeight w:val="315"/>
        </w:trPr>
        <w:tc>
          <w:tcPr>
            <w:tcW w:w="4500" w:type="dxa"/>
            <w:tcBorders>
              <w:top w:val="nil"/>
              <w:left w:val="single" w:sz="8" w:space="0" w:color="auto"/>
              <w:bottom w:val="single" w:sz="8" w:space="0" w:color="auto"/>
              <w:right w:val="single" w:sz="8" w:space="0" w:color="auto"/>
            </w:tcBorders>
            <w:noWrap/>
          </w:tcPr>
          <w:p w14:paraId="41698FD2"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Főbb gabonák hántolási technológiája </w:t>
            </w:r>
          </w:p>
        </w:tc>
        <w:tc>
          <w:tcPr>
            <w:tcW w:w="600" w:type="dxa"/>
            <w:tcBorders>
              <w:top w:val="nil"/>
              <w:left w:val="nil"/>
              <w:bottom w:val="single" w:sz="8" w:space="0" w:color="auto"/>
              <w:right w:val="single" w:sz="8" w:space="0" w:color="auto"/>
            </w:tcBorders>
            <w:noWrap/>
            <w:vAlign w:val="bottom"/>
          </w:tcPr>
          <w:p w14:paraId="09BF521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BBD1E4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13FBFD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5B0905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519D908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4BF473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91CDD1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35A340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68A3892"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2FA91EF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0614DE98"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69AC14E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9ABD2A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FBCB1CD"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43EF76E2" w14:textId="77777777">
        <w:trPr>
          <w:trHeight w:val="315"/>
        </w:trPr>
        <w:tc>
          <w:tcPr>
            <w:tcW w:w="4500" w:type="dxa"/>
            <w:tcBorders>
              <w:top w:val="nil"/>
              <w:left w:val="single" w:sz="8" w:space="0" w:color="auto"/>
              <w:bottom w:val="single" w:sz="8" w:space="0" w:color="auto"/>
              <w:right w:val="single" w:sz="8" w:space="0" w:color="auto"/>
            </w:tcBorders>
            <w:noWrap/>
          </w:tcPr>
          <w:p w14:paraId="359E8916"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Őrlemények, hántolmányok</w:t>
            </w:r>
          </w:p>
        </w:tc>
        <w:tc>
          <w:tcPr>
            <w:tcW w:w="600" w:type="dxa"/>
            <w:tcBorders>
              <w:top w:val="nil"/>
              <w:left w:val="nil"/>
              <w:bottom w:val="single" w:sz="8" w:space="0" w:color="auto"/>
              <w:right w:val="single" w:sz="8" w:space="0" w:color="auto"/>
            </w:tcBorders>
            <w:noWrap/>
            <w:vAlign w:val="bottom"/>
          </w:tcPr>
          <w:p w14:paraId="1DFDE97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0F3016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7588BD1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9CA961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BED951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47DD39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A2C580C"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23AA3A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EA5B2C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nil"/>
              <w:left w:val="nil"/>
              <w:bottom w:val="single" w:sz="8" w:space="0" w:color="auto"/>
              <w:right w:val="single" w:sz="8" w:space="0" w:color="auto"/>
            </w:tcBorders>
            <w:noWrap/>
            <w:vAlign w:val="bottom"/>
          </w:tcPr>
          <w:p w14:paraId="45C79C0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15B8E946"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71D9CF2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4BED429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8208DDE"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14D9D736" w14:textId="77777777">
        <w:trPr>
          <w:trHeight w:val="315"/>
        </w:trPr>
        <w:tc>
          <w:tcPr>
            <w:tcW w:w="12806" w:type="dxa"/>
            <w:gridSpan w:val="15"/>
            <w:tcBorders>
              <w:top w:val="single" w:sz="8" w:space="0" w:color="auto"/>
              <w:left w:val="single" w:sz="8" w:space="0" w:color="auto"/>
              <w:bottom w:val="single" w:sz="8" w:space="0" w:color="auto"/>
              <w:right w:val="single" w:sz="8" w:space="0" w:color="000000"/>
            </w:tcBorders>
            <w:noWrap/>
            <w:vAlign w:val="bottom"/>
          </w:tcPr>
          <w:p w14:paraId="54B091E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SZAKMAI KÉSZSÉGEK</w:t>
            </w:r>
          </w:p>
        </w:tc>
      </w:tr>
      <w:tr w:rsidR="009D4C9E" w:rsidRPr="0029193B" w14:paraId="064699D1" w14:textId="77777777">
        <w:trPr>
          <w:trHeight w:val="315"/>
        </w:trPr>
        <w:tc>
          <w:tcPr>
            <w:tcW w:w="4500" w:type="dxa"/>
            <w:tcBorders>
              <w:top w:val="nil"/>
              <w:left w:val="single" w:sz="8" w:space="0" w:color="auto"/>
              <w:bottom w:val="single" w:sz="8" w:space="0" w:color="auto"/>
              <w:right w:val="single" w:sz="8" w:space="0" w:color="auto"/>
            </w:tcBorders>
            <w:noWrap/>
          </w:tcPr>
          <w:p w14:paraId="0421DE01"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Műszaki leírások, gépkönyvek rajzainak olvasása, értelmezése</w:t>
            </w:r>
          </w:p>
        </w:tc>
        <w:tc>
          <w:tcPr>
            <w:tcW w:w="600" w:type="dxa"/>
            <w:tcBorders>
              <w:top w:val="nil"/>
              <w:left w:val="nil"/>
              <w:bottom w:val="single" w:sz="8" w:space="0" w:color="auto"/>
              <w:right w:val="single" w:sz="8" w:space="0" w:color="auto"/>
            </w:tcBorders>
            <w:vAlign w:val="bottom"/>
          </w:tcPr>
          <w:p w14:paraId="224E865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3985418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82FA42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66B9F47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6E35F5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5BCCEFE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601C81A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0A7C75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7F97AB0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7889E60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D4A0EA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66" w:type="dxa"/>
            <w:tcBorders>
              <w:top w:val="nil"/>
              <w:left w:val="nil"/>
              <w:bottom w:val="single" w:sz="8" w:space="0" w:color="auto"/>
              <w:right w:val="single" w:sz="8" w:space="0" w:color="auto"/>
            </w:tcBorders>
            <w:vAlign w:val="bottom"/>
          </w:tcPr>
          <w:p w14:paraId="7D2014F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52D1702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47C9080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71E0A3D5" w14:textId="77777777">
        <w:trPr>
          <w:trHeight w:val="315"/>
        </w:trPr>
        <w:tc>
          <w:tcPr>
            <w:tcW w:w="4500" w:type="dxa"/>
            <w:tcBorders>
              <w:top w:val="nil"/>
              <w:left w:val="single" w:sz="8" w:space="0" w:color="auto"/>
              <w:bottom w:val="single" w:sz="8" w:space="0" w:color="auto"/>
              <w:right w:val="single" w:sz="8" w:space="0" w:color="auto"/>
            </w:tcBorders>
            <w:noWrap/>
          </w:tcPr>
          <w:p w14:paraId="5D879827"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Gépelrendezési rajz olvasása, értelmezése</w:t>
            </w:r>
          </w:p>
        </w:tc>
        <w:tc>
          <w:tcPr>
            <w:tcW w:w="600" w:type="dxa"/>
            <w:tcBorders>
              <w:top w:val="nil"/>
              <w:left w:val="nil"/>
              <w:bottom w:val="single" w:sz="8" w:space="0" w:color="auto"/>
              <w:right w:val="single" w:sz="8" w:space="0" w:color="auto"/>
            </w:tcBorders>
            <w:vAlign w:val="bottom"/>
          </w:tcPr>
          <w:p w14:paraId="35E4F6F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BE36A0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E67518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6CAF90B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64FB32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A9947A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55F5D2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7685D94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7ECEAB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26F4F5E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1E8A51B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vAlign w:val="bottom"/>
          </w:tcPr>
          <w:p w14:paraId="3B6DDF8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125162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06CFEDC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113F1BC6" w14:textId="77777777">
        <w:trPr>
          <w:trHeight w:val="315"/>
        </w:trPr>
        <w:tc>
          <w:tcPr>
            <w:tcW w:w="4500" w:type="dxa"/>
            <w:tcBorders>
              <w:top w:val="nil"/>
              <w:left w:val="single" w:sz="8" w:space="0" w:color="auto"/>
              <w:bottom w:val="single" w:sz="8" w:space="0" w:color="auto"/>
              <w:right w:val="single" w:sz="8" w:space="0" w:color="auto"/>
            </w:tcBorders>
            <w:noWrap/>
          </w:tcPr>
          <w:p w14:paraId="51FA19DA"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Szitaséma rajz olvasása, értelmezése</w:t>
            </w:r>
          </w:p>
        </w:tc>
        <w:tc>
          <w:tcPr>
            <w:tcW w:w="600" w:type="dxa"/>
            <w:tcBorders>
              <w:top w:val="nil"/>
              <w:left w:val="nil"/>
              <w:bottom w:val="single" w:sz="8" w:space="0" w:color="auto"/>
              <w:right w:val="single" w:sz="8" w:space="0" w:color="auto"/>
            </w:tcBorders>
            <w:vAlign w:val="bottom"/>
          </w:tcPr>
          <w:p w14:paraId="02BE9EFC"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65E5D46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3D126FB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07550A2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6473ADB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4DB679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30221B9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788725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3897B70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2F5509D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6C68555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vAlign w:val="bottom"/>
          </w:tcPr>
          <w:p w14:paraId="799E3C8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684C5C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6EA37EA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2FB2BAB2" w14:textId="77777777">
        <w:trPr>
          <w:trHeight w:val="315"/>
        </w:trPr>
        <w:tc>
          <w:tcPr>
            <w:tcW w:w="4500" w:type="dxa"/>
            <w:tcBorders>
              <w:top w:val="nil"/>
              <w:left w:val="single" w:sz="8" w:space="0" w:color="auto"/>
              <w:bottom w:val="single" w:sz="8" w:space="0" w:color="auto"/>
              <w:right w:val="single" w:sz="8" w:space="0" w:color="auto"/>
            </w:tcBorders>
            <w:noWrap/>
          </w:tcPr>
          <w:p w14:paraId="3D193081"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Folyamatábrák olvasása értelmezése</w:t>
            </w:r>
          </w:p>
        </w:tc>
        <w:tc>
          <w:tcPr>
            <w:tcW w:w="600" w:type="dxa"/>
            <w:tcBorders>
              <w:top w:val="nil"/>
              <w:left w:val="nil"/>
              <w:bottom w:val="single" w:sz="8" w:space="0" w:color="auto"/>
              <w:right w:val="single" w:sz="8" w:space="0" w:color="auto"/>
            </w:tcBorders>
            <w:vAlign w:val="bottom"/>
          </w:tcPr>
          <w:p w14:paraId="0A6699D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D28597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FFD294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1E2697F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99F9CA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0B4A14B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3409FDC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7E59D62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577A1AC4"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vAlign w:val="bottom"/>
          </w:tcPr>
          <w:p w14:paraId="0261C7D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7C3B6501"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vAlign w:val="bottom"/>
          </w:tcPr>
          <w:p w14:paraId="0D9ECD8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03F8FA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4177E5AB"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6E1DC614" w14:textId="77777777">
        <w:trPr>
          <w:trHeight w:val="315"/>
        </w:trPr>
        <w:tc>
          <w:tcPr>
            <w:tcW w:w="4500" w:type="dxa"/>
            <w:tcBorders>
              <w:top w:val="nil"/>
              <w:left w:val="single" w:sz="8" w:space="0" w:color="auto"/>
              <w:bottom w:val="single" w:sz="8" w:space="0" w:color="auto"/>
              <w:right w:val="single" w:sz="8" w:space="0" w:color="auto"/>
            </w:tcBorders>
            <w:noWrap/>
          </w:tcPr>
          <w:p w14:paraId="76B115E1"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Általános gépészeti mérőeszközök használata</w:t>
            </w:r>
          </w:p>
        </w:tc>
        <w:tc>
          <w:tcPr>
            <w:tcW w:w="600" w:type="dxa"/>
            <w:tcBorders>
              <w:top w:val="nil"/>
              <w:left w:val="nil"/>
              <w:bottom w:val="single" w:sz="8" w:space="0" w:color="auto"/>
              <w:right w:val="single" w:sz="8" w:space="0" w:color="auto"/>
            </w:tcBorders>
            <w:vAlign w:val="bottom"/>
          </w:tcPr>
          <w:p w14:paraId="02A1431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7F968D0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DAE66E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36AE461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56C2E31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0D8E352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3991C0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3D5786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6F7A1B21"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vAlign w:val="bottom"/>
          </w:tcPr>
          <w:p w14:paraId="3A6FB4E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6A7BDBC1"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vAlign w:val="bottom"/>
          </w:tcPr>
          <w:p w14:paraId="2CAA732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210523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672E166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r>
      <w:tr w:rsidR="009D4C9E" w:rsidRPr="0029193B" w14:paraId="7F8FA234" w14:textId="77777777">
        <w:trPr>
          <w:trHeight w:val="315"/>
        </w:trPr>
        <w:tc>
          <w:tcPr>
            <w:tcW w:w="4500" w:type="dxa"/>
            <w:tcBorders>
              <w:top w:val="nil"/>
              <w:left w:val="single" w:sz="8" w:space="0" w:color="auto"/>
              <w:bottom w:val="single" w:sz="8" w:space="0" w:color="auto"/>
              <w:right w:val="single" w:sz="8" w:space="0" w:color="auto"/>
            </w:tcBorders>
            <w:noWrap/>
          </w:tcPr>
          <w:p w14:paraId="0744DF9C"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Kéziszerszámok használata</w:t>
            </w:r>
          </w:p>
        </w:tc>
        <w:tc>
          <w:tcPr>
            <w:tcW w:w="600" w:type="dxa"/>
            <w:tcBorders>
              <w:top w:val="nil"/>
              <w:left w:val="nil"/>
              <w:bottom w:val="single" w:sz="8" w:space="0" w:color="auto"/>
              <w:right w:val="single" w:sz="8" w:space="0" w:color="auto"/>
            </w:tcBorders>
            <w:vAlign w:val="bottom"/>
          </w:tcPr>
          <w:p w14:paraId="78431E5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1EFD21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85A7D5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3288328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E0815E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073E029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70F6E88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B432BF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6AFA105F"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vAlign w:val="bottom"/>
          </w:tcPr>
          <w:p w14:paraId="1652F97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0838DB8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66" w:type="dxa"/>
            <w:tcBorders>
              <w:top w:val="nil"/>
              <w:left w:val="nil"/>
              <w:bottom w:val="single" w:sz="8" w:space="0" w:color="auto"/>
              <w:right w:val="single" w:sz="8" w:space="0" w:color="auto"/>
            </w:tcBorders>
            <w:vAlign w:val="bottom"/>
          </w:tcPr>
          <w:p w14:paraId="084B156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4380C2D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3DBFBBAD"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7E931BD6" w14:textId="77777777">
        <w:trPr>
          <w:trHeight w:val="315"/>
        </w:trPr>
        <w:tc>
          <w:tcPr>
            <w:tcW w:w="4500" w:type="dxa"/>
            <w:tcBorders>
              <w:top w:val="nil"/>
              <w:left w:val="single" w:sz="8" w:space="0" w:color="auto"/>
              <w:bottom w:val="single" w:sz="8" w:space="0" w:color="auto"/>
              <w:right w:val="single" w:sz="8" w:space="0" w:color="auto"/>
            </w:tcBorders>
            <w:noWrap/>
          </w:tcPr>
          <w:p w14:paraId="444E943C"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Mennyiségérzék</w:t>
            </w:r>
          </w:p>
        </w:tc>
        <w:tc>
          <w:tcPr>
            <w:tcW w:w="600" w:type="dxa"/>
            <w:tcBorders>
              <w:top w:val="nil"/>
              <w:left w:val="nil"/>
              <w:bottom w:val="single" w:sz="8" w:space="0" w:color="auto"/>
              <w:right w:val="single" w:sz="8" w:space="0" w:color="auto"/>
            </w:tcBorders>
            <w:vAlign w:val="bottom"/>
          </w:tcPr>
          <w:p w14:paraId="159998A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4081930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45F38B3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B3115A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15194D0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06AC4AA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AB8A4F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389E39D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91E460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nil"/>
              <w:left w:val="nil"/>
              <w:bottom w:val="single" w:sz="8" w:space="0" w:color="auto"/>
              <w:right w:val="single" w:sz="8" w:space="0" w:color="auto"/>
            </w:tcBorders>
            <w:vAlign w:val="bottom"/>
          </w:tcPr>
          <w:p w14:paraId="0971284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5521F172"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vAlign w:val="bottom"/>
          </w:tcPr>
          <w:p w14:paraId="1238863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D81EA1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BFE1C5F"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6F193D98" w14:textId="77777777">
        <w:trPr>
          <w:trHeight w:val="315"/>
        </w:trPr>
        <w:tc>
          <w:tcPr>
            <w:tcW w:w="4500" w:type="dxa"/>
            <w:tcBorders>
              <w:top w:val="nil"/>
              <w:left w:val="single" w:sz="8" w:space="0" w:color="auto"/>
              <w:bottom w:val="single" w:sz="8" w:space="0" w:color="auto"/>
              <w:right w:val="single" w:sz="8" w:space="0" w:color="auto"/>
            </w:tcBorders>
            <w:noWrap/>
          </w:tcPr>
          <w:p w14:paraId="6C9FCAD7"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Tájékozódás </w:t>
            </w:r>
          </w:p>
        </w:tc>
        <w:tc>
          <w:tcPr>
            <w:tcW w:w="600" w:type="dxa"/>
            <w:tcBorders>
              <w:top w:val="nil"/>
              <w:left w:val="nil"/>
              <w:bottom w:val="single" w:sz="8" w:space="0" w:color="auto"/>
              <w:right w:val="single" w:sz="8" w:space="0" w:color="auto"/>
            </w:tcBorders>
            <w:vAlign w:val="bottom"/>
          </w:tcPr>
          <w:p w14:paraId="49357BBD"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3D8CF3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F92246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348A8E4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28223D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5A609AF"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DCE4DD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0E8D5E6B"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606BE78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nil"/>
              <w:left w:val="nil"/>
              <w:bottom w:val="single" w:sz="8" w:space="0" w:color="auto"/>
              <w:right w:val="single" w:sz="8" w:space="0" w:color="auto"/>
            </w:tcBorders>
            <w:vAlign w:val="bottom"/>
          </w:tcPr>
          <w:p w14:paraId="269D991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07068436"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vAlign w:val="bottom"/>
          </w:tcPr>
          <w:p w14:paraId="200ACD5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5973F4D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5083E5F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r>
      <w:tr w:rsidR="009D4C9E" w:rsidRPr="0029193B" w14:paraId="765F0327" w14:textId="77777777">
        <w:trPr>
          <w:trHeight w:val="315"/>
        </w:trPr>
        <w:tc>
          <w:tcPr>
            <w:tcW w:w="4500" w:type="dxa"/>
            <w:tcBorders>
              <w:top w:val="nil"/>
              <w:left w:val="single" w:sz="8" w:space="0" w:color="auto"/>
              <w:bottom w:val="single" w:sz="8" w:space="0" w:color="auto"/>
              <w:right w:val="single" w:sz="8" w:space="0" w:color="auto"/>
            </w:tcBorders>
            <w:noWrap/>
          </w:tcPr>
          <w:p w14:paraId="365CD167" w14:textId="77777777" w:rsidR="009D4C9E" w:rsidRPr="0029193B" w:rsidRDefault="009D4C9E" w:rsidP="00181A33">
            <w:pPr>
              <w:spacing w:after="0"/>
              <w:rPr>
                <w:rFonts w:ascii="Times New Roman" w:hAnsi="Times New Roman"/>
                <w:color w:val="000000"/>
                <w:sz w:val="20"/>
                <w:szCs w:val="20"/>
              </w:rPr>
            </w:pPr>
            <w:r w:rsidRPr="0029193B">
              <w:rPr>
                <w:rFonts w:ascii="Times New Roman" w:hAnsi="Times New Roman"/>
                <w:color w:val="000000"/>
                <w:sz w:val="20"/>
                <w:szCs w:val="20"/>
              </w:rPr>
              <w:t>Térérzékelés</w:t>
            </w:r>
          </w:p>
        </w:tc>
        <w:tc>
          <w:tcPr>
            <w:tcW w:w="600" w:type="dxa"/>
            <w:tcBorders>
              <w:top w:val="nil"/>
              <w:left w:val="nil"/>
              <w:bottom w:val="single" w:sz="8" w:space="0" w:color="auto"/>
              <w:right w:val="single" w:sz="8" w:space="0" w:color="auto"/>
            </w:tcBorders>
            <w:vAlign w:val="bottom"/>
          </w:tcPr>
          <w:p w14:paraId="21DA2686"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904AEC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53B303A7"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5A01050"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389E7D1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3331C5C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77C544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17B924F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34CC126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nil"/>
              <w:left w:val="nil"/>
              <w:bottom w:val="single" w:sz="8" w:space="0" w:color="auto"/>
              <w:right w:val="single" w:sz="8" w:space="0" w:color="auto"/>
            </w:tcBorders>
            <w:vAlign w:val="bottom"/>
          </w:tcPr>
          <w:p w14:paraId="13EA471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1DB52E9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66" w:type="dxa"/>
            <w:tcBorders>
              <w:top w:val="nil"/>
              <w:left w:val="nil"/>
              <w:bottom w:val="single" w:sz="8" w:space="0" w:color="auto"/>
              <w:right w:val="single" w:sz="8" w:space="0" w:color="auto"/>
            </w:tcBorders>
            <w:vAlign w:val="bottom"/>
          </w:tcPr>
          <w:p w14:paraId="4ACA3C4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4B76C08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5C44A31"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0ED40CD9" w14:textId="77777777">
        <w:trPr>
          <w:trHeight w:val="315"/>
        </w:trPr>
        <w:tc>
          <w:tcPr>
            <w:tcW w:w="12806" w:type="dxa"/>
            <w:gridSpan w:val="15"/>
            <w:tcBorders>
              <w:top w:val="single" w:sz="8" w:space="0" w:color="auto"/>
              <w:left w:val="single" w:sz="8" w:space="0" w:color="auto"/>
              <w:bottom w:val="single" w:sz="8" w:space="0" w:color="auto"/>
              <w:right w:val="single" w:sz="8" w:space="0" w:color="000000"/>
            </w:tcBorders>
            <w:noWrap/>
            <w:vAlign w:val="bottom"/>
          </w:tcPr>
          <w:p w14:paraId="3608E8B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SZEMÉLYES KOMPETENCIÁK</w:t>
            </w:r>
          </w:p>
        </w:tc>
      </w:tr>
      <w:tr w:rsidR="009D4C9E" w:rsidRPr="0029193B" w14:paraId="4AF6612D" w14:textId="77777777">
        <w:trPr>
          <w:trHeight w:val="315"/>
        </w:trPr>
        <w:tc>
          <w:tcPr>
            <w:tcW w:w="4500" w:type="dxa"/>
            <w:tcBorders>
              <w:top w:val="nil"/>
              <w:left w:val="single" w:sz="8" w:space="0" w:color="auto"/>
              <w:bottom w:val="single" w:sz="8" w:space="0" w:color="auto"/>
              <w:right w:val="single" w:sz="8" w:space="0" w:color="auto"/>
            </w:tcBorders>
            <w:noWrap/>
          </w:tcPr>
          <w:p w14:paraId="77FD90EF"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Megbízhatóság</w:t>
            </w:r>
          </w:p>
        </w:tc>
        <w:tc>
          <w:tcPr>
            <w:tcW w:w="600" w:type="dxa"/>
            <w:tcBorders>
              <w:top w:val="nil"/>
              <w:left w:val="nil"/>
              <w:bottom w:val="single" w:sz="8" w:space="0" w:color="auto"/>
              <w:right w:val="single" w:sz="8" w:space="0" w:color="auto"/>
            </w:tcBorders>
            <w:vAlign w:val="bottom"/>
          </w:tcPr>
          <w:p w14:paraId="55AE123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11FCB4E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26B49FE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7A66BA7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520CD38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11CC48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7AC55F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96BE12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0AA9033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10EC0B8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4A81F6C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66" w:type="dxa"/>
            <w:tcBorders>
              <w:top w:val="nil"/>
              <w:left w:val="nil"/>
              <w:bottom w:val="single" w:sz="8" w:space="0" w:color="auto"/>
              <w:right w:val="single" w:sz="8" w:space="0" w:color="auto"/>
            </w:tcBorders>
            <w:vAlign w:val="bottom"/>
          </w:tcPr>
          <w:p w14:paraId="76E522D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4F77215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28471B7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r>
      <w:tr w:rsidR="009D4C9E" w:rsidRPr="0029193B" w14:paraId="3E8B69FE" w14:textId="77777777">
        <w:trPr>
          <w:trHeight w:val="315"/>
        </w:trPr>
        <w:tc>
          <w:tcPr>
            <w:tcW w:w="4500" w:type="dxa"/>
            <w:tcBorders>
              <w:top w:val="nil"/>
              <w:left w:val="single" w:sz="8" w:space="0" w:color="auto"/>
              <w:bottom w:val="single" w:sz="8" w:space="0" w:color="auto"/>
              <w:right w:val="single" w:sz="8" w:space="0" w:color="auto"/>
            </w:tcBorders>
            <w:noWrap/>
          </w:tcPr>
          <w:p w14:paraId="68FAE239"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Hallás</w:t>
            </w:r>
          </w:p>
        </w:tc>
        <w:tc>
          <w:tcPr>
            <w:tcW w:w="600" w:type="dxa"/>
            <w:tcBorders>
              <w:top w:val="nil"/>
              <w:left w:val="nil"/>
              <w:bottom w:val="single" w:sz="8" w:space="0" w:color="auto"/>
              <w:right w:val="single" w:sz="8" w:space="0" w:color="auto"/>
            </w:tcBorders>
            <w:noWrap/>
            <w:vAlign w:val="bottom"/>
          </w:tcPr>
          <w:p w14:paraId="7BC58D9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4D6588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E0F68E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037ECF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7C8A760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66DFC50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195E8B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 </w:t>
            </w:r>
          </w:p>
        </w:tc>
        <w:tc>
          <w:tcPr>
            <w:tcW w:w="600" w:type="dxa"/>
            <w:tcBorders>
              <w:top w:val="nil"/>
              <w:left w:val="nil"/>
              <w:bottom w:val="single" w:sz="8" w:space="0" w:color="auto"/>
              <w:right w:val="single" w:sz="8" w:space="0" w:color="auto"/>
            </w:tcBorders>
            <w:noWrap/>
            <w:vAlign w:val="bottom"/>
          </w:tcPr>
          <w:p w14:paraId="5F0DB28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B86130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40" w:type="dxa"/>
            <w:tcBorders>
              <w:top w:val="nil"/>
              <w:left w:val="nil"/>
              <w:bottom w:val="single" w:sz="8" w:space="0" w:color="auto"/>
              <w:right w:val="single" w:sz="8" w:space="0" w:color="auto"/>
            </w:tcBorders>
            <w:noWrap/>
            <w:vAlign w:val="bottom"/>
          </w:tcPr>
          <w:p w14:paraId="51939E7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noWrap/>
            <w:vAlign w:val="bottom"/>
          </w:tcPr>
          <w:p w14:paraId="2732652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noWrap/>
            <w:vAlign w:val="bottom"/>
          </w:tcPr>
          <w:p w14:paraId="535ED4D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78192AB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788918D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r>
      <w:tr w:rsidR="009D4C9E" w:rsidRPr="0029193B" w14:paraId="44C4B677" w14:textId="77777777">
        <w:trPr>
          <w:trHeight w:val="315"/>
        </w:trPr>
        <w:tc>
          <w:tcPr>
            <w:tcW w:w="4500" w:type="dxa"/>
            <w:tcBorders>
              <w:top w:val="nil"/>
              <w:left w:val="single" w:sz="8" w:space="0" w:color="auto"/>
              <w:bottom w:val="single" w:sz="8" w:space="0" w:color="auto"/>
              <w:right w:val="single" w:sz="8" w:space="0" w:color="auto"/>
            </w:tcBorders>
            <w:noWrap/>
          </w:tcPr>
          <w:p w14:paraId="056E066D"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Szaglás</w:t>
            </w:r>
          </w:p>
        </w:tc>
        <w:tc>
          <w:tcPr>
            <w:tcW w:w="600" w:type="dxa"/>
            <w:tcBorders>
              <w:top w:val="nil"/>
              <w:left w:val="nil"/>
              <w:bottom w:val="single" w:sz="8" w:space="0" w:color="auto"/>
              <w:right w:val="single" w:sz="8" w:space="0" w:color="auto"/>
            </w:tcBorders>
            <w:noWrap/>
            <w:vAlign w:val="bottom"/>
          </w:tcPr>
          <w:p w14:paraId="68F92C3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A21D85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3F74D7A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081B993"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0BB8EDB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5084002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3070E34"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0B8D93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noWrap/>
            <w:vAlign w:val="bottom"/>
          </w:tcPr>
          <w:p w14:paraId="7E72551E" w14:textId="77777777" w:rsidR="009D4C9E" w:rsidRPr="0029193B" w:rsidRDefault="009D4C9E" w:rsidP="00181A33">
            <w:pPr>
              <w:spacing w:after="0"/>
              <w:jc w:val="center"/>
              <w:rPr>
                <w:rFonts w:ascii="Times New Roman" w:hAnsi="Times New Roman"/>
                <w:color w:val="000000"/>
                <w:sz w:val="20"/>
                <w:szCs w:val="20"/>
              </w:rPr>
            </w:pPr>
          </w:p>
        </w:tc>
        <w:tc>
          <w:tcPr>
            <w:tcW w:w="540" w:type="dxa"/>
            <w:tcBorders>
              <w:top w:val="nil"/>
              <w:left w:val="nil"/>
              <w:bottom w:val="single" w:sz="8" w:space="0" w:color="auto"/>
              <w:right w:val="single" w:sz="8" w:space="0" w:color="auto"/>
            </w:tcBorders>
            <w:noWrap/>
            <w:vAlign w:val="bottom"/>
          </w:tcPr>
          <w:p w14:paraId="03385205"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22AF2F82"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noWrap/>
            <w:vAlign w:val="bottom"/>
          </w:tcPr>
          <w:p w14:paraId="35BE4FB8"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610506E1"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18E5D90E" w14:textId="77777777" w:rsidR="009D4C9E" w:rsidRPr="0029193B" w:rsidRDefault="009D4C9E" w:rsidP="00181A33">
            <w:pPr>
              <w:spacing w:after="0"/>
              <w:jc w:val="center"/>
              <w:rPr>
                <w:rFonts w:ascii="Times New Roman" w:hAnsi="Times New Roman"/>
                <w:color w:val="000000"/>
                <w:sz w:val="20"/>
                <w:szCs w:val="20"/>
              </w:rPr>
            </w:pPr>
          </w:p>
        </w:tc>
      </w:tr>
      <w:tr w:rsidR="009D4C9E" w:rsidRPr="0029193B" w14:paraId="08AC1E6F" w14:textId="77777777">
        <w:trPr>
          <w:trHeight w:val="315"/>
        </w:trPr>
        <w:tc>
          <w:tcPr>
            <w:tcW w:w="12806" w:type="dxa"/>
            <w:gridSpan w:val="15"/>
            <w:tcBorders>
              <w:top w:val="single" w:sz="8" w:space="0" w:color="auto"/>
              <w:left w:val="single" w:sz="8" w:space="0" w:color="auto"/>
              <w:bottom w:val="single" w:sz="8" w:space="0" w:color="auto"/>
              <w:right w:val="single" w:sz="8" w:space="0" w:color="000000"/>
            </w:tcBorders>
            <w:noWrap/>
            <w:vAlign w:val="bottom"/>
          </w:tcPr>
          <w:p w14:paraId="4998DEE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TÁRSAS KOMPETENCIÁK</w:t>
            </w:r>
          </w:p>
        </w:tc>
      </w:tr>
      <w:tr w:rsidR="009D4C9E" w:rsidRPr="0029193B" w14:paraId="01713F0B" w14:textId="77777777">
        <w:trPr>
          <w:trHeight w:val="315"/>
        </w:trPr>
        <w:tc>
          <w:tcPr>
            <w:tcW w:w="4500" w:type="dxa"/>
            <w:tcBorders>
              <w:top w:val="nil"/>
              <w:left w:val="single" w:sz="8" w:space="0" w:color="auto"/>
              <w:bottom w:val="single" w:sz="8" w:space="0" w:color="auto"/>
              <w:right w:val="single" w:sz="8" w:space="0" w:color="auto"/>
            </w:tcBorders>
            <w:noWrap/>
          </w:tcPr>
          <w:p w14:paraId="4E184BFC"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Irányíthatóság</w:t>
            </w:r>
          </w:p>
        </w:tc>
        <w:tc>
          <w:tcPr>
            <w:tcW w:w="600" w:type="dxa"/>
            <w:tcBorders>
              <w:top w:val="nil"/>
              <w:left w:val="nil"/>
              <w:bottom w:val="single" w:sz="8" w:space="0" w:color="auto"/>
              <w:right w:val="single" w:sz="8" w:space="0" w:color="auto"/>
            </w:tcBorders>
            <w:vAlign w:val="bottom"/>
          </w:tcPr>
          <w:p w14:paraId="1527DD37"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55E3237"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79B93A66"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520253C3"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E5451A8"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43CD7080"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B61A981"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2CB08CE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C199DD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4DC8C52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2A403BA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vAlign w:val="bottom"/>
          </w:tcPr>
          <w:p w14:paraId="7D3DC212"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454B1A29"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6D3766D7"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0778A7F9" w14:textId="77777777">
        <w:trPr>
          <w:trHeight w:val="315"/>
        </w:trPr>
        <w:tc>
          <w:tcPr>
            <w:tcW w:w="4500" w:type="dxa"/>
            <w:tcBorders>
              <w:top w:val="nil"/>
              <w:left w:val="single" w:sz="8" w:space="0" w:color="auto"/>
              <w:bottom w:val="single" w:sz="8" w:space="0" w:color="auto"/>
              <w:right w:val="single" w:sz="8" w:space="0" w:color="auto"/>
            </w:tcBorders>
            <w:noWrap/>
          </w:tcPr>
          <w:p w14:paraId="708C4310"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Visszacsatolási készség</w:t>
            </w:r>
          </w:p>
        </w:tc>
        <w:tc>
          <w:tcPr>
            <w:tcW w:w="600" w:type="dxa"/>
            <w:tcBorders>
              <w:top w:val="nil"/>
              <w:left w:val="nil"/>
              <w:bottom w:val="single" w:sz="8" w:space="0" w:color="auto"/>
              <w:right w:val="single" w:sz="8" w:space="0" w:color="auto"/>
            </w:tcBorders>
            <w:vAlign w:val="bottom"/>
          </w:tcPr>
          <w:p w14:paraId="4FF5B440"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2010CECC"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FDA2FE4"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06C181E"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DE60C04"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D67DC7B"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54822B28"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20BE7A8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66F03C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2BEFC8E0"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28F9F0F9"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vAlign w:val="bottom"/>
          </w:tcPr>
          <w:p w14:paraId="179E51C2"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2FB33607"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092C6704"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73639207" w14:textId="77777777">
        <w:trPr>
          <w:trHeight w:val="315"/>
        </w:trPr>
        <w:tc>
          <w:tcPr>
            <w:tcW w:w="12806" w:type="dxa"/>
            <w:gridSpan w:val="15"/>
            <w:tcBorders>
              <w:top w:val="single" w:sz="8" w:space="0" w:color="auto"/>
              <w:left w:val="single" w:sz="8" w:space="0" w:color="auto"/>
              <w:bottom w:val="single" w:sz="8" w:space="0" w:color="auto"/>
              <w:right w:val="single" w:sz="8" w:space="0" w:color="000000"/>
            </w:tcBorders>
            <w:noWrap/>
            <w:vAlign w:val="bottom"/>
          </w:tcPr>
          <w:p w14:paraId="3AD0B2AE"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MÓDSZERKOMPETENCIÁK</w:t>
            </w:r>
          </w:p>
        </w:tc>
      </w:tr>
      <w:tr w:rsidR="009D4C9E" w:rsidRPr="0029193B" w14:paraId="15750AB4" w14:textId="77777777">
        <w:trPr>
          <w:trHeight w:val="315"/>
        </w:trPr>
        <w:tc>
          <w:tcPr>
            <w:tcW w:w="4500" w:type="dxa"/>
            <w:tcBorders>
              <w:top w:val="nil"/>
              <w:left w:val="single" w:sz="8" w:space="0" w:color="auto"/>
              <w:bottom w:val="single" w:sz="8" w:space="0" w:color="auto"/>
              <w:right w:val="single" w:sz="8" w:space="0" w:color="auto"/>
            </w:tcBorders>
            <w:noWrap/>
          </w:tcPr>
          <w:p w14:paraId="4DE6080F"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Áttekintőképesség</w:t>
            </w:r>
          </w:p>
        </w:tc>
        <w:tc>
          <w:tcPr>
            <w:tcW w:w="600" w:type="dxa"/>
            <w:tcBorders>
              <w:top w:val="nil"/>
              <w:left w:val="nil"/>
              <w:bottom w:val="single" w:sz="8" w:space="0" w:color="auto"/>
              <w:right w:val="single" w:sz="8" w:space="0" w:color="auto"/>
            </w:tcBorders>
            <w:vAlign w:val="bottom"/>
          </w:tcPr>
          <w:p w14:paraId="0CD0087C"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23E23924"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vAlign w:val="bottom"/>
          </w:tcPr>
          <w:p w14:paraId="38B6E77B"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5BDB258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vAlign w:val="bottom"/>
          </w:tcPr>
          <w:p w14:paraId="013AE58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4B84958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3869574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3C47028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0B39FCC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40" w:type="dxa"/>
            <w:tcBorders>
              <w:top w:val="nil"/>
              <w:left w:val="nil"/>
              <w:bottom w:val="single" w:sz="8" w:space="0" w:color="auto"/>
              <w:right w:val="single" w:sz="8" w:space="0" w:color="auto"/>
            </w:tcBorders>
            <w:vAlign w:val="bottom"/>
          </w:tcPr>
          <w:p w14:paraId="4AA2DCB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64FA5FCD"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566" w:type="dxa"/>
            <w:tcBorders>
              <w:top w:val="nil"/>
              <w:left w:val="nil"/>
              <w:bottom w:val="single" w:sz="8" w:space="0" w:color="auto"/>
              <w:right w:val="single" w:sz="8" w:space="0" w:color="auto"/>
            </w:tcBorders>
            <w:vAlign w:val="bottom"/>
          </w:tcPr>
          <w:p w14:paraId="743A16F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vAlign w:val="bottom"/>
          </w:tcPr>
          <w:p w14:paraId="738FACE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600" w:type="dxa"/>
            <w:tcBorders>
              <w:top w:val="nil"/>
              <w:left w:val="nil"/>
              <w:bottom w:val="single" w:sz="8" w:space="0" w:color="auto"/>
              <w:right w:val="single" w:sz="8" w:space="0" w:color="auto"/>
            </w:tcBorders>
            <w:vAlign w:val="bottom"/>
          </w:tcPr>
          <w:p w14:paraId="69E87247"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33DE524B" w14:textId="77777777">
        <w:trPr>
          <w:trHeight w:val="315"/>
        </w:trPr>
        <w:tc>
          <w:tcPr>
            <w:tcW w:w="4500" w:type="dxa"/>
            <w:tcBorders>
              <w:top w:val="nil"/>
              <w:left w:val="single" w:sz="8" w:space="0" w:color="auto"/>
              <w:bottom w:val="single" w:sz="8" w:space="0" w:color="auto"/>
              <w:right w:val="single" w:sz="8" w:space="0" w:color="auto"/>
            </w:tcBorders>
            <w:noWrap/>
          </w:tcPr>
          <w:p w14:paraId="46284700" w14:textId="77777777" w:rsidR="009D4C9E" w:rsidRPr="0029193B" w:rsidRDefault="009D4C9E" w:rsidP="00181A33">
            <w:pPr>
              <w:autoSpaceDE w:val="0"/>
              <w:autoSpaceDN w:val="0"/>
              <w:adjustRightInd w:val="0"/>
              <w:spacing w:after="0"/>
              <w:rPr>
                <w:rFonts w:ascii="Times New Roman" w:hAnsi="Times New Roman"/>
                <w:color w:val="000000"/>
                <w:sz w:val="20"/>
                <w:szCs w:val="20"/>
              </w:rPr>
            </w:pPr>
            <w:r w:rsidRPr="0029193B">
              <w:rPr>
                <w:rFonts w:ascii="Times New Roman" w:hAnsi="Times New Roman"/>
                <w:color w:val="000000"/>
                <w:sz w:val="20"/>
                <w:szCs w:val="20"/>
              </w:rPr>
              <w:t xml:space="preserve">Hibaelhárítás </w:t>
            </w:r>
          </w:p>
        </w:tc>
        <w:tc>
          <w:tcPr>
            <w:tcW w:w="600" w:type="dxa"/>
            <w:tcBorders>
              <w:top w:val="nil"/>
              <w:left w:val="nil"/>
              <w:bottom w:val="single" w:sz="8" w:space="0" w:color="auto"/>
              <w:right w:val="single" w:sz="8" w:space="0" w:color="auto"/>
            </w:tcBorders>
            <w:noWrap/>
            <w:vAlign w:val="bottom"/>
          </w:tcPr>
          <w:p w14:paraId="123899E7"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2074F0A9"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c>
          <w:tcPr>
            <w:tcW w:w="600" w:type="dxa"/>
            <w:tcBorders>
              <w:top w:val="nil"/>
              <w:left w:val="nil"/>
              <w:bottom w:val="single" w:sz="8" w:space="0" w:color="auto"/>
              <w:right w:val="single" w:sz="8" w:space="0" w:color="auto"/>
            </w:tcBorders>
            <w:noWrap/>
            <w:vAlign w:val="bottom"/>
          </w:tcPr>
          <w:p w14:paraId="414150A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1BFAE33"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18A8F5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2BAA4BB6"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3F2751B2"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6275E59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5FF4C597"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540" w:type="dxa"/>
            <w:tcBorders>
              <w:top w:val="nil"/>
              <w:left w:val="nil"/>
              <w:bottom w:val="single" w:sz="8" w:space="0" w:color="auto"/>
              <w:right w:val="single" w:sz="8" w:space="0" w:color="auto"/>
            </w:tcBorders>
            <w:noWrap/>
            <w:vAlign w:val="bottom"/>
          </w:tcPr>
          <w:p w14:paraId="4C4D0A7F"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42987F6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X</w:t>
            </w:r>
          </w:p>
        </w:tc>
        <w:tc>
          <w:tcPr>
            <w:tcW w:w="566" w:type="dxa"/>
            <w:tcBorders>
              <w:top w:val="nil"/>
              <w:left w:val="nil"/>
              <w:bottom w:val="single" w:sz="8" w:space="0" w:color="auto"/>
              <w:right w:val="single" w:sz="8" w:space="0" w:color="auto"/>
            </w:tcBorders>
            <w:noWrap/>
            <w:vAlign w:val="bottom"/>
          </w:tcPr>
          <w:p w14:paraId="6F5C8761"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 </w:t>
            </w:r>
          </w:p>
        </w:tc>
        <w:tc>
          <w:tcPr>
            <w:tcW w:w="600" w:type="dxa"/>
            <w:tcBorders>
              <w:top w:val="nil"/>
              <w:left w:val="nil"/>
              <w:bottom w:val="single" w:sz="8" w:space="0" w:color="auto"/>
              <w:right w:val="single" w:sz="8" w:space="0" w:color="auto"/>
            </w:tcBorders>
            <w:noWrap/>
            <w:vAlign w:val="bottom"/>
          </w:tcPr>
          <w:p w14:paraId="4BC282D5"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 </w:t>
            </w:r>
          </w:p>
        </w:tc>
        <w:tc>
          <w:tcPr>
            <w:tcW w:w="600" w:type="dxa"/>
            <w:tcBorders>
              <w:top w:val="nil"/>
              <w:left w:val="nil"/>
              <w:bottom w:val="single" w:sz="8" w:space="0" w:color="auto"/>
              <w:right w:val="single" w:sz="8" w:space="0" w:color="auto"/>
            </w:tcBorders>
            <w:noWrap/>
            <w:vAlign w:val="bottom"/>
          </w:tcPr>
          <w:p w14:paraId="0022031E" w14:textId="77777777" w:rsidR="009D4C9E" w:rsidRPr="0029193B" w:rsidRDefault="009D4C9E" w:rsidP="00181A33">
            <w:pPr>
              <w:spacing w:after="0"/>
              <w:jc w:val="center"/>
              <w:rPr>
                <w:rFonts w:ascii="Times New Roman" w:hAnsi="Times New Roman"/>
                <w:b/>
                <w:color w:val="000000"/>
                <w:sz w:val="20"/>
                <w:szCs w:val="20"/>
              </w:rPr>
            </w:pPr>
            <w:r w:rsidRPr="0029193B">
              <w:rPr>
                <w:rFonts w:ascii="Times New Roman" w:hAnsi="Times New Roman"/>
                <w:b/>
                <w:color w:val="000000"/>
                <w:sz w:val="20"/>
                <w:szCs w:val="20"/>
              </w:rPr>
              <w:t> </w:t>
            </w:r>
          </w:p>
        </w:tc>
      </w:tr>
      <w:tr w:rsidR="009D4C9E" w:rsidRPr="0029193B" w14:paraId="5A797D77" w14:textId="77777777">
        <w:trPr>
          <w:trHeight w:val="315"/>
        </w:trPr>
        <w:tc>
          <w:tcPr>
            <w:tcW w:w="4500" w:type="dxa"/>
            <w:tcBorders>
              <w:top w:val="nil"/>
              <w:left w:val="single" w:sz="8" w:space="0" w:color="auto"/>
              <w:bottom w:val="single" w:sz="8" w:space="0" w:color="auto"/>
              <w:right w:val="single" w:sz="8" w:space="0" w:color="auto"/>
            </w:tcBorders>
            <w:noWrap/>
          </w:tcPr>
          <w:p w14:paraId="7307CA28" w14:textId="77777777" w:rsidR="009D4C9E" w:rsidRPr="0029193B" w:rsidRDefault="009D4C9E" w:rsidP="00181A33">
            <w:pPr>
              <w:autoSpaceDE w:val="0"/>
              <w:autoSpaceDN w:val="0"/>
              <w:adjustRightInd w:val="0"/>
              <w:spacing w:after="0"/>
              <w:jc w:val="both"/>
              <w:rPr>
                <w:rFonts w:ascii="Times New Roman" w:hAnsi="Times New Roman"/>
                <w:color w:val="000000"/>
                <w:sz w:val="20"/>
                <w:szCs w:val="20"/>
              </w:rPr>
            </w:pPr>
            <w:r w:rsidRPr="0029193B">
              <w:rPr>
                <w:rFonts w:ascii="Times New Roman" w:hAnsi="Times New Roman"/>
                <w:color w:val="000000"/>
                <w:sz w:val="20"/>
                <w:szCs w:val="20"/>
              </w:rPr>
              <w:t>A környezet tisztántartása</w:t>
            </w:r>
          </w:p>
        </w:tc>
        <w:tc>
          <w:tcPr>
            <w:tcW w:w="600" w:type="dxa"/>
            <w:tcBorders>
              <w:top w:val="nil"/>
              <w:left w:val="nil"/>
              <w:bottom w:val="single" w:sz="8" w:space="0" w:color="auto"/>
              <w:right w:val="single" w:sz="8" w:space="0" w:color="auto"/>
            </w:tcBorders>
            <w:vAlign w:val="bottom"/>
          </w:tcPr>
          <w:p w14:paraId="0CE350A1" w14:textId="77777777" w:rsidR="009D4C9E" w:rsidRPr="0029193B" w:rsidRDefault="009D4C9E" w:rsidP="00181A33">
            <w:pPr>
              <w:spacing w:after="0"/>
              <w:jc w:val="center"/>
              <w:rPr>
                <w:rFonts w:ascii="Times New Roman" w:hAnsi="Times New Roman"/>
                <w:b/>
                <w:color w:val="000000"/>
                <w:sz w:val="20"/>
                <w:szCs w:val="20"/>
              </w:rPr>
            </w:pPr>
          </w:p>
        </w:tc>
        <w:tc>
          <w:tcPr>
            <w:tcW w:w="600" w:type="dxa"/>
            <w:tcBorders>
              <w:top w:val="nil"/>
              <w:left w:val="nil"/>
              <w:bottom w:val="single" w:sz="8" w:space="0" w:color="auto"/>
              <w:right w:val="single" w:sz="8" w:space="0" w:color="auto"/>
            </w:tcBorders>
            <w:noWrap/>
            <w:vAlign w:val="bottom"/>
          </w:tcPr>
          <w:p w14:paraId="0798D9C7" w14:textId="77777777" w:rsidR="009D4C9E" w:rsidRPr="0029193B" w:rsidRDefault="009D4C9E" w:rsidP="00181A33">
            <w:pPr>
              <w:spacing w:after="0"/>
              <w:jc w:val="center"/>
              <w:rPr>
                <w:rFonts w:ascii="Times New Roman" w:hAnsi="Times New Roman"/>
                <w:b/>
                <w:color w:val="000000"/>
                <w:sz w:val="20"/>
                <w:szCs w:val="20"/>
              </w:rPr>
            </w:pPr>
          </w:p>
        </w:tc>
        <w:tc>
          <w:tcPr>
            <w:tcW w:w="600" w:type="dxa"/>
            <w:tcBorders>
              <w:top w:val="nil"/>
              <w:left w:val="nil"/>
              <w:bottom w:val="single" w:sz="8" w:space="0" w:color="auto"/>
              <w:right w:val="single" w:sz="8" w:space="0" w:color="auto"/>
            </w:tcBorders>
            <w:vAlign w:val="bottom"/>
          </w:tcPr>
          <w:p w14:paraId="0DE75DF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000DA3AE"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264D0BD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noWrap/>
            <w:vAlign w:val="bottom"/>
          </w:tcPr>
          <w:p w14:paraId="74CC622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5FDEE708"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05520ED4"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600" w:type="dxa"/>
            <w:tcBorders>
              <w:top w:val="nil"/>
              <w:left w:val="nil"/>
              <w:bottom w:val="single" w:sz="8" w:space="0" w:color="auto"/>
              <w:right w:val="single" w:sz="8" w:space="0" w:color="auto"/>
            </w:tcBorders>
            <w:vAlign w:val="bottom"/>
          </w:tcPr>
          <w:p w14:paraId="380F843A" w14:textId="77777777" w:rsidR="009D4C9E" w:rsidRPr="0029193B" w:rsidRDefault="009D4C9E" w:rsidP="00181A33">
            <w:pPr>
              <w:spacing w:after="0"/>
              <w:jc w:val="center"/>
              <w:rPr>
                <w:rFonts w:ascii="Times New Roman" w:hAnsi="Times New Roman"/>
                <w:color w:val="000000"/>
                <w:sz w:val="20"/>
                <w:szCs w:val="20"/>
              </w:rPr>
            </w:pPr>
            <w:r w:rsidRPr="0029193B">
              <w:rPr>
                <w:rFonts w:ascii="Times New Roman" w:hAnsi="Times New Roman"/>
                <w:color w:val="000000"/>
                <w:sz w:val="20"/>
                <w:szCs w:val="20"/>
              </w:rPr>
              <w:t>X</w:t>
            </w:r>
          </w:p>
        </w:tc>
        <w:tc>
          <w:tcPr>
            <w:tcW w:w="540" w:type="dxa"/>
            <w:tcBorders>
              <w:top w:val="nil"/>
              <w:left w:val="nil"/>
              <w:bottom w:val="single" w:sz="8" w:space="0" w:color="auto"/>
              <w:right w:val="single" w:sz="8" w:space="0" w:color="auto"/>
            </w:tcBorders>
            <w:vAlign w:val="bottom"/>
          </w:tcPr>
          <w:p w14:paraId="46507B2A"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1891C8C9" w14:textId="77777777" w:rsidR="009D4C9E" w:rsidRPr="0029193B" w:rsidRDefault="009D4C9E" w:rsidP="00181A33">
            <w:pPr>
              <w:spacing w:after="0"/>
              <w:jc w:val="center"/>
              <w:rPr>
                <w:rFonts w:ascii="Times New Roman" w:hAnsi="Times New Roman"/>
                <w:color w:val="000000"/>
                <w:sz w:val="20"/>
                <w:szCs w:val="20"/>
              </w:rPr>
            </w:pPr>
          </w:p>
        </w:tc>
        <w:tc>
          <w:tcPr>
            <w:tcW w:w="566" w:type="dxa"/>
            <w:tcBorders>
              <w:top w:val="nil"/>
              <w:left w:val="nil"/>
              <w:bottom w:val="single" w:sz="8" w:space="0" w:color="auto"/>
              <w:right w:val="single" w:sz="8" w:space="0" w:color="auto"/>
            </w:tcBorders>
            <w:vAlign w:val="bottom"/>
          </w:tcPr>
          <w:p w14:paraId="2BD08849"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7A091402" w14:textId="77777777" w:rsidR="009D4C9E" w:rsidRPr="0029193B" w:rsidRDefault="009D4C9E" w:rsidP="00181A33">
            <w:pPr>
              <w:spacing w:after="0"/>
              <w:jc w:val="center"/>
              <w:rPr>
                <w:rFonts w:ascii="Times New Roman" w:hAnsi="Times New Roman"/>
                <w:color w:val="000000"/>
                <w:sz w:val="20"/>
                <w:szCs w:val="20"/>
              </w:rPr>
            </w:pPr>
          </w:p>
        </w:tc>
        <w:tc>
          <w:tcPr>
            <w:tcW w:w="600" w:type="dxa"/>
            <w:tcBorders>
              <w:top w:val="nil"/>
              <w:left w:val="nil"/>
              <w:bottom w:val="single" w:sz="8" w:space="0" w:color="auto"/>
              <w:right w:val="single" w:sz="8" w:space="0" w:color="auto"/>
            </w:tcBorders>
            <w:vAlign w:val="bottom"/>
          </w:tcPr>
          <w:p w14:paraId="49519978" w14:textId="77777777" w:rsidR="009D4C9E" w:rsidRPr="0029193B" w:rsidRDefault="009D4C9E" w:rsidP="00181A33">
            <w:pPr>
              <w:spacing w:after="0"/>
              <w:jc w:val="center"/>
              <w:rPr>
                <w:rFonts w:ascii="Times New Roman" w:hAnsi="Times New Roman"/>
                <w:b/>
                <w:color w:val="000000"/>
                <w:sz w:val="20"/>
                <w:szCs w:val="20"/>
              </w:rPr>
            </w:pPr>
          </w:p>
        </w:tc>
      </w:tr>
    </w:tbl>
    <w:p w14:paraId="01CF1527" w14:textId="77777777" w:rsidR="009D4C9E" w:rsidRPr="0029193B" w:rsidRDefault="009D4C9E" w:rsidP="00006DAD">
      <w:pPr>
        <w:rPr>
          <w:rFonts w:ascii="Times New Roman" w:hAnsi="Times New Roman"/>
          <w:color w:val="000000"/>
        </w:rPr>
      </w:pPr>
    </w:p>
    <w:p w14:paraId="006B2142" w14:textId="77777777" w:rsidR="009D4C9E" w:rsidRPr="0029193B" w:rsidRDefault="009D4C9E" w:rsidP="00597837">
      <w:pPr>
        <w:widowControl w:val="0"/>
        <w:suppressAutoHyphens/>
        <w:spacing w:after="0" w:line="240" w:lineRule="auto"/>
        <w:rPr>
          <w:rFonts w:ascii="Times New Roman" w:hAnsi="Times New Roman"/>
          <w:b/>
          <w:color w:val="000000"/>
          <w:kern w:val="1"/>
          <w:sz w:val="44"/>
          <w:szCs w:val="44"/>
          <w:lang w:eastAsia="hi-IN" w:bidi="hi-IN"/>
        </w:rPr>
        <w:sectPr w:rsidR="009D4C9E" w:rsidRPr="0029193B" w:rsidSect="00006DAD">
          <w:pgSz w:w="16838" w:h="11906" w:orient="landscape"/>
          <w:pgMar w:top="1418" w:right="1418" w:bottom="1276" w:left="1418" w:header="708" w:footer="708" w:gutter="0"/>
          <w:cols w:space="708"/>
          <w:docGrid w:linePitch="360"/>
        </w:sectPr>
      </w:pPr>
    </w:p>
    <w:p w14:paraId="28E79B46" w14:textId="77777777" w:rsidR="009D4C9E" w:rsidRPr="0029193B" w:rsidRDefault="009D4C9E" w:rsidP="003935B0">
      <w:pPr>
        <w:widowControl w:val="0"/>
        <w:suppressAutoHyphens/>
        <w:spacing w:after="0" w:line="240" w:lineRule="auto"/>
        <w:rPr>
          <w:rFonts w:ascii="Times New Roman" w:hAnsi="Times New Roman"/>
          <w:b/>
          <w:color w:val="000000"/>
          <w:sz w:val="24"/>
          <w:szCs w:val="24"/>
          <w:lang w:eastAsia="hu-HU"/>
        </w:rPr>
      </w:pPr>
      <w:r w:rsidRPr="0029193B">
        <w:rPr>
          <w:rFonts w:ascii="Times New Roman" w:hAnsi="Times New Roman"/>
          <w:b/>
          <w:color w:val="000000"/>
          <w:kern w:val="1"/>
          <w:sz w:val="24"/>
          <w:szCs w:val="24"/>
          <w:lang w:eastAsia="hi-IN" w:bidi="hi-IN"/>
        </w:rPr>
        <w:lastRenderedPageBreak/>
        <w:t>10.</w:t>
      </w:r>
      <w:r w:rsidRPr="0029193B">
        <w:rPr>
          <w:rFonts w:ascii="Times New Roman" w:hAnsi="Times New Roman"/>
          <w:b/>
          <w:color w:val="000000"/>
          <w:kern w:val="1"/>
          <w:sz w:val="24"/>
          <w:szCs w:val="24"/>
          <w:lang w:eastAsia="hi-IN" w:bidi="hi-IN"/>
        </w:rPr>
        <w:tab/>
        <w:t xml:space="preserve"> </w:t>
      </w:r>
      <w:r w:rsidRPr="0029193B">
        <w:rPr>
          <w:rFonts w:ascii="Times New Roman" w:hAnsi="Times New Roman"/>
          <w:b/>
          <w:color w:val="000000"/>
          <w:sz w:val="24"/>
          <w:szCs w:val="24"/>
          <w:lang w:eastAsia="hu-HU"/>
        </w:rPr>
        <w:t>Szakmai technológia II. tantárgy</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00D26D47" w:rsidRPr="0029193B">
        <w:rPr>
          <w:rFonts w:ascii="Times New Roman" w:hAnsi="Times New Roman"/>
          <w:b/>
          <w:i/>
          <w:color w:val="000000"/>
          <w:sz w:val="24"/>
          <w:szCs w:val="24"/>
          <w:lang w:eastAsia="hu-HU"/>
        </w:rPr>
        <w:t xml:space="preserve">196 </w:t>
      </w:r>
      <w:r w:rsidRPr="0029193B">
        <w:rPr>
          <w:rFonts w:ascii="Times New Roman" w:hAnsi="Times New Roman"/>
          <w:b/>
          <w:i/>
          <w:color w:val="000000"/>
          <w:sz w:val="24"/>
          <w:szCs w:val="24"/>
          <w:lang w:eastAsia="hu-HU"/>
        </w:rPr>
        <w:t>óra/</w:t>
      </w:r>
      <w:r w:rsidR="00D26D47" w:rsidRPr="0029193B">
        <w:rPr>
          <w:rFonts w:ascii="Times New Roman" w:hAnsi="Times New Roman"/>
          <w:b/>
          <w:i/>
          <w:color w:val="000000"/>
          <w:sz w:val="24"/>
          <w:szCs w:val="24"/>
          <w:lang w:eastAsia="hu-HU"/>
        </w:rPr>
        <w:t xml:space="preserve">186 </w:t>
      </w:r>
      <w:r w:rsidRPr="0029193B">
        <w:rPr>
          <w:rFonts w:ascii="Times New Roman" w:hAnsi="Times New Roman"/>
          <w:b/>
          <w:i/>
          <w:color w:val="000000"/>
          <w:sz w:val="24"/>
          <w:szCs w:val="24"/>
          <w:lang w:eastAsia="hu-HU"/>
        </w:rPr>
        <w:t>óra*</w:t>
      </w:r>
    </w:p>
    <w:p w14:paraId="583CA30A" w14:textId="77777777" w:rsidR="009D4C9E" w:rsidRPr="0029193B" w:rsidRDefault="009D4C9E" w:rsidP="00597837">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2947A2CB" w14:textId="77777777" w:rsidR="009D4C9E" w:rsidRPr="0029193B" w:rsidRDefault="009D4C9E" w:rsidP="00597837">
      <w:pPr>
        <w:widowControl w:val="0"/>
        <w:suppressAutoHyphens/>
        <w:spacing w:after="0" w:line="240" w:lineRule="auto"/>
        <w:rPr>
          <w:rFonts w:ascii="Times New Roman" w:hAnsi="Times New Roman"/>
          <w:b/>
          <w:color w:val="000000"/>
          <w:sz w:val="24"/>
          <w:szCs w:val="24"/>
          <w:lang w:eastAsia="hu-HU"/>
        </w:rPr>
      </w:pPr>
    </w:p>
    <w:p w14:paraId="3C3D13F9" w14:textId="77777777" w:rsidR="009D4C9E" w:rsidRPr="0029193B" w:rsidRDefault="009D4C9E" w:rsidP="00597837">
      <w:pPr>
        <w:numPr>
          <w:ilvl w:val="1"/>
          <w:numId w:val="34"/>
        </w:numPr>
        <w:spacing w:after="0" w:line="240" w:lineRule="auto"/>
        <w:ind w:left="284" w:firstLine="0"/>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A tantárgy tanításának célja</w:t>
      </w:r>
    </w:p>
    <w:p w14:paraId="0E340337" w14:textId="77777777" w:rsidR="009D4C9E" w:rsidRPr="0029193B" w:rsidRDefault="009D4C9E" w:rsidP="00597837">
      <w:pPr>
        <w:pStyle w:val="NormlWeb"/>
        <w:spacing w:before="0" w:beforeAutospacing="0" w:after="0" w:afterAutospacing="0"/>
        <w:ind w:left="284"/>
        <w:jc w:val="both"/>
        <w:rPr>
          <w:color w:val="000000"/>
          <w:shd w:val="clear" w:color="auto" w:fill="FFFFFF"/>
          <w:lang w:eastAsia="en-US"/>
        </w:rPr>
      </w:pPr>
      <w:r w:rsidRPr="0029193B">
        <w:rPr>
          <w:color w:val="000000"/>
          <w:shd w:val="clear" w:color="auto" w:fill="FFFFFF"/>
          <w:lang w:eastAsia="en-US"/>
        </w:rPr>
        <w:t xml:space="preserve">A Szakmai technológia II. elméleti tantárgy. Tanításának célja, hogy felkészítse a tanulókat a szakmai munkavégzés munkafolyamatainak és műveletsorainak megismerésére, a nyers- és az alapanyagok, a késztermékek ismeretére. A termelési folyamat anyagainak célszerű és irányított átalakulását, az anyagalakítás egyes műveleteit és műveletsorait ismeri meg a tantárgy révén a tanuló. </w:t>
      </w:r>
    </w:p>
    <w:p w14:paraId="7C6BFA97" w14:textId="77777777" w:rsidR="009D4C9E" w:rsidRPr="0029193B" w:rsidRDefault="009D4C9E" w:rsidP="00597837">
      <w:pPr>
        <w:pStyle w:val="NormlWeb"/>
        <w:spacing w:before="0" w:beforeAutospacing="0" w:after="0" w:afterAutospacing="0"/>
        <w:ind w:left="284"/>
        <w:jc w:val="both"/>
        <w:rPr>
          <w:color w:val="000000"/>
          <w:shd w:val="clear" w:color="auto" w:fill="FFFFFF"/>
          <w:lang w:eastAsia="en-US"/>
        </w:rPr>
      </w:pPr>
      <w:r w:rsidRPr="0029193B">
        <w:rPr>
          <w:color w:val="000000"/>
          <w:shd w:val="clear" w:color="auto" w:fill="FFFFFF"/>
          <w:lang w:eastAsia="en-US"/>
        </w:rPr>
        <w:t>A Gabonafeldolgozás szakmai modulban ez a tantárgy megismerteti a tanulót a nálunk elterjedt kenyérgabonák késztermékeivel, a feldolgozásra történő előkészítésével, a feldolgozás műveleteivel és folyamatával. Áttekintést ad a nálunk legelterjedtebb hántolt gabonaféleségek gyártásáról.</w:t>
      </w:r>
    </w:p>
    <w:p w14:paraId="55797A1A"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304E0C0A" w14:textId="77777777" w:rsidR="009D4C9E" w:rsidRPr="0029193B" w:rsidRDefault="009D4C9E" w:rsidP="00597837">
      <w:pPr>
        <w:numPr>
          <w:ilvl w:val="1"/>
          <w:numId w:val="34"/>
        </w:numPr>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rPr>
        <w:t>Kapcsolódó</w:t>
      </w:r>
      <w:r w:rsidRPr="0029193B">
        <w:rPr>
          <w:rFonts w:ascii="Times New Roman" w:hAnsi="Times New Roman"/>
          <w:b/>
          <w:color w:val="000000"/>
          <w:sz w:val="24"/>
          <w:szCs w:val="24"/>
          <w:lang w:eastAsia="hu-HU"/>
        </w:rPr>
        <w:t xml:space="preserve"> közismereti, szakmai tartalmak</w:t>
      </w:r>
    </w:p>
    <w:p w14:paraId="3D30B83F" w14:textId="77777777" w:rsidR="009D4C9E" w:rsidRPr="0029193B" w:rsidRDefault="009D4C9E" w:rsidP="00124433">
      <w:pPr>
        <w:spacing w:after="0" w:line="240" w:lineRule="auto"/>
        <w:ind w:left="792"/>
        <w:rPr>
          <w:rFonts w:ascii="Times New Roman" w:hAnsi="Times New Roman"/>
          <w:b/>
          <w:color w:val="000000"/>
          <w:sz w:val="24"/>
          <w:szCs w:val="24"/>
          <w:lang w:eastAsia="hu-HU"/>
        </w:rPr>
      </w:pPr>
    </w:p>
    <w:p w14:paraId="11190FD9" w14:textId="77777777" w:rsidR="009D4C9E" w:rsidRPr="0029193B" w:rsidRDefault="009D4C9E" w:rsidP="00597837">
      <w:pPr>
        <w:numPr>
          <w:ilvl w:val="1"/>
          <w:numId w:val="34"/>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0981ABD6" w14:textId="77777777" w:rsidR="009D4C9E" w:rsidRPr="0029193B" w:rsidRDefault="009D4C9E" w:rsidP="00124433">
      <w:pPr>
        <w:spacing w:after="0" w:line="240" w:lineRule="auto"/>
        <w:rPr>
          <w:rFonts w:ascii="Times New Roman" w:hAnsi="Times New Roman"/>
          <w:b/>
          <w:color w:val="000000"/>
          <w:sz w:val="24"/>
          <w:szCs w:val="24"/>
        </w:rPr>
      </w:pPr>
    </w:p>
    <w:p w14:paraId="4EA9E677" w14:textId="77777777" w:rsidR="009D4C9E" w:rsidRPr="0029193B" w:rsidRDefault="009D4C9E" w:rsidP="00597837">
      <w:pPr>
        <w:widowControl w:val="0"/>
        <w:numPr>
          <w:ilvl w:val="2"/>
          <w:numId w:val="34"/>
        </w:numPr>
        <w:tabs>
          <w:tab w:val="num" w:pos="1800"/>
        </w:tabs>
        <w:suppressAutoHyphens/>
        <w:spacing w:after="0" w:line="240" w:lineRule="auto"/>
        <w:ind w:left="1800" w:hanging="666"/>
        <w:rPr>
          <w:rFonts w:ascii="Times New Roman" w:hAnsi="Times New Roman"/>
          <w:b/>
          <w:color w:val="000000"/>
          <w:kern w:val="1"/>
          <w:sz w:val="24"/>
          <w:szCs w:val="24"/>
          <w:lang w:eastAsia="hi-IN" w:bidi="hi-IN"/>
        </w:rPr>
      </w:pPr>
      <w:r w:rsidRPr="0029193B">
        <w:rPr>
          <w:rFonts w:ascii="Times New Roman" w:hAnsi="Times New Roman"/>
          <w:b/>
          <w:color w:val="000000"/>
          <w:sz w:val="24"/>
          <w:szCs w:val="24"/>
        </w:rPr>
        <w:t xml:space="preserve">Őrlésre történő előkészítés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36</w:t>
      </w:r>
      <w:r w:rsidRPr="0029193B">
        <w:rPr>
          <w:rFonts w:ascii="Times New Roman" w:hAnsi="Times New Roman"/>
          <w:b/>
          <w:i/>
          <w:color w:val="000000"/>
          <w:kern w:val="1"/>
          <w:sz w:val="24"/>
          <w:szCs w:val="24"/>
          <w:lang w:eastAsia="hi-IN" w:bidi="hi-IN"/>
        </w:rPr>
        <w:t xml:space="preserve"> óra/</w:t>
      </w:r>
      <w:r w:rsidR="008658A9" w:rsidRPr="0029193B">
        <w:rPr>
          <w:rFonts w:ascii="Times New Roman" w:hAnsi="Times New Roman"/>
          <w:b/>
          <w:i/>
          <w:color w:val="000000"/>
          <w:kern w:val="1"/>
          <w:sz w:val="24"/>
          <w:szCs w:val="24"/>
          <w:lang w:eastAsia="hi-IN" w:bidi="hi-IN"/>
        </w:rPr>
        <w:t>35</w:t>
      </w:r>
      <w:r w:rsidRPr="0029193B">
        <w:rPr>
          <w:rFonts w:ascii="Times New Roman" w:hAnsi="Times New Roman"/>
          <w:b/>
          <w:i/>
          <w:color w:val="000000"/>
          <w:kern w:val="1"/>
          <w:sz w:val="24"/>
          <w:szCs w:val="24"/>
          <w:lang w:eastAsia="hi-IN" w:bidi="hi-IN"/>
        </w:rPr>
        <w:t>óra</w:t>
      </w:r>
    </w:p>
    <w:p w14:paraId="66FB4622"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koptatóba érkező gabona mérlegelése, adagolása, tömegáram erősségének beállítása.</w:t>
      </w:r>
    </w:p>
    <w:p w14:paraId="50BE7D9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koptatóba érkező gabona előtárolásának és előkeverésének jelentősége, megoldásai.</w:t>
      </w:r>
    </w:p>
    <w:p w14:paraId="36E3D6C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gabona koptatói halmaztisztítása (mágneses tisztítás, szelelőrostálás, kő- és rögkiválasztás, triőrözés, fajsúlyszerinti és a színszerinti válogatás).</w:t>
      </w:r>
    </w:p>
    <w:p w14:paraId="5DB3657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rostálásos osztályozás elve, alkalmazása.</w:t>
      </w:r>
    </w:p>
    <w:p w14:paraId="4649340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szeleléses osztályozás elve, alkalmazása.</w:t>
      </w:r>
    </w:p>
    <w:p w14:paraId="015E565A"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triőrözés művelete, elve, alkalmazása.</w:t>
      </w:r>
    </w:p>
    <w:p w14:paraId="1B2371B2"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Speciális osztályozások (fajsúlyszerinti és a színszerinti válogatás). </w:t>
      </w:r>
    </w:p>
    <w:p w14:paraId="39CD799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gabona száraz felülettisztítása, fokozatai, kapcsolódó szelelő művelet.</w:t>
      </w:r>
    </w:p>
    <w:p w14:paraId="1ABE05C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gabona kondicionálásának célja. Fizikai és biokémiai folyamatok a kondicionálás során.</w:t>
      </w:r>
    </w:p>
    <w:p w14:paraId="06F0B81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gabona nedvesítésének mértéke, fokozatai, automatizált megoldása.</w:t>
      </w:r>
    </w:p>
    <w:p w14:paraId="5BD38D3E"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pihentetés időtartama, pihentetési rendszerek (váltókamrás, egy- és többkamrás folyamatos).</w:t>
      </w:r>
    </w:p>
    <w:p w14:paraId="5DDE6E85"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gabonatisztítások melléktermékei és hulladékai.</w:t>
      </w:r>
    </w:p>
    <w:p w14:paraId="3942CCD8"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búza őrlésre történő előkészítésének folyamata. A korszerű intenzív száraztisztítás.</w:t>
      </w:r>
    </w:p>
    <w:p w14:paraId="52B93CD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durumbúza és a rozs őrlésre történő előkészítésének jellegzetességei. </w:t>
      </w:r>
    </w:p>
    <w:p w14:paraId="276074DA"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Az előkészítő üzemrész ventilációs és portalanító rendszere.</w:t>
      </w:r>
    </w:p>
    <w:p w14:paraId="3A6F9A2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koptató tisztítási melléktermékeinek és hulladékainak kezelése. </w:t>
      </w:r>
    </w:p>
    <w:p w14:paraId="667889AD"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394699B3" w14:textId="77777777" w:rsidR="009D4C9E" w:rsidRPr="0029193B" w:rsidRDefault="009D4C9E" w:rsidP="00597837">
      <w:pPr>
        <w:widowControl w:val="0"/>
        <w:numPr>
          <w:ilvl w:val="2"/>
          <w:numId w:val="34"/>
        </w:numPr>
        <w:tabs>
          <w:tab w:val="num" w:pos="1800"/>
        </w:tabs>
        <w:suppressAutoHyphens/>
        <w:spacing w:after="0" w:line="240" w:lineRule="auto"/>
        <w:ind w:left="1800"/>
        <w:rPr>
          <w:rFonts w:ascii="Times New Roman" w:hAnsi="Times New Roman"/>
          <w:b/>
          <w:color w:val="000000"/>
          <w:sz w:val="24"/>
          <w:szCs w:val="24"/>
        </w:rPr>
      </w:pPr>
      <w:r w:rsidRPr="0029193B">
        <w:rPr>
          <w:rFonts w:ascii="Times New Roman" w:hAnsi="Times New Roman"/>
          <w:b/>
          <w:color w:val="000000"/>
          <w:sz w:val="24"/>
          <w:szCs w:val="24"/>
        </w:rPr>
        <w:t xml:space="preserve">Őrlési termékek anyagismerete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36 óra/</w:t>
      </w:r>
      <w:r w:rsidR="008658A9" w:rsidRPr="0029193B">
        <w:rPr>
          <w:rFonts w:ascii="Times New Roman" w:hAnsi="Times New Roman"/>
          <w:b/>
          <w:i/>
          <w:color w:val="000000"/>
          <w:sz w:val="24"/>
          <w:szCs w:val="24"/>
        </w:rPr>
        <w:t xml:space="preserve">31 </w:t>
      </w:r>
      <w:r w:rsidRPr="0029193B">
        <w:rPr>
          <w:rFonts w:ascii="Times New Roman" w:hAnsi="Times New Roman"/>
          <w:b/>
          <w:i/>
          <w:color w:val="000000"/>
          <w:sz w:val="24"/>
          <w:szCs w:val="24"/>
        </w:rPr>
        <w:t>óra</w:t>
      </w:r>
    </w:p>
    <w:p w14:paraId="6483386C"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lastRenderedPageBreak/>
        <w:t>Az őrlés, mint a mag alkotóinak szétválasztása.</w:t>
      </w:r>
    </w:p>
    <w:p w14:paraId="1918839E"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búzaőrlés késztermékei. Lisztek, korpa- és csíra termékek.</w:t>
      </w:r>
    </w:p>
    <w:p w14:paraId="5C7E0BF4"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malmi késztermékek fizikai jellemzői (szemcsézet, héjtartalom, szín, víztartalom, szennyezettség).</w:t>
      </w:r>
    </w:p>
    <w:p w14:paraId="6A9D7B63"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malmi késztermékek felhasználási területei (háztartás, sütőipar, tésztagyártás, kekszgyártás, ostyagyártás, keményítőgyártás, szeszipar, takarmányipar). Táplálkozás-élettani és takarmányozási értékük.</w:t>
      </w:r>
    </w:p>
    <w:p w14:paraId="36936673"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malmi késztermékek kémiai összetétele (víz, fehérjék, sikér, keményítő, rostok, ásványi anyagok, enzimek, cukrok, vitaminok).</w:t>
      </w:r>
    </w:p>
    <w:p w14:paraId="4FCE0951"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malmi késztermékek egészségi állapota, egészséghibák. Romlási folyamat, az eltarthatóságát befolyásoló tényezők. </w:t>
      </w:r>
    </w:p>
    <w:p w14:paraId="2E484377"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búzalisztek sikértartalma, enzimes állapota. A sikér jellemzői és minősítése.</w:t>
      </w:r>
    </w:p>
    <w:p w14:paraId="2550FA4F"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búzalisztek érzékszervi vizsgálata pekározással.</w:t>
      </w:r>
    </w:p>
    <w:p w14:paraId="2E9F6684"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búzalisztek műszeres vizsgálatai és minősítése (sikér- és tésztavizsgálatok, hamutartalom meghatározás, sütéspróba).</w:t>
      </w:r>
    </w:p>
    <w:p w14:paraId="342CAA2C"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Lisztek tipizálása szemcsézet, szín és hamutartalom alapján. Szokványos hazai búza- és rozsliszttípusok. </w:t>
      </w:r>
    </w:p>
    <w:p w14:paraId="30893A1E"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gabona őrlemények szemcsézete. </w:t>
      </w:r>
    </w:p>
    <w:p w14:paraId="1B876C77" w14:textId="77777777" w:rsidR="009D4C9E" w:rsidRPr="0029193B" w:rsidRDefault="009D4C9E" w:rsidP="00597837">
      <w:pPr>
        <w:widowControl w:val="0"/>
        <w:suppressAutoHyphens/>
        <w:spacing w:after="120" w:line="240" w:lineRule="auto"/>
        <w:ind w:left="1134"/>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gabonaőrlés technológiai középtermékei (töret, dara, derce, liszt). </w:t>
      </w:r>
    </w:p>
    <w:p w14:paraId="3558C35C" w14:textId="77777777" w:rsidR="009D4C9E" w:rsidRPr="0029193B" w:rsidRDefault="009D4C9E" w:rsidP="00597837">
      <w:pPr>
        <w:widowControl w:val="0"/>
        <w:suppressAutoHyphens/>
        <w:spacing w:after="0" w:line="240" w:lineRule="auto"/>
        <w:ind w:left="1134"/>
        <w:rPr>
          <w:rFonts w:ascii="Times New Roman" w:hAnsi="Times New Roman"/>
          <w:color w:val="000000"/>
          <w:kern w:val="1"/>
          <w:sz w:val="24"/>
          <w:szCs w:val="24"/>
          <w:lang w:eastAsia="hi-IN" w:bidi="hi-IN"/>
        </w:rPr>
      </w:pPr>
    </w:p>
    <w:p w14:paraId="294B67C1" w14:textId="77777777" w:rsidR="009D4C9E" w:rsidRPr="0029193B" w:rsidRDefault="009D4C9E" w:rsidP="00597837">
      <w:pPr>
        <w:widowControl w:val="0"/>
        <w:numPr>
          <w:ilvl w:val="2"/>
          <w:numId w:val="34"/>
        </w:numPr>
        <w:suppressAutoHyphens/>
        <w:spacing w:after="0" w:line="240" w:lineRule="auto"/>
        <w:ind w:hanging="306"/>
        <w:rPr>
          <w:rFonts w:ascii="Times New Roman" w:hAnsi="Times New Roman"/>
          <w:b/>
          <w:color w:val="000000"/>
          <w:sz w:val="24"/>
          <w:szCs w:val="24"/>
        </w:rPr>
      </w:pPr>
      <w:r w:rsidRPr="0029193B">
        <w:rPr>
          <w:rFonts w:ascii="Times New Roman" w:hAnsi="Times New Roman"/>
          <w:b/>
          <w:color w:val="000000"/>
          <w:sz w:val="24"/>
          <w:szCs w:val="24"/>
        </w:rPr>
        <w:t xml:space="preserve">Aprítás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8658A9"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r w:rsidR="008658A9"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p>
    <w:p w14:paraId="4CD82DF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hengeres aprítás elve.</w:t>
      </w:r>
    </w:p>
    <w:p w14:paraId="1C67D77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magbelső és a héj aprózódásának jellegzetességei.</w:t>
      </w:r>
    </w:p>
    <w:p w14:paraId="56C294D3"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hengeres aprítást befolyásoló tényezők csoportosítása.</w:t>
      </w:r>
    </w:p>
    <w:p w14:paraId="01D44842"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Hengertényezők (henger átmérő, hengernyomás, őrlőrés, áttétel, kerületi sebesség).</w:t>
      </w:r>
    </w:p>
    <w:p w14:paraId="47E4CB2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Rovátkatényezők (alak, rovátkaszögek, sűrűség, elhajlás, párosítás).</w:t>
      </w:r>
    </w:p>
    <w:p w14:paraId="2F5202A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Üzemeltetési tényezők (terhelés, táplálás, réstartás, hengertisztítás, hűtés, műszaki állapot).</w:t>
      </w:r>
    </w:p>
    <w:p w14:paraId="783C20E5"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rovátkolt és a sima hengerpárok szokásos alkalmazásai.</w:t>
      </w:r>
    </w:p>
    <w:p w14:paraId="35C6F0C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hengeres őrlést kiegészítő aprító műveletek.</w:t>
      </w:r>
    </w:p>
    <w:p w14:paraId="2C10827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töretverés feladata, alkalmazása, frakciói.</w:t>
      </w:r>
    </w:p>
    <w:p w14:paraId="106A36E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dercebontás feladata, alkalmazása. </w:t>
      </w:r>
    </w:p>
    <w:p w14:paraId="55C9C2D7" w14:textId="77777777" w:rsidR="009D4C9E" w:rsidRPr="0029193B" w:rsidRDefault="009D4C9E" w:rsidP="00597837">
      <w:pPr>
        <w:widowControl w:val="0"/>
        <w:suppressAutoHyphens/>
        <w:spacing w:after="0" w:line="240" w:lineRule="auto"/>
        <w:ind w:left="1134"/>
        <w:jc w:val="both"/>
        <w:rPr>
          <w:rFonts w:ascii="Times New Roman" w:hAnsi="Times New Roman"/>
          <w:color w:val="000000"/>
          <w:kern w:val="1"/>
          <w:sz w:val="24"/>
          <w:szCs w:val="24"/>
          <w:lang w:eastAsia="hi-IN" w:bidi="hi-IN"/>
        </w:rPr>
      </w:pPr>
    </w:p>
    <w:p w14:paraId="38449A68" w14:textId="77777777" w:rsidR="009D4C9E" w:rsidRPr="0029193B" w:rsidRDefault="009D4C9E" w:rsidP="00597837">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 xml:space="preserve">Szitálás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8658A9"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r w:rsidR="008658A9"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p>
    <w:p w14:paraId="3AE45BA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Az őrleményhalmaz szemcsézettségének jellemzése. Szemcsék mérete és minősége.</w:t>
      </w:r>
    </w:p>
    <w:p w14:paraId="659BECC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Szitabevonatok. Anyag (műszál, fémszál), szövetszerkezet, lyukméret, szálvastagság, szabad felület.</w:t>
      </w:r>
    </w:p>
    <w:p w14:paraId="29D77E76"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síkbeli szitálás elve. Szitáló és gyűjtő felület alkalmazása. Szitálási frakciók (átesés, átmenet).</w:t>
      </w:r>
    </w:p>
    <w:p w14:paraId="4B1B4B7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Szitabevonatok és gyűjtő felületek tisztítása.</w:t>
      </w:r>
    </w:p>
    <w:p w14:paraId="712BACF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Az őrlemény természetes mozgása a síkszitában (köröző és korlátozottan szétterülő).</w:t>
      </w:r>
    </w:p>
    <w:p w14:paraId="339830B1"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Önosztályozódási jelenség (szemcseméret és sűrűség szerint). </w:t>
      </w:r>
    </w:p>
    <w:p w14:paraId="7090B49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Átesés mennyiségének és minőségének alakulása a szitálási út mentén. Az un. beszitálás jelensége.</w:t>
      </w:r>
    </w:p>
    <w:p w14:paraId="7A6BF65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Anyagtovábbítás a lapátos és lapátnélküli síkszita keretein.</w:t>
      </w:r>
    </w:p>
    <w:p w14:paraId="1AD6558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Szitálás szétválasztási hatékonyságát és teljesítményét befolyásoló tényezők (bevonat, mozgás, szitálási hossz, őrleményhalmaz szemcseeloszlása, súrlódása, keveredése). </w:t>
      </w:r>
    </w:p>
    <w:p w14:paraId="2B9BE181"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Szitálás több frakcióra történő bontással. A szitakeretek összekapcsolása. </w:t>
      </w:r>
    </w:p>
    <w:p w14:paraId="1626D3F4"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Szitakeretek átmenet-továbbvezetéses, átesés-továbbvezetéses és vegyes továbbvezetéses kapcsolása.</w:t>
      </w:r>
    </w:p>
    <w:p w14:paraId="6A9DF30E"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Szitakeretek összekapcsolása keretcsoporttá és szitarendszerré. Szitarendszerek frakciói.</w:t>
      </w:r>
    </w:p>
    <w:p w14:paraId="488261D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Szitakeretek és keretcsoportok elnevezései (elő-, dara-, derce-, liszt szitakeret).</w:t>
      </w:r>
    </w:p>
    <w:p w14:paraId="4CF125D7"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5A4578AE" w14:textId="77777777" w:rsidR="009D4C9E" w:rsidRPr="0029193B" w:rsidRDefault="009D4C9E" w:rsidP="00597837">
      <w:pPr>
        <w:widowControl w:val="0"/>
        <w:numPr>
          <w:ilvl w:val="2"/>
          <w:numId w:val="34"/>
        </w:numPr>
        <w:suppressAutoHyphens/>
        <w:spacing w:after="0" w:line="240" w:lineRule="auto"/>
        <w:ind w:hanging="306"/>
        <w:rPr>
          <w:rFonts w:ascii="Times New Roman" w:hAnsi="Times New Roman"/>
          <w:b/>
          <w:color w:val="000000"/>
          <w:sz w:val="24"/>
          <w:szCs w:val="24"/>
        </w:rPr>
      </w:pPr>
      <w:r w:rsidRPr="0029193B">
        <w:rPr>
          <w:rFonts w:ascii="Times New Roman" w:hAnsi="Times New Roman"/>
          <w:b/>
          <w:color w:val="000000"/>
          <w:sz w:val="24"/>
          <w:szCs w:val="24"/>
        </w:rPr>
        <w:t xml:space="preserve">Daratisztítás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8658A9" w:rsidRPr="0029193B">
        <w:rPr>
          <w:rFonts w:ascii="Times New Roman" w:hAnsi="Times New Roman"/>
          <w:b/>
          <w:color w:val="000000"/>
          <w:sz w:val="24"/>
          <w:szCs w:val="24"/>
        </w:rPr>
        <w:t>19</w:t>
      </w:r>
      <w:r w:rsidR="008658A9" w:rsidRPr="0029193B">
        <w:rPr>
          <w:rFonts w:ascii="Times New Roman" w:hAnsi="Times New Roman"/>
          <w:b/>
          <w:i/>
          <w:color w:val="000000"/>
          <w:sz w:val="24"/>
          <w:szCs w:val="24"/>
        </w:rPr>
        <w:t xml:space="preserve"> </w:t>
      </w:r>
      <w:r w:rsidRPr="0029193B">
        <w:rPr>
          <w:rFonts w:ascii="Times New Roman" w:hAnsi="Times New Roman"/>
          <w:b/>
          <w:i/>
          <w:color w:val="000000"/>
          <w:sz w:val="24"/>
          <w:szCs w:val="24"/>
        </w:rPr>
        <w:t>óra/</w:t>
      </w:r>
      <w:r w:rsidR="008658A9" w:rsidRPr="0029193B">
        <w:rPr>
          <w:rFonts w:ascii="Times New Roman" w:hAnsi="Times New Roman"/>
          <w:b/>
          <w:i/>
          <w:color w:val="000000"/>
          <w:sz w:val="24"/>
          <w:szCs w:val="24"/>
        </w:rPr>
        <w:t xml:space="preserve">19 </w:t>
      </w:r>
      <w:r w:rsidRPr="0029193B">
        <w:rPr>
          <w:rFonts w:ascii="Times New Roman" w:hAnsi="Times New Roman"/>
          <w:b/>
          <w:i/>
          <w:color w:val="000000"/>
          <w:sz w:val="24"/>
          <w:szCs w:val="24"/>
        </w:rPr>
        <w:t>óra</w:t>
      </w:r>
    </w:p>
    <w:p w14:paraId="3633814E"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dara és a derce fogalma.</w:t>
      </w:r>
    </w:p>
    <w:p w14:paraId="70F45BD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dara- és dercetisztítás jelentősége.</w:t>
      </w:r>
    </w:p>
    <w:p w14:paraId="6974EE8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Darák- és dercék osztályozása légárammal. Kiejtés, lebegés és elragadás jelensége.</w:t>
      </w:r>
    </w:p>
    <w:p w14:paraId="45F052CA"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dara- és dercetisztítás frakciói (átesés, átmenet, átcsapat).</w:t>
      </w:r>
    </w:p>
    <w:p w14:paraId="2FA4F8BC"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Szitabevonatainak tisztításának jelentősége a daragépeknél.</w:t>
      </w:r>
    </w:p>
    <w:p w14:paraId="66E7069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Önosztályozódási jelenség a daratisztítógép szitáján.</w:t>
      </w:r>
    </w:p>
    <w:p w14:paraId="47F55EFF"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daratisztítás eredményességét befolyásoló tényezők (bevonat mozgatása, megválasztása és tisztítása, rátáplálás, szétterülés, rétegvastagság, áthaladás ideje, levegő megszívások beállításai).</w:t>
      </w:r>
    </w:p>
    <w:p w14:paraId="2B4A2BB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daratisztítás teljesítményét befolyásoló tényezők (munkafelület nagysága, mozgatása, bevonat megválasztása és tisztítása, rétegvastagság).</w:t>
      </w:r>
    </w:p>
    <w:p w14:paraId="577ACA9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Több-szitasoros daratisztítógép frakciói (több átmenet, osztható átesés).</w:t>
      </w:r>
    </w:p>
    <w:p w14:paraId="1CBBD46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darabevonatok megválasztása egy- és több-szitasoros gépeknél.</w:t>
      </w:r>
    </w:p>
    <w:p w14:paraId="6CD07EC8"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daratisztítás megszívó rendszere (szélcsövek, ventilátor, porszűrő).</w:t>
      </w:r>
    </w:p>
    <w:p w14:paraId="159CB92B" w14:textId="77777777" w:rsidR="009D4C9E" w:rsidRPr="0029193B" w:rsidRDefault="009D4C9E" w:rsidP="00597837">
      <w:pPr>
        <w:widowControl w:val="0"/>
        <w:suppressAutoHyphens/>
        <w:spacing w:after="0" w:line="240" w:lineRule="auto"/>
        <w:ind w:left="1134"/>
        <w:jc w:val="both"/>
        <w:rPr>
          <w:rFonts w:ascii="Times New Roman" w:hAnsi="Times New Roman"/>
          <w:color w:val="000000"/>
          <w:kern w:val="1"/>
          <w:sz w:val="24"/>
          <w:szCs w:val="24"/>
          <w:lang w:eastAsia="hi-IN" w:bidi="hi-IN"/>
        </w:rPr>
      </w:pPr>
    </w:p>
    <w:p w14:paraId="38785980" w14:textId="77777777" w:rsidR="009D4C9E" w:rsidRPr="0029193B" w:rsidRDefault="009D4C9E" w:rsidP="00597837">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Őrlési eljárások</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44719C"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r w:rsidR="0044719C" w:rsidRPr="0029193B">
        <w:rPr>
          <w:rFonts w:ascii="Times New Roman" w:hAnsi="Times New Roman"/>
          <w:b/>
          <w:i/>
          <w:color w:val="000000"/>
          <w:sz w:val="24"/>
          <w:szCs w:val="24"/>
        </w:rPr>
        <w:t xml:space="preserve">31 </w:t>
      </w:r>
      <w:r w:rsidRPr="0029193B">
        <w:rPr>
          <w:rFonts w:ascii="Times New Roman" w:hAnsi="Times New Roman"/>
          <w:b/>
          <w:i/>
          <w:color w:val="000000"/>
          <w:sz w:val="24"/>
          <w:szCs w:val="24"/>
        </w:rPr>
        <w:t>óra</w:t>
      </w:r>
    </w:p>
    <w:p w14:paraId="7C0E43C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Az őrlés, mint szétválasztási eljárás. A fokozatos aprítás és osztályozás elve.</w:t>
      </w:r>
    </w:p>
    <w:p w14:paraId="4A4B7061"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Őrlési rendszer fogalma (összetartozó aprítás és osztályozás).</w:t>
      </w:r>
    </w:p>
    <w:p w14:paraId="4B23048A"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Klasszikus búzaőrlési eljárások (sima-, magas-, félmagas őrlés).</w:t>
      </w:r>
    </w:p>
    <w:p w14:paraId="19721108"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Klasszikus búzaőrlési eljárások főbb jellemzői (termékválaszték, rendszerszám, rovátka jellemzők, főbb fajlagos technológiai mutatók).</w:t>
      </w:r>
    </w:p>
    <w:p w14:paraId="48040CCA"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Korszerű rövid búzaőrlési eljárás. Főbb jellemzői (termék választék, rendszerszám, rovátka jellemzők, fajlagos technológiai mutatók).</w:t>
      </w:r>
    </w:p>
    <w:p w14:paraId="5E6B73A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Korszerű rövid búzaőrlési eljárás technológiai rendszerei (töretés, töretsori osztályozás, daratisztítás, darafelbontás, csíraőrlés, derceőrlés). </w:t>
      </w:r>
    </w:p>
    <w:p w14:paraId="5B40B870"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Őrlési középtermékek továbbvezetése. Főbb szabályok.</w:t>
      </w:r>
    </w:p>
    <w:p w14:paraId="5CF09AAB"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Őrlési eljárások technológiai-műszaki jellemzői (hengerhossz, szitafelület, daratisztító szélesség, átlagos lisztbevonat). </w:t>
      </w:r>
    </w:p>
    <w:p w14:paraId="156A873D"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Késztermékek kialakítása összevezetéssel az őrlési frakciókból és a félkész termékek folyásaiból. </w:t>
      </w:r>
      <w:r w:rsidRPr="0029193B">
        <w:rPr>
          <w:rFonts w:ascii="Times New Roman" w:hAnsi="Times New Roman"/>
          <w:color w:val="000000"/>
          <w:kern w:val="1"/>
          <w:sz w:val="24"/>
          <w:szCs w:val="24"/>
          <w:lang w:eastAsia="hi-IN" w:bidi="hi-IN"/>
        </w:rPr>
        <w:br/>
        <w:t>Késztermékek kialakítása alaplisztekből és tételes keveréssel.</w:t>
      </w:r>
    </w:p>
    <w:p w14:paraId="32D2DEF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Lisztek eseti minőségbeállító adalékolása, szokásos adalékanyagok.</w:t>
      </w:r>
    </w:p>
    <w:p w14:paraId="5EC07F39"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Őrlésre kerülő gabona és a késztermékek mérlegelése.</w:t>
      </w:r>
    </w:p>
    <w:p w14:paraId="19DD9137" w14:textId="77777777" w:rsidR="009D4C9E" w:rsidRPr="0029193B" w:rsidRDefault="009D4C9E" w:rsidP="00597837">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Késztermékek ömlesztett tárolása, zsákos és kisegységű csomagolása, forgalmazása.</w:t>
      </w:r>
    </w:p>
    <w:p w14:paraId="6418A6D9" w14:textId="77777777" w:rsidR="009D4C9E" w:rsidRPr="0029193B" w:rsidRDefault="009D4C9E" w:rsidP="00597837">
      <w:pPr>
        <w:widowControl w:val="0"/>
        <w:suppressAutoHyphens/>
        <w:spacing w:after="0" w:line="240" w:lineRule="auto"/>
        <w:ind w:left="1134"/>
        <w:jc w:val="both"/>
        <w:rPr>
          <w:rFonts w:ascii="Times New Roman" w:hAnsi="Times New Roman"/>
          <w:b/>
          <w:color w:val="000000"/>
          <w:kern w:val="1"/>
          <w:sz w:val="24"/>
          <w:szCs w:val="24"/>
          <w:lang w:eastAsia="hi-IN" w:bidi="hi-IN"/>
        </w:rPr>
      </w:pPr>
    </w:p>
    <w:p w14:paraId="20C5B1B2" w14:textId="77777777" w:rsidR="009D4C9E" w:rsidRPr="0029193B" w:rsidRDefault="009D4C9E" w:rsidP="00597837">
      <w:pPr>
        <w:numPr>
          <w:ilvl w:val="1"/>
          <w:numId w:val="34"/>
        </w:numPr>
        <w:spacing w:after="0" w:line="240" w:lineRule="auto"/>
        <w:ind w:left="426" w:firstLine="0"/>
        <w:jc w:val="both"/>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5B3EAB7D" w14:textId="77777777" w:rsidR="009D4C9E" w:rsidRPr="0029193B" w:rsidRDefault="009D4C9E" w:rsidP="00597837">
      <w:pPr>
        <w:widowControl w:val="0"/>
        <w:suppressAutoHyphens/>
        <w:spacing w:after="0" w:line="240" w:lineRule="auto"/>
        <w:ind w:left="426"/>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Tanterem, szaktanterem, amely plakátok, poszterek elhelyezésére, projektoros vagy diaképes vetítésre alkalmas </w:t>
      </w:r>
    </w:p>
    <w:p w14:paraId="0E45D299"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27ACF88C" w14:textId="77777777" w:rsidR="009D4C9E" w:rsidRPr="0029193B" w:rsidRDefault="009D4C9E" w:rsidP="00597837">
      <w:pPr>
        <w:numPr>
          <w:ilvl w:val="1"/>
          <w:numId w:val="34"/>
        </w:numPr>
        <w:spacing w:after="0" w:line="240" w:lineRule="auto"/>
        <w:rPr>
          <w:rFonts w:ascii="Times New Roman" w:hAnsi="Times New Roman"/>
          <w:b/>
          <w:color w:val="000000"/>
          <w:sz w:val="24"/>
          <w:szCs w:val="24"/>
        </w:rPr>
      </w:pPr>
      <w:r w:rsidRPr="0029193B">
        <w:rPr>
          <w:rFonts w:ascii="Times New Roman" w:hAnsi="Times New Roman"/>
          <w:b/>
          <w:i/>
          <w:color w:val="000000"/>
          <w:sz w:val="24"/>
          <w:szCs w:val="24"/>
        </w:rPr>
        <w:t>A tantárgy elsajátítása során alkalmazható sajátos módszerek, tanulói tevékenységformák (ajánlás)</w:t>
      </w:r>
    </w:p>
    <w:p w14:paraId="31C7D8D8" w14:textId="77777777" w:rsidR="009D4C9E" w:rsidRPr="0029193B" w:rsidRDefault="009D4C9E" w:rsidP="00124433">
      <w:pPr>
        <w:widowControl w:val="0"/>
        <w:suppressAutoHyphens/>
        <w:spacing w:after="0" w:line="240" w:lineRule="auto"/>
        <w:rPr>
          <w:rFonts w:ascii="Times New Roman" w:hAnsi="Times New Roman"/>
          <w:color w:val="000000"/>
          <w:sz w:val="24"/>
          <w:szCs w:val="24"/>
        </w:rPr>
      </w:pPr>
    </w:p>
    <w:p w14:paraId="5AD6A2F8" w14:textId="77777777" w:rsidR="009D4C9E" w:rsidRPr="0029193B" w:rsidRDefault="009D4C9E" w:rsidP="00597837">
      <w:pPr>
        <w:pStyle w:val="Listaszerbekezds4"/>
        <w:spacing w:after="0" w:line="240" w:lineRule="auto"/>
        <w:ind w:left="426"/>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(ajánlás)</w:t>
      </w:r>
    </w:p>
    <w:p w14:paraId="7736EF63" w14:textId="77777777" w:rsidR="009D4C9E" w:rsidRPr="0029193B" w:rsidRDefault="009D4C9E" w:rsidP="00597837">
      <w:pPr>
        <w:pStyle w:val="Listaszerbekezds4"/>
        <w:spacing w:after="0" w:line="240" w:lineRule="auto"/>
        <w:ind w:left="426"/>
        <w:rPr>
          <w:rFonts w:ascii="Times New Roman" w:hAnsi="Times New Roman"/>
          <w:b/>
          <w:i/>
          <w:color w:val="000000"/>
          <w:sz w:val="24"/>
          <w:szCs w:val="24"/>
        </w:rPr>
      </w:pPr>
    </w:p>
    <w:p w14:paraId="118AAD5E" w14:textId="77777777" w:rsidR="009D4C9E" w:rsidRPr="0029193B" w:rsidRDefault="009D4C9E" w:rsidP="00597837">
      <w:pPr>
        <w:spacing w:after="0" w:line="240" w:lineRule="auto"/>
        <w:ind w:left="426"/>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1029A121" w14:textId="77777777" w:rsidR="009D4C9E" w:rsidRPr="0029193B" w:rsidRDefault="009D4C9E" w:rsidP="00124433">
      <w:pPr>
        <w:widowControl w:val="0"/>
        <w:suppressAutoHyphens/>
        <w:spacing w:after="0" w:line="240" w:lineRule="auto"/>
        <w:rPr>
          <w:rFonts w:ascii="Times New Roman" w:hAnsi="Times New Roman"/>
          <w:color w:val="000000"/>
          <w:sz w:val="24"/>
          <w:szCs w:val="24"/>
        </w:rPr>
      </w:pPr>
    </w:p>
    <w:p w14:paraId="28172863" w14:textId="77777777" w:rsidR="009D4C9E" w:rsidRPr="0029193B" w:rsidRDefault="009D4C9E" w:rsidP="00597837">
      <w:pPr>
        <w:numPr>
          <w:ilvl w:val="1"/>
          <w:numId w:val="34"/>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A tantárgy értékelésének módja</w:t>
      </w:r>
    </w:p>
    <w:p w14:paraId="1B7516B0" w14:textId="77777777" w:rsidR="009D4C9E" w:rsidRPr="0029193B" w:rsidRDefault="009D4C9E" w:rsidP="00597837">
      <w:pPr>
        <w:widowControl w:val="0"/>
        <w:suppressAutoHyphens/>
        <w:spacing w:after="0" w:line="240" w:lineRule="auto"/>
        <w:ind w:left="426"/>
        <w:rPr>
          <w:rFonts w:ascii="Times New Roman" w:hAnsi="Times New Roman"/>
          <w:color w:val="000000"/>
          <w:sz w:val="24"/>
          <w:szCs w:val="24"/>
        </w:rPr>
      </w:pPr>
      <w:r w:rsidRPr="0029193B">
        <w:rPr>
          <w:rFonts w:ascii="Times New Roman" w:hAnsi="Times New Roman"/>
          <w:color w:val="000000"/>
          <w:sz w:val="24"/>
          <w:szCs w:val="24"/>
        </w:rPr>
        <w:t xml:space="preserve">A nemzeti köznevelésről szóló 2011. évi CXC. törvény. 54. § (2) a) pontja szerinti értékeléssel. </w:t>
      </w:r>
    </w:p>
    <w:p w14:paraId="75F424AB" w14:textId="77777777" w:rsidR="009D4C9E" w:rsidRPr="0029193B" w:rsidRDefault="009D4C9E" w:rsidP="00124433">
      <w:pPr>
        <w:spacing w:after="0" w:line="240" w:lineRule="auto"/>
        <w:rPr>
          <w:rFonts w:ascii="Times New Roman" w:hAnsi="Times New Roman"/>
          <w:b/>
          <w:color w:val="000000"/>
          <w:sz w:val="24"/>
          <w:szCs w:val="24"/>
        </w:rPr>
      </w:pPr>
    </w:p>
    <w:p w14:paraId="322F9FF2"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r w:rsidRPr="0029193B">
        <w:rPr>
          <w:rFonts w:ascii="Times New Roman" w:hAnsi="Times New Roman"/>
          <w:b/>
          <w:color w:val="000000"/>
          <w:kern w:val="1"/>
          <w:sz w:val="24"/>
          <w:szCs w:val="24"/>
          <w:lang w:eastAsia="hi-IN" w:bidi="hi-IN"/>
        </w:rPr>
        <w:br w:type="page"/>
      </w:r>
    </w:p>
    <w:p w14:paraId="6817C913" w14:textId="77777777" w:rsidR="009D4C9E" w:rsidRPr="0029193B" w:rsidRDefault="009D4C9E" w:rsidP="00597837">
      <w:pPr>
        <w:numPr>
          <w:ilvl w:val="0"/>
          <w:numId w:val="34"/>
        </w:numPr>
        <w:spacing w:after="0" w:line="240" w:lineRule="auto"/>
        <w:ind w:left="357" w:hanging="357"/>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lastRenderedPageBreak/>
        <w:t>Szakmai gépek II. tantárgy</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0044719C" w:rsidRPr="0029193B">
        <w:rPr>
          <w:rFonts w:ascii="Times New Roman" w:hAnsi="Times New Roman"/>
          <w:b/>
          <w:color w:val="000000"/>
          <w:sz w:val="24"/>
          <w:szCs w:val="24"/>
          <w:lang w:eastAsia="hu-HU"/>
        </w:rPr>
        <w:t xml:space="preserve">129 </w:t>
      </w:r>
      <w:r w:rsidRPr="0029193B">
        <w:rPr>
          <w:rFonts w:ascii="Times New Roman" w:hAnsi="Times New Roman"/>
          <w:b/>
          <w:color w:val="000000"/>
          <w:sz w:val="24"/>
          <w:szCs w:val="24"/>
          <w:lang w:eastAsia="hu-HU"/>
        </w:rPr>
        <w:t>óra/</w:t>
      </w:r>
      <w:r w:rsidR="0044719C" w:rsidRPr="0029193B">
        <w:rPr>
          <w:rFonts w:ascii="Times New Roman" w:hAnsi="Times New Roman"/>
          <w:b/>
          <w:color w:val="000000"/>
          <w:sz w:val="24"/>
          <w:szCs w:val="24"/>
          <w:lang w:eastAsia="hu-HU"/>
        </w:rPr>
        <w:t xml:space="preserve">124 </w:t>
      </w:r>
      <w:r w:rsidRPr="0029193B">
        <w:rPr>
          <w:rFonts w:ascii="Times New Roman" w:hAnsi="Times New Roman"/>
          <w:b/>
          <w:color w:val="000000"/>
          <w:sz w:val="24"/>
          <w:szCs w:val="24"/>
          <w:lang w:eastAsia="hu-HU"/>
        </w:rPr>
        <w:t>óra*</w:t>
      </w:r>
    </w:p>
    <w:p w14:paraId="7389C6A6" w14:textId="77777777" w:rsidR="009D4C9E" w:rsidRPr="0029193B" w:rsidRDefault="009D4C9E" w:rsidP="00597837">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0796CBF7" w14:textId="77777777" w:rsidR="009D4C9E" w:rsidRPr="0029193B" w:rsidRDefault="009D4C9E" w:rsidP="00597837">
      <w:pPr>
        <w:widowControl w:val="0"/>
        <w:suppressAutoHyphens/>
        <w:spacing w:after="0" w:line="240" w:lineRule="auto"/>
        <w:rPr>
          <w:rFonts w:ascii="Times New Roman" w:hAnsi="Times New Roman"/>
          <w:b/>
          <w:color w:val="000000"/>
          <w:kern w:val="1"/>
          <w:sz w:val="24"/>
          <w:szCs w:val="24"/>
          <w:lang w:eastAsia="hi-IN" w:bidi="hi-IN"/>
        </w:rPr>
      </w:pPr>
    </w:p>
    <w:p w14:paraId="3F1B675F" w14:textId="77777777" w:rsidR="009D4C9E" w:rsidRPr="0029193B" w:rsidRDefault="009D4C9E" w:rsidP="00597837">
      <w:pPr>
        <w:numPr>
          <w:ilvl w:val="1"/>
          <w:numId w:val="34"/>
        </w:numPr>
        <w:spacing w:after="0" w:line="240" w:lineRule="auto"/>
        <w:ind w:left="284" w:firstLine="0"/>
        <w:jc w:val="both"/>
        <w:rPr>
          <w:rFonts w:ascii="Times New Roman" w:hAnsi="Times New Roman"/>
          <w:b/>
          <w:color w:val="000000"/>
          <w:sz w:val="24"/>
          <w:szCs w:val="24"/>
        </w:rPr>
      </w:pPr>
      <w:r w:rsidRPr="0029193B">
        <w:rPr>
          <w:rFonts w:ascii="Times New Roman" w:hAnsi="Times New Roman"/>
          <w:b/>
          <w:color w:val="000000"/>
          <w:sz w:val="24"/>
          <w:szCs w:val="24"/>
        </w:rPr>
        <w:t>A tantárgy tanításának célja</w:t>
      </w:r>
    </w:p>
    <w:p w14:paraId="19597A89" w14:textId="77777777" w:rsidR="009D4C9E" w:rsidRPr="0029193B" w:rsidRDefault="009D4C9E" w:rsidP="00597837">
      <w:pPr>
        <w:pStyle w:val="NormlWeb"/>
        <w:spacing w:before="0" w:beforeAutospacing="0" w:after="0" w:afterAutospacing="0"/>
        <w:ind w:left="284"/>
        <w:jc w:val="both"/>
        <w:rPr>
          <w:color w:val="000000"/>
          <w:shd w:val="clear" w:color="auto" w:fill="FFFFFF"/>
          <w:lang w:eastAsia="en-US"/>
        </w:rPr>
      </w:pPr>
      <w:r w:rsidRPr="0029193B">
        <w:rPr>
          <w:color w:val="000000"/>
          <w:shd w:val="clear" w:color="auto" w:fill="FFFFFF"/>
          <w:lang w:eastAsia="en-US"/>
        </w:rPr>
        <w:t xml:space="preserve">A Szakmai gépek II. elméleti tantárgy. Tanításának célja, hogy a tanuló megismerje a kapcsolódóan tanult szakmai technológia gépeinek, berendezéseinek feladatát, működési elvét, szerkezeti felépítését, megalapozza azok szakszerű kezelését. </w:t>
      </w:r>
    </w:p>
    <w:p w14:paraId="18BE9723" w14:textId="77777777" w:rsidR="009D4C9E" w:rsidRPr="0029193B" w:rsidRDefault="009D4C9E" w:rsidP="00597837">
      <w:pPr>
        <w:pStyle w:val="NormlWeb"/>
        <w:spacing w:before="0" w:beforeAutospacing="0" w:after="0" w:afterAutospacing="0"/>
        <w:ind w:left="284"/>
        <w:jc w:val="both"/>
        <w:rPr>
          <w:color w:val="000000"/>
          <w:shd w:val="clear" w:color="auto" w:fill="FFFFFF"/>
          <w:lang w:eastAsia="en-US"/>
        </w:rPr>
      </w:pPr>
      <w:r w:rsidRPr="0029193B">
        <w:rPr>
          <w:color w:val="000000"/>
          <w:shd w:val="clear" w:color="auto" w:fill="FFFFFF"/>
          <w:lang w:eastAsia="en-US"/>
        </w:rPr>
        <w:t>A Gabonafeldolgozás szakmai modulban ez a tantárgy megismerteti a tanulót a malomipar legjellegzetesebb technológiája, a gabonaőrlés gépeivel.</w:t>
      </w:r>
    </w:p>
    <w:p w14:paraId="62B8EA7C" w14:textId="77777777" w:rsidR="009D4C9E" w:rsidRPr="0029193B" w:rsidRDefault="009D4C9E" w:rsidP="00124433">
      <w:pPr>
        <w:spacing w:after="0" w:line="240" w:lineRule="auto"/>
        <w:rPr>
          <w:rFonts w:ascii="Times New Roman" w:hAnsi="Times New Roman"/>
          <w:b/>
          <w:color w:val="000000"/>
          <w:sz w:val="24"/>
          <w:szCs w:val="24"/>
        </w:rPr>
      </w:pPr>
    </w:p>
    <w:p w14:paraId="6B088FE7" w14:textId="77777777" w:rsidR="009D4C9E" w:rsidRPr="0029193B" w:rsidRDefault="009D4C9E" w:rsidP="00597837">
      <w:pPr>
        <w:numPr>
          <w:ilvl w:val="1"/>
          <w:numId w:val="34"/>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Kapcsolódó közismereti, szakmai tartalmak</w:t>
      </w:r>
    </w:p>
    <w:p w14:paraId="42859099" w14:textId="77777777" w:rsidR="009D4C9E" w:rsidRPr="0029193B" w:rsidRDefault="009D4C9E" w:rsidP="00124433">
      <w:pPr>
        <w:widowControl w:val="0"/>
        <w:suppressAutoHyphens/>
        <w:spacing w:after="0" w:line="240" w:lineRule="auto"/>
        <w:rPr>
          <w:rFonts w:ascii="Times New Roman" w:hAnsi="Times New Roman"/>
          <w:b/>
          <w:bCs/>
          <w:iCs/>
          <w:color w:val="000000"/>
          <w:kern w:val="1"/>
          <w:sz w:val="24"/>
          <w:szCs w:val="24"/>
          <w:lang w:eastAsia="hi-IN" w:bidi="hi-IN"/>
        </w:rPr>
      </w:pPr>
    </w:p>
    <w:p w14:paraId="190904D7" w14:textId="77777777" w:rsidR="009D4C9E" w:rsidRPr="0029193B" w:rsidRDefault="009D4C9E" w:rsidP="00597837">
      <w:pPr>
        <w:numPr>
          <w:ilvl w:val="1"/>
          <w:numId w:val="34"/>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0A0B7BFC" w14:textId="77777777" w:rsidR="009D4C9E" w:rsidRPr="0029193B" w:rsidRDefault="009D4C9E" w:rsidP="00597837">
      <w:pPr>
        <w:spacing w:after="0" w:line="240" w:lineRule="auto"/>
        <w:rPr>
          <w:rFonts w:ascii="Times New Roman" w:hAnsi="Times New Roman"/>
          <w:b/>
          <w:color w:val="000000"/>
          <w:sz w:val="24"/>
          <w:szCs w:val="24"/>
        </w:rPr>
      </w:pPr>
    </w:p>
    <w:p w14:paraId="75A017C9" w14:textId="77777777" w:rsidR="009D4C9E" w:rsidRPr="0029193B" w:rsidRDefault="009D4C9E" w:rsidP="00597837">
      <w:pPr>
        <w:widowControl w:val="0"/>
        <w:numPr>
          <w:ilvl w:val="2"/>
          <w:numId w:val="34"/>
        </w:numPr>
        <w:suppressAutoHyphens/>
        <w:spacing w:after="0" w:line="240" w:lineRule="auto"/>
        <w:ind w:left="1134" w:firstLine="0"/>
        <w:rPr>
          <w:rFonts w:ascii="Times New Roman" w:hAnsi="Times New Roman"/>
          <w:b/>
          <w:i/>
          <w:color w:val="000000"/>
          <w:sz w:val="24"/>
          <w:szCs w:val="24"/>
        </w:rPr>
      </w:pPr>
      <w:r w:rsidRPr="0029193B">
        <w:rPr>
          <w:rFonts w:ascii="Times New Roman" w:hAnsi="Times New Roman"/>
          <w:b/>
          <w:color w:val="000000"/>
          <w:sz w:val="24"/>
          <w:szCs w:val="24"/>
        </w:rPr>
        <w:t>Őrlésre történő előkészítés gépei</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i/>
          <w:color w:val="000000"/>
          <w:sz w:val="24"/>
          <w:szCs w:val="24"/>
        </w:rPr>
        <w:t>36 óra/</w:t>
      </w:r>
      <w:r w:rsidR="0044719C"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p>
    <w:p w14:paraId="19BD5E6D"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halmaztisztítás gépeinek áttekintése (szelelőrosta, mágneses kiválasztó, kő- és rögkiválasztó gép, triőr, kombinált gépek).</w:t>
      </w:r>
    </w:p>
    <w:p w14:paraId="10DC3E5D"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Malmi szelelőrosta. Alkalmazása, működési elve, szerkezeti egységek. Összehasonlítása a silóüzemi szelelőrostával.</w:t>
      </w:r>
    </w:p>
    <w:p w14:paraId="6C512330"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Kő- és rögkiválasztó gép. Alkalmazása, működési elve, mozgatása, szerkezeti egységei.</w:t>
      </w:r>
    </w:p>
    <w:p w14:paraId="7FBFEB7C"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Szelelőrostával kombinált kő- és rögkiválasztó gép. Alkalmazása, működési elve, mozgatása, szerkezeti egységei.</w:t>
      </w:r>
    </w:p>
    <w:p w14:paraId="00B9E86A"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Malmi triőr. Alkalmazása, működési elve, szerkezeti egységek.</w:t>
      </w:r>
    </w:p>
    <w:p w14:paraId="7715E16D"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száraz felülettisztítás gépei (hagyományos és intenzív hámozógép, szélszekrény).</w:t>
      </w:r>
    </w:p>
    <w:p w14:paraId="1D761846"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Gabona nedvesítő csigák (hagyományos, egy- és többcsigás intenzív).</w:t>
      </w:r>
    </w:p>
    <w:p w14:paraId="568DF63E"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 xml:space="preserve">A nedvesítő víz adagolásának gépe, berendezése. A hagyományos turbinás gabonanedvesítő. Az automatikus nedvesítés-szabályozó berendezés. </w:t>
      </w:r>
    </w:p>
    <w:p w14:paraId="1F2C86EF" w14:textId="77777777" w:rsidR="009D4C9E" w:rsidRPr="0029193B" w:rsidRDefault="009D4C9E" w:rsidP="00597837">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gabona előkészítő technológiai vonal megszívásának és portalanításának gépei (áttekintés: ventilátor, porleválasztó ciklon, porszűrők). Összehasonlítás a gabonatárolási technológia ventilációs és portalanító gépeivel.</w:t>
      </w:r>
    </w:p>
    <w:p w14:paraId="0A415392"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072FCC3A" w14:textId="77777777" w:rsidR="009D4C9E" w:rsidRPr="0029193B" w:rsidRDefault="009D4C9E" w:rsidP="004000C5">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Hengerszékek</w:t>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44719C"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r w:rsidR="0044719C"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p>
    <w:p w14:paraId="4FBA8BC9"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 xml:space="preserve">Az őrlőhenger anyaga, szerkezete, keménysége, felületi kialakításai. </w:t>
      </w:r>
    </w:p>
    <w:p w14:paraId="42917922"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Őrlőhengerek elrendezései (vízszintes, átlós, függőleges, több-hengeres).</w:t>
      </w:r>
    </w:p>
    <w:p w14:paraId="61E0E265"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 xml:space="preserve">A hengerszék működési elve, szerkezeti egységeinek áttekintése. </w:t>
      </w:r>
    </w:p>
    <w:p w14:paraId="0B5A1CC1"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 xml:space="preserve">A hengerszék meghajtása, megoldásai (transzmissziós, egyedi). </w:t>
      </w:r>
    </w:p>
    <w:p w14:paraId="1B0DC659"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Az őrlő hengerpár fordulatszámának áttételezése, megoldásai (fogaskerékkel, bordás műanyag szíjjal).</w:t>
      </w:r>
    </w:p>
    <w:p w14:paraId="7A7EFA94"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Az őrlőnyomás beállító szerkezete.</w:t>
      </w:r>
    </w:p>
    <w:p w14:paraId="745FED15"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 xml:space="preserve">A hengerpár őrlőrésének beállító szerkezete. Durva és finom beállítás. </w:t>
      </w:r>
    </w:p>
    <w:p w14:paraId="1F173F6F"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hengerpár párhuzamba állító szerkezete.</w:t>
      </w:r>
    </w:p>
    <w:p w14:paraId="59E94217"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lastRenderedPageBreak/>
        <w:t xml:space="preserve">A hengerszék be- és kikapcsoló szerkezete, kézi és automatikus megoldás. </w:t>
      </w:r>
    </w:p>
    <w:p w14:paraId="6499521B"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Az őrlőhengerek felületének tisztítása (kefés, késes).</w:t>
      </w:r>
    </w:p>
    <w:p w14:paraId="68EFC945"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hengerszék tápszerkezete. Fél-automatikus és automatikus megoldás.</w:t>
      </w:r>
    </w:p>
    <w:p w14:paraId="520958BF"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Az automatikus működésű hengerszék jellemzői (felső- és alsó feltelés érzékelése, automatikus adagolás szabályozás, segédenergiával történő kézi/automatikus be- és kikapcsolás, automatikus őrlőrés tartás, beépített biztonsági védelem).</w:t>
      </w:r>
    </w:p>
    <w:p w14:paraId="4B9E7AD1" w14:textId="77777777" w:rsidR="009D4C9E" w:rsidRPr="0029193B" w:rsidRDefault="009D4C9E" w:rsidP="00124433">
      <w:pPr>
        <w:pStyle w:val="NormlWeb"/>
        <w:spacing w:before="0" w:beforeAutospacing="0" w:after="0" w:afterAutospacing="0"/>
        <w:ind w:left="1440"/>
        <w:rPr>
          <w:color w:val="808080"/>
          <w:shd w:val="clear" w:color="auto" w:fill="FFFFFF"/>
          <w:lang w:eastAsia="en-US"/>
        </w:rPr>
      </w:pPr>
    </w:p>
    <w:p w14:paraId="19DA7F31" w14:textId="77777777" w:rsidR="009D4C9E" w:rsidRPr="0029193B" w:rsidRDefault="009D4C9E" w:rsidP="004000C5">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Síksziták</w:t>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44719C"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r w:rsidR="0044719C" w:rsidRPr="0029193B">
        <w:rPr>
          <w:rFonts w:ascii="Times New Roman" w:hAnsi="Times New Roman"/>
          <w:b/>
          <w:i/>
          <w:color w:val="000000"/>
          <w:sz w:val="24"/>
          <w:szCs w:val="24"/>
        </w:rPr>
        <w:t xml:space="preserve">35 </w:t>
      </w:r>
      <w:r w:rsidRPr="0029193B">
        <w:rPr>
          <w:rFonts w:ascii="Times New Roman" w:hAnsi="Times New Roman"/>
          <w:b/>
          <w:i/>
          <w:color w:val="000000"/>
          <w:sz w:val="24"/>
          <w:szCs w:val="24"/>
        </w:rPr>
        <w:t>óra</w:t>
      </w:r>
    </w:p>
    <w:p w14:paraId="6E4E376A"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síkszita működési elve, szerkezeti egységeinek áttekintése.</w:t>
      </w:r>
    </w:p>
    <w:p w14:paraId="49B0DBB0"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síkszita meghajtása, megoldásai (ingatengelyes és belső motoros).</w:t>
      </w:r>
    </w:p>
    <w:p w14:paraId="20E8C448"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síksziták függesztése-alátámasztása. Ingatengelyes síksziták kiegyensúlyozása.</w:t>
      </w:r>
    </w:p>
    <w:p w14:paraId="1CBED3BA"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síkszita lökete és löketszáma. Löketváltoztatás a lendítősúlyok állításával.</w:t>
      </w:r>
    </w:p>
    <w:p w14:paraId="5FCD4AAE"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Forgásirány lapátos síkszitánál.</w:t>
      </w:r>
    </w:p>
    <w:p w14:paraId="61B6D352"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Szitakeretek összefogása, rögzítése, megoldások (máglyás, szekrényes, fiókos).</w:t>
      </w:r>
    </w:p>
    <w:p w14:paraId="3DD5D006"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szitáló- és a gyűjtőkeretek bevonatainak tisztítása (golyós, kölöncös, kefés, speciális tisztító elemek).</w:t>
      </w:r>
    </w:p>
    <w:p w14:paraId="4E9A4AD9"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 xml:space="preserve">A négyzetes szitakeretek anyagvezetési elve, variálhatósága. Szerkezete (alapkeret, szitáló- és gyűjtő keret), anyagok rá-, el-, tovább- és kivezetései. </w:t>
      </w:r>
    </w:p>
    <w:p w14:paraId="10364A6A"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szekrényes síkszita. Anyagok rá- és elvezetései. Egy-, két- és többszekrényes változatok.</w:t>
      </w:r>
    </w:p>
    <w:p w14:paraId="0DD18759"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 xml:space="preserve">A szokásos hazai lapátnélküli szitakeretek szerkezete (négyzetes átlós, hosszúkás szimpla és iker), tisztítási megoldásuk. </w:t>
      </w:r>
    </w:p>
    <w:p w14:paraId="3A4215B5" w14:textId="77777777" w:rsidR="009D4C9E" w:rsidRPr="0029193B" w:rsidRDefault="009D4C9E" w:rsidP="004000C5">
      <w:pPr>
        <w:pStyle w:val="NormlWeb"/>
        <w:spacing w:before="0" w:beforeAutospacing="0" w:after="0" w:afterAutospacing="0"/>
        <w:ind w:left="1134"/>
        <w:jc w:val="both"/>
        <w:rPr>
          <w:color w:val="808080"/>
          <w:shd w:val="clear" w:color="auto" w:fill="FFFFFF"/>
          <w:lang w:eastAsia="en-US"/>
        </w:rPr>
      </w:pPr>
    </w:p>
    <w:p w14:paraId="14479952" w14:textId="77777777" w:rsidR="009D4C9E" w:rsidRPr="0029193B" w:rsidRDefault="009D4C9E" w:rsidP="004000C5">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Daratisztító gépek</w:t>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44719C" w:rsidRPr="0029193B">
        <w:rPr>
          <w:rFonts w:ascii="Times New Roman" w:hAnsi="Times New Roman"/>
          <w:b/>
          <w:color w:val="000000"/>
          <w:sz w:val="24"/>
          <w:szCs w:val="24"/>
        </w:rPr>
        <w:t>23</w:t>
      </w:r>
      <w:r w:rsidR="0044719C" w:rsidRPr="0029193B">
        <w:rPr>
          <w:rFonts w:ascii="Times New Roman" w:hAnsi="Times New Roman"/>
          <w:b/>
          <w:i/>
          <w:color w:val="000000"/>
          <w:sz w:val="24"/>
          <w:szCs w:val="24"/>
        </w:rPr>
        <w:t xml:space="preserve"> </w:t>
      </w:r>
      <w:r w:rsidRPr="0029193B">
        <w:rPr>
          <w:rFonts w:ascii="Times New Roman" w:hAnsi="Times New Roman"/>
          <w:b/>
          <w:i/>
          <w:color w:val="000000"/>
          <w:sz w:val="24"/>
          <w:szCs w:val="24"/>
        </w:rPr>
        <w:t>óra/</w:t>
      </w:r>
      <w:r w:rsidR="0044719C" w:rsidRPr="0029193B">
        <w:rPr>
          <w:rFonts w:ascii="Times New Roman" w:hAnsi="Times New Roman"/>
          <w:b/>
          <w:i/>
          <w:color w:val="000000"/>
          <w:sz w:val="24"/>
          <w:szCs w:val="24"/>
        </w:rPr>
        <w:t xml:space="preserve">19 </w:t>
      </w:r>
      <w:r w:rsidRPr="0029193B">
        <w:rPr>
          <w:rFonts w:ascii="Times New Roman" w:hAnsi="Times New Roman"/>
          <w:b/>
          <w:i/>
          <w:color w:val="000000"/>
          <w:sz w:val="24"/>
          <w:szCs w:val="24"/>
        </w:rPr>
        <w:t>óra</w:t>
      </w:r>
    </w:p>
    <w:p w14:paraId="19D1AD17"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gép működési elve, szerkezeti egységeinek áttekintése.</w:t>
      </w:r>
    </w:p>
    <w:p w14:paraId="1BEA1E14"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gép mozgatása, megoldások (szitaszekrény mozgatása, teljes gép mozgatása, excenteres és vibro-motoros hajtás).</w:t>
      </w:r>
    </w:p>
    <w:p w14:paraId="7F90AD1E"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daratisztítógép szitája, megoldások (egy- és többszitás változatok).</w:t>
      </w:r>
    </w:p>
    <w:p w14:paraId="6C4E5F84"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gép szitájának lejtése, a lejtés beállítása.</w:t>
      </w:r>
    </w:p>
    <w:p w14:paraId="15B34277"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daratisztítógép szitabevonatainak tisztítási megoldásai (kefés, golyós).</w:t>
      </w:r>
    </w:p>
    <w:p w14:paraId="19099E48"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daratisztítógép anyagának bevezetése, a kiválasztott frakciók kivezetései.</w:t>
      </w:r>
    </w:p>
    <w:p w14:paraId="2109FBD6" w14:textId="77777777" w:rsidR="009D4C9E" w:rsidRPr="0029193B" w:rsidRDefault="009D4C9E" w:rsidP="004000C5">
      <w:pPr>
        <w:pStyle w:val="NormlWeb"/>
        <w:spacing w:before="0" w:beforeAutospacing="0" w:after="120" w:afterAutospacing="0"/>
        <w:ind w:left="1134"/>
        <w:jc w:val="both"/>
        <w:rPr>
          <w:color w:val="000000"/>
          <w:shd w:val="clear" w:color="auto" w:fill="FFFFFF"/>
          <w:lang w:eastAsia="en-US"/>
        </w:rPr>
      </w:pPr>
      <w:r w:rsidRPr="0029193B">
        <w:rPr>
          <w:color w:val="000000"/>
          <w:shd w:val="clear" w:color="auto" w:fill="FFFFFF"/>
          <w:lang w:eastAsia="en-US"/>
        </w:rPr>
        <w:t>A daratisztítógép légáramának szabályozó szerkezete (keretek felett és központilag).</w:t>
      </w:r>
    </w:p>
    <w:p w14:paraId="170F05C1" w14:textId="77777777" w:rsidR="009D4C9E" w:rsidRPr="0029193B" w:rsidRDefault="009D4C9E" w:rsidP="00124433">
      <w:pPr>
        <w:pStyle w:val="NormlWeb"/>
        <w:spacing w:before="0" w:beforeAutospacing="0" w:after="0" w:afterAutospacing="0"/>
        <w:ind w:left="1440"/>
        <w:rPr>
          <w:color w:val="808080"/>
          <w:shd w:val="clear" w:color="auto" w:fill="FFFFFF"/>
          <w:lang w:eastAsia="en-US"/>
        </w:rPr>
      </w:pPr>
    </w:p>
    <w:p w14:paraId="365C7BC1" w14:textId="77777777" w:rsidR="009D4C9E" w:rsidRPr="0029193B" w:rsidRDefault="009D4C9E" w:rsidP="00597837">
      <w:pPr>
        <w:numPr>
          <w:ilvl w:val="1"/>
          <w:numId w:val="34"/>
        </w:numPr>
        <w:spacing w:after="0" w:line="240" w:lineRule="auto"/>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15046F43" w14:textId="77777777" w:rsidR="009D4C9E" w:rsidRPr="0029193B" w:rsidRDefault="009D4C9E" w:rsidP="00124433">
      <w:pPr>
        <w:pStyle w:val="NormlWeb"/>
        <w:spacing w:before="0" w:beforeAutospacing="0" w:after="0" w:afterAutospacing="0"/>
        <w:ind w:left="1440"/>
        <w:rPr>
          <w:color w:val="000000"/>
          <w:kern w:val="1"/>
          <w:lang w:eastAsia="hi-IN" w:bidi="hi-IN"/>
        </w:rPr>
      </w:pPr>
      <w:r w:rsidRPr="0029193B">
        <w:rPr>
          <w:color w:val="000000"/>
          <w:kern w:val="1"/>
          <w:lang w:eastAsia="hi-IN" w:bidi="hi-IN"/>
        </w:rPr>
        <w:t xml:space="preserve">Tanterem, szaktanterem, amely plakátok, poszterek, makettek, modellek elhelyezésére, projektoros vagy diaképes vetítésre alkalmas </w:t>
      </w:r>
    </w:p>
    <w:p w14:paraId="662D1024" w14:textId="77777777" w:rsidR="009D4C9E" w:rsidRPr="0029193B" w:rsidRDefault="009D4C9E" w:rsidP="00124433">
      <w:pPr>
        <w:spacing w:after="0" w:line="240" w:lineRule="auto"/>
        <w:rPr>
          <w:rFonts w:ascii="Times New Roman" w:hAnsi="Times New Roman"/>
          <w:b/>
          <w:i/>
          <w:color w:val="000000"/>
          <w:sz w:val="24"/>
          <w:szCs w:val="24"/>
        </w:rPr>
      </w:pPr>
    </w:p>
    <w:p w14:paraId="69D114C2" w14:textId="77777777" w:rsidR="009D4C9E" w:rsidRPr="0029193B" w:rsidRDefault="009D4C9E" w:rsidP="00597837">
      <w:pPr>
        <w:numPr>
          <w:ilvl w:val="1"/>
          <w:numId w:val="34"/>
        </w:numPr>
        <w:spacing w:after="0" w:line="240" w:lineRule="auto"/>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tanulói tevékenységformák (ajánlás)</w:t>
      </w:r>
    </w:p>
    <w:p w14:paraId="151654F5" w14:textId="77777777" w:rsidR="009D4C9E" w:rsidRPr="0029193B" w:rsidRDefault="009D4C9E" w:rsidP="00124433">
      <w:pPr>
        <w:pStyle w:val="NormlWeb"/>
        <w:spacing w:before="0" w:beforeAutospacing="0" w:after="0" w:afterAutospacing="0"/>
        <w:rPr>
          <w:color w:val="000000"/>
        </w:rPr>
      </w:pPr>
    </w:p>
    <w:p w14:paraId="14C605DC" w14:textId="77777777" w:rsidR="009D4C9E" w:rsidRPr="0029193B" w:rsidRDefault="009D4C9E" w:rsidP="004000C5">
      <w:pPr>
        <w:pStyle w:val="Listaszerbekezds4"/>
        <w:spacing w:after="0" w:line="240" w:lineRule="auto"/>
        <w:ind w:left="284"/>
        <w:jc w:val="both"/>
        <w:rPr>
          <w:rFonts w:ascii="Times New Roman" w:hAnsi="Times New Roman"/>
          <w:b/>
          <w:i/>
          <w:color w:val="000000"/>
          <w:sz w:val="24"/>
          <w:szCs w:val="24"/>
        </w:rPr>
      </w:pPr>
      <w:r w:rsidRPr="0029193B">
        <w:rPr>
          <w:rFonts w:ascii="Times New Roman" w:hAnsi="Times New Roman"/>
          <w:b/>
          <w:i/>
          <w:color w:val="000000"/>
          <w:sz w:val="24"/>
          <w:szCs w:val="24"/>
        </w:rPr>
        <w:lastRenderedPageBreak/>
        <w:t>A tantárgy elsajátítása során alkalmazható sajátos oktatási módszerek (ajánlás)</w:t>
      </w:r>
    </w:p>
    <w:p w14:paraId="0BDB8E02" w14:textId="77777777" w:rsidR="009D4C9E" w:rsidRPr="0029193B" w:rsidRDefault="009D4C9E" w:rsidP="004000C5">
      <w:pPr>
        <w:pStyle w:val="NormlWeb"/>
        <w:spacing w:before="0" w:beforeAutospacing="0" w:after="0" w:afterAutospacing="0"/>
        <w:ind w:left="284"/>
        <w:jc w:val="both"/>
        <w:rPr>
          <w:color w:val="000000"/>
        </w:rPr>
      </w:pPr>
    </w:p>
    <w:p w14:paraId="00E3A857" w14:textId="77777777" w:rsidR="009D4C9E" w:rsidRPr="0029193B" w:rsidRDefault="009D4C9E" w:rsidP="004000C5">
      <w:pPr>
        <w:spacing w:after="0" w:line="240" w:lineRule="auto"/>
        <w:ind w:left="284"/>
        <w:jc w:val="both"/>
        <w:rPr>
          <w:rFonts w:ascii="Times New Roman" w:hAnsi="Times New Roman"/>
          <w:b/>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38BDBB44" w14:textId="77777777" w:rsidR="009D4C9E" w:rsidRPr="0029193B" w:rsidRDefault="009D4C9E" w:rsidP="004000C5">
      <w:pPr>
        <w:widowControl w:val="0"/>
        <w:suppressAutoHyphens/>
        <w:spacing w:after="0" w:line="240" w:lineRule="auto"/>
        <w:ind w:left="284"/>
        <w:jc w:val="both"/>
        <w:rPr>
          <w:rFonts w:ascii="Times New Roman" w:hAnsi="Times New Roman"/>
          <w:iCs/>
          <w:color w:val="000000"/>
          <w:kern w:val="1"/>
          <w:sz w:val="24"/>
          <w:szCs w:val="24"/>
          <w:lang w:eastAsia="hi-IN" w:bidi="hi-IN"/>
        </w:rPr>
      </w:pPr>
    </w:p>
    <w:p w14:paraId="61C5F93E" w14:textId="77777777" w:rsidR="009D4C9E" w:rsidRPr="0029193B" w:rsidRDefault="009D4C9E" w:rsidP="004000C5">
      <w:pPr>
        <w:numPr>
          <w:ilvl w:val="1"/>
          <w:numId w:val="34"/>
        </w:numPr>
        <w:autoSpaceDE w:val="0"/>
        <w:autoSpaceDN w:val="0"/>
        <w:adjustRightInd w:val="0"/>
        <w:spacing w:after="0" w:line="240" w:lineRule="auto"/>
        <w:ind w:left="284" w:firstLine="0"/>
        <w:rPr>
          <w:rFonts w:ascii="Times New Roman" w:hAnsi="Times New Roman"/>
          <w:color w:val="000000"/>
          <w:sz w:val="24"/>
          <w:szCs w:val="24"/>
          <w:lang w:bidi="hi-IN"/>
        </w:rPr>
      </w:pPr>
      <w:r w:rsidRPr="0029193B">
        <w:rPr>
          <w:rFonts w:ascii="Times New Roman" w:hAnsi="Times New Roman"/>
          <w:b/>
          <w:color w:val="000000"/>
          <w:sz w:val="24"/>
          <w:szCs w:val="24"/>
        </w:rPr>
        <w:t>A tantárgy értékelésének módja</w:t>
      </w:r>
    </w:p>
    <w:p w14:paraId="02F7A727" w14:textId="77777777" w:rsidR="009D4C9E" w:rsidRPr="0029193B" w:rsidRDefault="009D4C9E" w:rsidP="004000C5">
      <w:pPr>
        <w:widowControl w:val="0"/>
        <w:suppressAutoHyphens/>
        <w:spacing w:after="0" w:line="240" w:lineRule="auto"/>
        <w:ind w:left="284"/>
        <w:rPr>
          <w:rFonts w:ascii="Times New Roman" w:hAnsi="Times New Roman"/>
          <w:color w:val="000000"/>
          <w:sz w:val="24"/>
          <w:szCs w:val="24"/>
        </w:rPr>
      </w:pPr>
      <w:r w:rsidRPr="0029193B">
        <w:rPr>
          <w:rFonts w:ascii="Times New Roman" w:hAnsi="Times New Roman"/>
          <w:bCs/>
          <w:color w:val="000000"/>
          <w:sz w:val="24"/>
          <w:szCs w:val="24"/>
        </w:rPr>
        <w:t xml:space="preserve">A nemzeti köznevelésről szóló 2011. évi CXC. törvény. 54. § (2) a) pontja szerinti értékeléssel. </w:t>
      </w:r>
    </w:p>
    <w:p w14:paraId="65803BD5" w14:textId="77777777" w:rsidR="00B35A53" w:rsidRDefault="00B35A53" w:rsidP="00124433">
      <w:pPr>
        <w:spacing w:after="0"/>
        <w:jc w:val="center"/>
        <w:rPr>
          <w:rFonts w:ascii="Times New Roman" w:hAnsi="Times New Roman"/>
          <w:color w:val="000000"/>
        </w:rPr>
      </w:pPr>
    </w:p>
    <w:p w14:paraId="71D43EA9" w14:textId="03843785" w:rsidR="009D4C9E" w:rsidRPr="0029193B" w:rsidRDefault="009D4C9E" w:rsidP="00124433">
      <w:pPr>
        <w:spacing w:after="0"/>
        <w:jc w:val="center"/>
        <w:rPr>
          <w:rFonts w:ascii="Times New Roman" w:hAnsi="Times New Roman"/>
          <w:b/>
          <w:color w:val="000000"/>
          <w:kern w:val="1"/>
          <w:sz w:val="24"/>
          <w:szCs w:val="24"/>
          <w:lang w:eastAsia="hi-IN" w:bidi="hi-IN"/>
        </w:rPr>
      </w:pPr>
    </w:p>
    <w:p w14:paraId="7674BBC6" w14:textId="77777777" w:rsidR="009D4C9E" w:rsidRPr="0029193B" w:rsidRDefault="009D4C9E" w:rsidP="00597837">
      <w:pPr>
        <w:numPr>
          <w:ilvl w:val="0"/>
          <w:numId w:val="34"/>
        </w:numPr>
        <w:spacing w:after="0" w:line="240" w:lineRule="auto"/>
        <w:ind w:left="357" w:hanging="357"/>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Szakmai gyakorlat II.</w:t>
      </w:r>
      <w:r w:rsidRPr="0029193B">
        <w:rPr>
          <w:rFonts w:ascii="Times New Roman" w:hAnsi="Times New Roman"/>
          <w:b/>
          <w:color w:val="000000"/>
          <w:sz w:val="24"/>
          <w:szCs w:val="24"/>
          <w:lang w:eastAsia="hu-HU"/>
        </w:rPr>
        <w:tab/>
        <w:t>tantárgy</w:t>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r>
      <w:r w:rsidRPr="0029193B">
        <w:rPr>
          <w:rFonts w:ascii="Times New Roman" w:hAnsi="Times New Roman"/>
          <w:b/>
          <w:color w:val="000000"/>
          <w:sz w:val="24"/>
          <w:szCs w:val="24"/>
          <w:lang w:eastAsia="hu-HU"/>
        </w:rPr>
        <w:tab/>
        <w:t xml:space="preserve">       </w:t>
      </w:r>
      <w:r w:rsidR="0044719C" w:rsidRPr="0029193B">
        <w:rPr>
          <w:rFonts w:ascii="Times New Roman" w:hAnsi="Times New Roman"/>
          <w:b/>
          <w:color w:val="000000"/>
          <w:sz w:val="24"/>
          <w:szCs w:val="24"/>
          <w:lang w:eastAsia="hu-HU"/>
        </w:rPr>
        <w:t xml:space="preserve">516 </w:t>
      </w:r>
      <w:r w:rsidRPr="0029193B">
        <w:rPr>
          <w:rFonts w:ascii="Times New Roman" w:hAnsi="Times New Roman"/>
          <w:b/>
          <w:color w:val="000000"/>
          <w:sz w:val="24"/>
          <w:szCs w:val="24"/>
          <w:lang w:eastAsia="hu-HU"/>
        </w:rPr>
        <w:t>óra/</w:t>
      </w:r>
      <w:r w:rsidR="0044719C" w:rsidRPr="0029193B">
        <w:rPr>
          <w:rFonts w:ascii="Times New Roman" w:hAnsi="Times New Roman"/>
          <w:b/>
          <w:color w:val="000000"/>
          <w:sz w:val="24"/>
          <w:szCs w:val="24"/>
          <w:lang w:eastAsia="hu-HU"/>
        </w:rPr>
        <w:t xml:space="preserve">542 </w:t>
      </w:r>
      <w:r w:rsidRPr="0029193B">
        <w:rPr>
          <w:rFonts w:ascii="Times New Roman" w:hAnsi="Times New Roman"/>
          <w:b/>
          <w:color w:val="000000"/>
          <w:sz w:val="24"/>
          <w:szCs w:val="24"/>
          <w:lang w:eastAsia="hu-HU"/>
        </w:rPr>
        <w:t>óra*</w:t>
      </w:r>
    </w:p>
    <w:p w14:paraId="77549EBA" w14:textId="77777777" w:rsidR="009D4C9E" w:rsidRPr="0029193B" w:rsidRDefault="009D4C9E" w:rsidP="004000C5">
      <w:pPr>
        <w:spacing w:after="0" w:line="240" w:lineRule="auto"/>
        <w:rPr>
          <w:rFonts w:ascii="Times New Roman" w:hAnsi="Times New Roman"/>
          <w:color w:val="000000"/>
          <w:sz w:val="20"/>
          <w:szCs w:val="20"/>
        </w:rPr>
      </w:pPr>
      <w:r w:rsidRPr="0029193B">
        <w:rPr>
          <w:rFonts w:ascii="Times New Roman" w:hAnsi="Times New Roman"/>
          <w:color w:val="000000"/>
          <w:sz w:val="20"/>
          <w:szCs w:val="20"/>
        </w:rPr>
        <w:t>*Három évfolyamos képzés közismereti oktatással/két évfolyamos képzés közismereti oktatás nélkül</w:t>
      </w:r>
    </w:p>
    <w:p w14:paraId="045A32E5" w14:textId="77777777" w:rsidR="009D4C9E" w:rsidRPr="0029193B" w:rsidRDefault="009D4C9E" w:rsidP="004000C5">
      <w:pPr>
        <w:widowControl w:val="0"/>
        <w:suppressAutoHyphens/>
        <w:spacing w:after="0" w:line="240" w:lineRule="auto"/>
        <w:rPr>
          <w:rFonts w:ascii="Times New Roman" w:hAnsi="Times New Roman"/>
          <w:b/>
          <w:color w:val="000000"/>
          <w:sz w:val="24"/>
          <w:szCs w:val="24"/>
          <w:lang w:eastAsia="hu-HU"/>
        </w:rPr>
      </w:pPr>
    </w:p>
    <w:p w14:paraId="135F2F45" w14:textId="77777777" w:rsidR="009D4C9E" w:rsidRPr="0029193B" w:rsidRDefault="009D4C9E" w:rsidP="004000C5">
      <w:pPr>
        <w:numPr>
          <w:ilvl w:val="1"/>
          <w:numId w:val="34"/>
        </w:numPr>
        <w:spacing w:after="0" w:line="240" w:lineRule="auto"/>
        <w:ind w:left="426" w:firstLine="0"/>
        <w:jc w:val="both"/>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A tantárgy tanításának célja</w:t>
      </w:r>
    </w:p>
    <w:p w14:paraId="45A526C2" w14:textId="77777777" w:rsidR="009D4C9E" w:rsidRPr="0029193B" w:rsidRDefault="009D4C9E" w:rsidP="004000C5">
      <w:pPr>
        <w:widowControl w:val="0"/>
        <w:suppressAutoHyphens/>
        <w:spacing w:after="0" w:line="240" w:lineRule="auto"/>
        <w:ind w:left="426"/>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Szakmai technológiai II. gyakorlat tantárgy tanításának célja, hogy, megismertesse és gyakoroltassa az őrlőüzemi munkavégzés munkafolyamatainak és műveletsorainak elsajátítását, a malmi felőrlés anyagfrakcióinak megismerését. </w:t>
      </w:r>
      <w:r w:rsidRPr="0029193B">
        <w:rPr>
          <w:rFonts w:ascii="Times New Roman" w:hAnsi="Times New Roman"/>
          <w:color w:val="000000"/>
          <w:sz w:val="24"/>
          <w:szCs w:val="24"/>
          <w:shd w:val="clear" w:color="auto" w:fill="FFFFFF"/>
        </w:rPr>
        <w:br/>
        <w:t>Több szakmai irányban készségeket alakít ki és fejleszt a tantárgy a tanulóban az anyagalakítás egyes műveleteihez és műveletsorához kapcsolódó, főleg felügyeleti jellegű munka révén.</w:t>
      </w:r>
    </w:p>
    <w:p w14:paraId="6BCCBF42" w14:textId="77777777" w:rsidR="009D4C9E" w:rsidRPr="0029193B" w:rsidRDefault="009D4C9E" w:rsidP="004000C5">
      <w:pPr>
        <w:widowControl w:val="0"/>
        <w:suppressAutoHyphens/>
        <w:spacing w:after="0" w:line="240" w:lineRule="auto"/>
        <w:ind w:left="426"/>
        <w:jc w:val="both"/>
        <w:rPr>
          <w:rFonts w:ascii="Times New Roman" w:hAnsi="Times New Roman"/>
          <w:b/>
          <w:color w:val="000000"/>
          <w:kern w:val="1"/>
          <w:sz w:val="24"/>
          <w:szCs w:val="24"/>
          <w:lang w:eastAsia="hi-IN" w:bidi="hi-IN"/>
        </w:rPr>
      </w:pPr>
    </w:p>
    <w:p w14:paraId="28D23E90" w14:textId="77777777" w:rsidR="009D4C9E" w:rsidRPr="0029193B" w:rsidRDefault="009D4C9E" w:rsidP="00597837">
      <w:pPr>
        <w:numPr>
          <w:ilvl w:val="1"/>
          <w:numId w:val="34"/>
        </w:numPr>
        <w:spacing w:after="0" w:line="240" w:lineRule="auto"/>
        <w:rPr>
          <w:rFonts w:ascii="Times New Roman" w:hAnsi="Times New Roman"/>
          <w:b/>
          <w:color w:val="000000"/>
          <w:sz w:val="24"/>
          <w:szCs w:val="24"/>
          <w:lang w:eastAsia="hu-HU"/>
        </w:rPr>
      </w:pPr>
      <w:r w:rsidRPr="0029193B">
        <w:rPr>
          <w:rFonts w:ascii="Times New Roman" w:hAnsi="Times New Roman"/>
          <w:b/>
          <w:color w:val="000000"/>
          <w:sz w:val="24"/>
          <w:szCs w:val="24"/>
        </w:rPr>
        <w:t>Kapcsolódó</w:t>
      </w:r>
      <w:r w:rsidRPr="0029193B">
        <w:rPr>
          <w:rFonts w:ascii="Times New Roman" w:hAnsi="Times New Roman"/>
          <w:b/>
          <w:color w:val="000000"/>
          <w:sz w:val="24"/>
          <w:szCs w:val="24"/>
          <w:lang w:eastAsia="hu-HU"/>
        </w:rPr>
        <w:t xml:space="preserve"> közismereti, szakmai tartalmak</w:t>
      </w:r>
    </w:p>
    <w:p w14:paraId="24B6F042"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192BD491" w14:textId="77777777" w:rsidR="009D4C9E" w:rsidRPr="0029193B" w:rsidRDefault="009D4C9E" w:rsidP="00597837">
      <w:pPr>
        <w:numPr>
          <w:ilvl w:val="1"/>
          <w:numId w:val="34"/>
        </w:numPr>
        <w:spacing w:after="0" w:line="240" w:lineRule="auto"/>
        <w:rPr>
          <w:rFonts w:ascii="Times New Roman" w:hAnsi="Times New Roman"/>
          <w:b/>
          <w:color w:val="000000"/>
          <w:sz w:val="24"/>
          <w:szCs w:val="24"/>
        </w:rPr>
      </w:pPr>
      <w:r w:rsidRPr="0029193B">
        <w:rPr>
          <w:rFonts w:ascii="Times New Roman" w:hAnsi="Times New Roman"/>
          <w:b/>
          <w:color w:val="000000"/>
          <w:sz w:val="24"/>
          <w:szCs w:val="24"/>
        </w:rPr>
        <w:t xml:space="preserve">Témakörök </w:t>
      </w:r>
    </w:p>
    <w:p w14:paraId="4186882E"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p>
    <w:p w14:paraId="61232DD1" w14:textId="77777777" w:rsidR="009D4C9E" w:rsidRPr="0029193B" w:rsidRDefault="009D4C9E" w:rsidP="004000C5">
      <w:pPr>
        <w:widowControl w:val="0"/>
        <w:numPr>
          <w:ilvl w:val="2"/>
          <w:numId w:val="34"/>
        </w:numPr>
        <w:suppressAutoHyphens/>
        <w:spacing w:after="0" w:line="240" w:lineRule="auto"/>
        <w:ind w:left="1134" w:firstLine="0"/>
        <w:rPr>
          <w:rFonts w:ascii="Times New Roman" w:hAnsi="Times New Roman"/>
          <w:b/>
          <w:color w:val="000000"/>
          <w:kern w:val="1"/>
          <w:sz w:val="24"/>
          <w:szCs w:val="24"/>
          <w:lang w:eastAsia="hi-IN" w:bidi="hi-IN"/>
        </w:rPr>
      </w:pPr>
      <w:r w:rsidRPr="0029193B">
        <w:rPr>
          <w:rFonts w:ascii="Times New Roman" w:hAnsi="Times New Roman"/>
          <w:b/>
          <w:color w:val="000000"/>
          <w:sz w:val="24"/>
          <w:szCs w:val="24"/>
          <w:shd w:val="clear" w:color="auto" w:fill="FFFFFF"/>
        </w:rPr>
        <w:t>Őrlésre történő előkészítés</w:t>
      </w:r>
      <w:r w:rsidRPr="0029193B">
        <w:rPr>
          <w:rFonts w:ascii="Times New Roman" w:hAnsi="Times New Roman"/>
          <w:b/>
          <w:color w:val="000000"/>
          <w:sz w:val="24"/>
          <w:szCs w:val="24"/>
        </w:rPr>
        <w:t xml:space="preserve"> és gépei</w:t>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 xml:space="preserve">144 </w:t>
      </w:r>
      <w:r w:rsidRPr="0029193B">
        <w:rPr>
          <w:rFonts w:ascii="Times New Roman" w:hAnsi="Times New Roman"/>
          <w:b/>
          <w:i/>
          <w:color w:val="000000"/>
          <w:kern w:val="1"/>
          <w:sz w:val="24"/>
          <w:szCs w:val="24"/>
          <w:lang w:eastAsia="hi-IN" w:bidi="hi-IN"/>
        </w:rPr>
        <w:t>óra/</w:t>
      </w:r>
      <w:r w:rsidR="0044719C" w:rsidRPr="0029193B">
        <w:rPr>
          <w:rFonts w:ascii="Times New Roman" w:hAnsi="Times New Roman"/>
          <w:b/>
          <w:i/>
          <w:color w:val="000000"/>
          <w:kern w:val="1"/>
          <w:sz w:val="24"/>
          <w:szCs w:val="24"/>
          <w:lang w:eastAsia="hi-IN" w:bidi="hi-IN"/>
        </w:rPr>
        <w:t xml:space="preserve">140 </w:t>
      </w:r>
      <w:r w:rsidRPr="0029193B">
        <w:rPr>
          <w:rFonts w:ascii="Times New Roman" w:hAnsi="Times New Roman"/>
          <w:b/>
          <w:i/>
          <w:color w:val="000000"/>
          <w:kern w:val="1"/>
          <w:sz w:val="24"/>
          <w:szCs w:val="24"/>
          <w:lang w:eastAsia="hi-IN" w:bidi="hi-IN"/>
        </w:rPr>
        <w:t>óra</w:t>
      </w:r>
    </w:p>
    <w:p w14:paraId="1DA1945A"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malmi gabona- és a késztermék folyásmérlegek ellenőrzése.</w:t>
      </w:r>
    </w:p>
    <w:p w14:paraId="5AC509F9"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Egyes előkészítési műveletek (szelelőrostálás, kő-és rögkiválasztás, triőrözés) ellenőrzése és minősítése, indokolt utánállítások. </w:t>
      </w:r>
    </w:p>
    <w:p w14:paraId="541C8806"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Gabonanedvesítés és pihentetés érzékszervi minősítése (tapintás, rágáspróba).</w:t>
      </w:r>
    </w:p>
    <w:p w14:paraId="659B1D9A"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gabona-előkészítési technológiai vonal átfogó vizsgálata a gyakorlat színhelyén, műszaki dokumentációk alapján.  </w:t>
      </w:r>
    </w:p>
    <w:p w14:paraId="0ACB8B78"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gabona-előkészítési technológiai vonal elindítása és leállítása anyagmaradvány mentesen (kijáratás).</w:t>
      </w:r>
    </w:p>
    <w:p w14:paraId="3DB22AFF"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malmi félkész- és késztermékek érzékszervi (tapintás, szemrevételezés, szaglás) vizsgálata (állag, nedvesség, szemcsézet, szín, tisztaság, szag), gyártásközi minősítés.</w:t>
      </w:r>
    </w:p>
    <w:p w14:paraId="77285F83"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malmi félkész- és késztermékek vizsgálata simító lapáttal.</w:t>
      </w:r>
    </w:p>
    <w:p w14:paraId="62E50D7D"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halmaztisztítás gépeinek tanulmányozása a gyakorlat színhelyén: szelelőrosta, mágneses kiválasztó, kő- és rögkiválasztó gép, kombinált gép, triőr. </w:t>
      </w:r>
    </w:p>
    <w:p w14:paraId="084359A4"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száraz felülettisztítás gépeinek (hagyományos és intenzív hámozógép) tanulmányozása a gyakorlat színhelyén.</w:t>
      </w:r>
    </w:p>
    <w:p w14:paraId="1AD2AB44"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hagyományos és automatikus nedvesítő berendezés és a nedvesítő csiga tanulmányozása a gyakorlat színhelyén.</w:t>
      </w:r>
    </w:p>
    <w:p w14:paraId="1F011C82"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Serleges felvonó hevederének utánfeszítése, serlegcsere elvégzése.</w:t>
      </w:r>
    </w:p>
    <w:p w14:paraId="08AF61AD" w14:textId="77777777" w:rsidR="009D4C9E" w:rsidRPr="0029193B" w:rsidRDefault="009D4C9E" w:rsidP="004000C5">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lastRenderedPageBreak/>
        <w:t xml:space="preserve">Aprítás és osztályozás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0044719C" w:rsidRPr="0029193B">
        <w:rPr>
          <w:rFonts w:ascii="Times New Roman" w:hAnsi="Times New Roman"/>
          <w:b/>
          <w:i/>
          <w:color w:val="000000"/>
          <w:sz w:val="24"/>
          <w:szCs w:val="24"/>
        </w:rPr>
        <w:t xml:space="preserve">100 </w:t>
      </w:r>
      <w:r w:rsidRPr="0029193B">
        <w:rPr>
          <w:rFonts w:ascii="Times New Roman" w:hAnsi="Times New Roman"/>
          <w:b/>
          <w:i/>
          <w:color w:val="000000"/>
          <w:sz w:val="24"/>
          <w:szCs w:val="24"/>
        </w:rPr>
        <w:t>óra/</w:t>
      </w:r>
      <w:r w:rsidR="0044719C" w:rsidRPr="0029193B">
        <w:rPr>
          <w:rFonts w:ascii="Times New Roman" w:hAnsi="Times New Roman"/>
          <w:b/>
          <w:i/>
          <w:color w:val="000000"/>
          <w:sz w:val="24"/>
          <w:szCs w:val="24"/>
        </w:rPr>
        <w:t xml:space="preserve">116 </w:t>
      </w:r>
      <w:r w:rsidRPr="0029193B">
        <w:rPr>
          <w:rFonts w:ascii="Times New Roman" w:hAnsi="Times New Roman"/>
          <w:b/>
          <w:i/>
          <w:color w:val="000000"/>
          <w:sz w:val="24"/>
          <w:szCs w:val="24"/>
        </w:rPr>
        <w:t>óra</w:t>
      </w:r>
    </w:p>
    <w:p w14:paraId="4B42D109" w14:textId="77777777" w:rsidR="009D4C9E" w:rsidRPr="0029193B" w:rsidRDefault="009D4C9E" w:rsidP="00124433">
      <w:pPr>
        <w:widowControl w:val="0"/>
        <w:suppressAutoHyphens/>
        <w:spacing w:after="0" w:line="240" w:lineRule="auto"/>
        <w:ind w:left="1440"/>
        <w:rPr>
          <w:rFonts w:ascii="Times New Roman" w:hAnsi="Times New Roman"/>
          <w:color w:val="000000"/>
          <w:kern w:val="1"/>
          <w:sz w:val="24"/>
          <w:szCs w:val="24"/>
          <w:lang w:eastAsia="hi-IN" w:bidi="hi-IN"/>
        </w:rPr>
      </w:pPr>
    </w:p>
    <w:p w14:paraId="5D5A2008"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malmi félkész- és késztermékek érzékszervi vizsgálata (tapintás, szemrevételezés, szaglás) vizsgálata (állag, nedvesség, szemcsézet, szín, tisztaság, szag), gyártásközi minősítés.</w:t>
      </w:r>
    </w:p>
    <w:p w14:paraId="658BC3F9"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malmi félkész- és késztermékek vizsgálata simító lapáttal.</w:t>
      </w:r>
    </w:p>
    <w:p w14:paraId="3DEA04F8"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Az őrlővonal terhelésének ellenőrzése, beszabályozása.</w:t>
      </w:r>
    </w:p>
    <w:p w14:paraId="55CD6BF1"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hengerszékek és a hengerpad (hengerszéksor) táplálásának és a rávezetéseinek összehangolása adott üzemi terhelésnél.</w:t>
      </w:r>
    </w:p>
    <w:p w14:paraId="44B2F230"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Egyenletes aprítás beállítása a hengerszékek szélessége mentén. </w:t>
      </w:r>
    </w:p>
    <w:p w14:paraId="2001FC06"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Aprítási mértékének beállítása különböző feladatú technológiai rendszereknél.</w:t>
      </w:r>
    </w:p>
    <w:p w14:paraId="072E2AD4"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Sziták rá- és elvezetéseinek ellenőrzése (folyamatosság, anyagáram erősség).</w:t>
      </w:r>
    </w:p>
    <w:p w14:paraId="112DC6C8"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Szitafrakciók minőségi ellenőrzése (szemcsézettség, kiszitáltság, korpázottság).</w:t>
      </w:r>
    </w:p>
    <w:p w14:paraId="242FB03D"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Daratisztító gépek rá- és elvezetéseinek (folyamatosság, anyagáram erősség) és a bevonat tisztításának ellenőrzése.</w:t>
      </w:r>
    </w:p>
    <w:p w14:paraId="5488D5DF"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Daratisztító gép frakcióinak minőségi ellenőrzése (szemcsézettség, tisztaság). </w:t>
      </w:r>
    </w:p>
    <w:p w14:paraId="2081B151"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Daratisztítógép légmunkájának ellenőrzése és szabályozása.</w:t>
      </w:r>
    </w:p>
    <w:p w14:paraId="2A7C3A15"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7ACD004E" w14:textId="77777777" w:rsidR="009D4C9E" w:rsidRPr="0029193B" w:rsidRDefault="009D4C9E" w:rsidP="004000C5">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Az őrlési technológia gépei</w:t>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100 óra/</w:t>
      </w:r>
      <w:r w:rsidR="0044719C" w:rsidRPr="0029193B">
        <w:rPr>
          <w:rFonts w:ascii="Times New Roman" w:hAnsi="Times New Roman"/>
          <w:b/>
          <w:i/>
          <w:color w:val="000000"/>
          <w:sz w:val="24"/>
          <w:szCs w:val="24"/>
        </w:rPr>
        <w:t xml:space="preserve">106 </w:t>
      </w:r>
      <w:r w:rsidRPr="0029193B">
        <w:rPr>
          <w:rFonts w:ascii="Times New Roman" w:hAnsi="Times New Roman"/>
          <w:b/>
          <w:i/>
          <w:color w:val="000000"/>
          <w:sz w:val="24"/>
          <w:szCs w:val="24"/>
        </w:rPr>
        <w:t>óra</w:t>
      </w:r>
    </w:p>
    <w:p w14:paraId="2591B7E2"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Hengerszék hajtásának, áttételezésének tanulmányozása a gyakorlat színhelyén.</w:t>
      </w:r>
    </w:p>
    <w:p w14:paraId="62482334"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Hengerszék automatikájának (mechanikus, mechatronikus) tanulmányozása a gyakorlat színhelyén.</w:t>
      </w:r>
    </w:p>
    <w:p w14:paraId="047B7463"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Hengerszék őrlőhenger tisztítójának (kefe, kés) beállítása, cseréje.</w:t>
      </w:r>
    </w:p>
    <w:p w14:paraId="0F2C9C0F"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Hengerszék őrlőhengereinek kiemelése, hengercsere végrehajtása.</w:t>
      </w:r>
    </w:p>
    <w:p w14:paraId="3D6BB7BA"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Síkszita tanulmányozása a gyakorlat színhelyén: függesztés, belső motoros és ingatengelyes meghajtás, szitaszekrények, szitakeretek.</w:t>
      </w:r>
    </w:p>
    <w:p w14:paraId="687430F6"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Szitabontás végrehajtása, keretek megtisztítása, visszahelyezése szitaséma rajz szerint.</w:t>
      </w:r>
    </w:p>
    <w:p w14:paraId="4C8737C4"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Szitabevonat felhúzása keretre.</w:t>
      </w:r>
    </w:p>
    <w:p w14:paraId="7A733157"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Szitakeretek tisztító elemeinek cseréje.</w:t>
      </w:r>
    </w:p>
    <w:p w14:paraId="3038E053"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Daratisztítógép kereteinek és a tisztító elemeinek cseréje.</w:t>
      </w:r>
    </w:p>
    <w:p w14:paraId="1102A49A"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malmi pneumatikus anyagszállító rendszer tanulmányozása a gyakorlat színhelyén: szippantó fejek, szállító csövek, leválasztó ciklonok, légelzárók, szélcsövek, megszívó ventilátor, porleválasztás, használt levegő továbbítása (levegő kifúvása, részbeni/egészbeni visszavezetése az üzemtérbe).</w:t>
      </w:r>
    </w:p>
    <w:p w14:paraId="2D715042"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malmi pneumatikus anyagszállító szállítószakasz levegőjének kézi szabályozása.</w:t>
      </w:r>
    </w:p>
    <w:p w14:paraId="6F20C32C" w14:textId="77777777" w:rsidR="009D4C9E" w:rsidRPr="0029193B" w:rsidRDefault="009D4C9E" w:rsidP="00124433">
      <w:pPr>
        <w:widowControl w:val="0"/>
        <w:suppressAutoHyphens/>
        <w:spacing w:after="120" w:line="240" w:lineRule="auto"/>
        <w:ind w:left="1440"/>
        <w:rPr>
          <w:rFonts w:ascii="Times New Roman" w:hAnsi="Times New Roman"/>
          <w:color w:val="000000"/>
          <w:kern w:val="1"/>
          <w:sz w:val="24"/>
          <w:szCs w:val="24"/>
          <w:lang w:eastAsia="hi-IN" w:bidi="hi-IN"/>
        </w:rPr>
      </w:pPr>
    </w:p>
    <w:p w14:paraId="56EC6EF6" w14:textId="77777777" w:rsidR="009D4C9E" w:rsidRPr="0029193B" w:rsidRDefault="009D4C9E" w:rsidP="004000C5">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 xml:space="preserve">Őrlési és hántolási eljárások </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Pr="0029193B">
        <w:rPr>
          <w:rFonts w:ascii="Times New Roman" w:hAnsi="Times New Roman"/>
          <w:b/>
          <w:color w:val="000000"/>
          <w:sz w:val="24"/>
          <w:szCs w:val="24"/>
        </w:rPr>
        <w:tab/>
        <w:t xml:space="preserve">        </w:t>
      </w:r>
      <w:r w:rsidRPr="0029193B">
        <w:rPr>
          <w:rFonts w:ascii="Times New Roman" w:hAnsi="Times New Roman"/>
          <w:b/>
          <w:i/>
          <w:color w:val="000000"/>
          <w:sz w:val="24"/>
          <w:szCs w:val="24"/>
        </w:rPr>
        <w:t>100 óra/</w:t>
      </w:r>
      <w:r w:rsidR="0044719C" w:rsidRPr="0029193B">
        <w:rPr>
          <w:rFonts w:ascii="Times New Roman" w:hAnsi="Times New Roman"/>
          <w:b/>
          <w:i/>
          <w:color w:val="000000"/>
          <w:sz w:val="24"/>
          <w:szCs w:val="24"/>
        </w:rPr>
        <w:t xml:space="preserve">106 </w:t>
      </w:r>
      <w:r w:rsidRPr="0029193B">
        <w:rPr>
          <w:rFonts w:ascii="Times New Roman" w:hAnsi="Times New Roman"/>
          <w:b/>
          <w:i/>
          <w:color w:val="000000"/>
          <w:sz w:val="24"/>
          <w:szCs w:val="24"/>
        </w:rPr>
        <w:t>óra</w:t>
      </w:r>
    </w:p>
    <w:p w14:paraId="4769B67F"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Az őrlővonal középtermék-frakcióinak kigyűjtése, rendezett elhelyezése mintatáblán, a minták értékelése.</w:t>
      </w:r>
    </w:p>
    <w:p w14:paraId="3D8B0BE4"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lastRenderedPageBreak/>
        <w:t>Az őrlővonal fél- és késztermékeinek folyásmérése (anyagfolyás zsákos gyűjtése és időmérés).</w:t>
      </w:r>
    </w:p>
    <w:p w14:paraId="1A53F6EF"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Az őrlővonal átfogó vizsgálata a gyakorlat színhelyén, technológiai dokumentációk (folyamatábra, szitaséma) segítségével.  </w:t>
      </w:r>
    </w:p>
    <w:p w14:paraId="2234DEC8"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Az őrlővonal elindítása és leállítása anyagmaradvány mentesen (kijáratás).</w:t>
      </w:r>
    </w:p>
    <w:p w14:paraId="61535BB9"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Zsákos késztermékek kezelésének gyakorlása (zsákolás, zsákszáj zárása, mérlegelés, zárjegyezés, mozgatás, elhelyezés raklapon, elszállítás). </w:t>
      </w:r>
    </w:p>
    <w:p w14:paraId="55F2A378"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Szakmai látogatás a malmi késztermékek zsákos és tasakos csomagolását végző üzemrészekben.</w:t>
      </w:r>
    </w:p>
    <w:p w14:paraId="58761593"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Szakmai látogatás az ömlesztett késztermék tárolását, kezelését és kiadását végző malmi üzemrészben.</w:t>
      </w:r>
    </w:p>
    <w:p w14:paraId="45268038"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 Késztermékszállító tartálygépkocsi töltésének, mérlegelésének és ürítésének megtekintése. </w:t>
      </w:r>
    </w:p>
    <w:p w14:paraId="7111B9AF"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Szakmai látogatás egy korszerű rizshántoló malomban. Alapanyag, késztermékek megismerése, azonosítása. A gyártás és a minősítés áttekintő tanulmányozása. </w:t>
      </w:r>
    </w:p>
    <w:p w14:paraId="500D6A81" w14:textId="77777777" w:rsidR="009D4C9E" w:rsidRPr="0029193B" w:rsidRDefault="009D4C9E" w:rsidP="00124433">
      <w:pPr>
        <w:widowControl w:val="0"/>
        <w:suppressAutoHyphens/>
        <w:spacing w:after="0" w:line="240" w:lineRule="auto"/>
        <w:ind w:left="1440"/>
        <w:rPr>
          <w:rFonts w:ascii="Times New Roman" w:hAnsi="Times New Roman"/>
          <w:color w:val="808080"/>
          <w:kern w:val="1"/>
          <w:sz w:val="24"/>
          <w:szCs w:val="24"/>
          <w:lang w:eastAsia="hi-IN" w:bidi="hi-IN"/>
        </w:rPr>
      </w:pPr>
    </w:p>
    <w:p w14:paraId="2DBBC17D" w14:textId="77777777" w:rsidR="009D4C9E" w:rsidRPr="0029193B" w:rsidRDefault="009D4C9E" w:rsidP="004000C5">
      <w:pPr>
        <w:widowControl w:val="0"/>
        <w:numPr>
          <w:ilvl w:val="2"/>
          <w:numId w:val="34"/>
        </w:numPr>
        <w:suppressAutoHyphens/>
        <w:spacing w:after="0" w:line="240" w:lineRule="auto"/>
        <w:ind w:left="1134" w:firstLine="0"/>
        <w:rPr>
          <w:rFonts w:ascii="Times New Roman" w:hAnsi="Times New Roman"/>
          <w:b/>
          <w:color w:val="000000"/>
          <w:sz w:val="24"/>
          <w:szCs w:val="24"/>
        </w:rPr>
      </w:pPr>
      <w:r w:rsidRPr="0029193B">
        <w:rPr>
          <w:rFonts w:ascii="Times New Roman" w:hAnsi="Times New Roman"/>
          <w:b/>
          <w:color w:val="000000"/>
          <w:sz w:val="24"/>
          <w:szCs w:val="24"/>
        </w:rPr>
        <w:t>Szakmai rajzok, mérések és számítások</w:t>
      </w:r>
      <w:r w:rsidRPr="0029193B">
        <w:rPr>
          <w:rFonts w:ascii="Times New Roman" w:hAnsi="Times New Roman"/>
          <w:b/>
          <w:color w:val="000000"/>
          <w:sz w:val="24"/>
          <w:szCs w:val="24"/>
        </w:rPr>
        <w:tab/>
      </w:r>
      <w:r w:rsidRPr="0029193B">
        <w:rPr>
          <w:rFonts w:ascii="Times New Roman" w:hAnsi="Times New Roman"/>
          <w:b/>
          <w:color w:val="000000"/>
          <w:sz w:val="24"/>
          <w:szCs w:val="24"/>
        </w:rPr>
        <w:tab/>
      </w:r>
      <w:r w:rsidR="0044719C" w:rsidRPr="0029193B">
        <w:rPr>
          <w:rFonts w:ascii="Times New Roman" w:hAnsi="Times New Roman"/>
          <w:b/>
          <w:i/>
          <w:color w:val="000000"/>
          <w:sz w:val="24"/>
          <w:szCs w:val="24"/>
        </w:rPr>
        <w:t xml:space="preserve">72 </w:t>
      </w:r>
      <w:r w:rsidRPr="0029193B">
        <w:rPr>
          <w:rFonts w:ascii="Times New Roman" w:hAnsi="Times New Roman"/>
          <w:b/>
          <w:i/>
          <w:color w:val="000000"/>
          <w:sz w:val="24"/>
          <w:szCs w:val="24"/>
        </w:rPr>
        <w:t>óra/</w:t>
      </w:r>
      <w:r w:rsidR="0044719C" w:rsidRPr="0029193B">
        <w:rPr>
          <w:rFonts w:ascii="Times New Roman" w:hAnsi="Times New Roman"/>
          <w:b/>
          <w:i/>
          <w:color w:val="000000"/>
          <w:sz w:val="24"/>
          <w:szCs w:val="24"/>
        </w:rPr>
        <w:t xml:space="preserve">74 </w:t>
      </w:r>
      <w:r w:rsidRPr="0029193B">
        <w:rPr>
          <w:rFonts w:ascii="Times New Roman" w:hAnsi="Times New Roman"/>
          <w:b/>
          <w:i/>
          <w:color w:val="000000"/>
          <w:sz w:val="24"/>
          <w:szCs w:val="24"/>
        </w:rPr>
        <w:t>óra</w:t>
      </w:r>
    </w:p>
    <w:p w14:paraId="16FA9E19"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malmi folyamatábrákon és vezérlőrendszerek kijelző felületén alkalmazott rajzi jelképek ismerete.</w:t>
      </w:r>
    </w:p>
    <w:p w14:paraId="278FD5B6"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malom előkészítési folyamatábrájának vázlatos szintű felvételezése, ceruzás rajz készítése.</w:t>
      </w:r>
    </w:p>
    <w:p w14:paraId="54067C89"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 malom szitálási folyamatait rögzítő rajz (szitaséma) olvasása, használata.</w:t>
      </w:r>
    </w:p>
    <w:p w14:paraId="17E4704F"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Őrlőhenger rovátka sűrűségének és rovátkaelhajlásának meghatározása a rovátka lenyomatának felvétele alapján (papíron, ceruzával satírozva).</w:t>
      </w:r>
    </w:p>
    <w:p w14:paraId="31B546B0"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Szitaszövet szálsűrűségének és lyukméretének meghatározása textil- lupe és bevonat táblázat segítségével.</w:t>
      </w:r>
    </w:p>
    <w:p w14:paraId="1265AC6D"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Síkszita löketének és löketszámának mérése.</w:t>
      </w:r>
    </w:p>
    <w:p w14:paraId="619486F2"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Gabonatételek keverési arányának kiszámítása a célérték és az összetevők jellemzőinek ismeretében.</w:t>
      </w:r>
    </w:p>
    <w:p w14:paraId="1A09D858"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Őrlő hengerpár áttételének kiszámítása az áthajtás adatainak (fogaskerék ill. bordás szíjkerék fogszáma, szíjtárcsa méretek) alapján.</w:t>
      </w:r>
    </w:p>
    <w:p w14:paraId="06BD6710"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Az őrlőhenger névleges kerületi sebességének kiszámítása a meghajtás adatai (hajtó és hajtott szíjtárcsa méretek, fordulatszámok) alapján.</w:t>
      </w:r>
    </w:p>
    <w:p w14:paraId="2B27820B"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nedvesítendő gabonához hozzáadandó víz mennyiségének kiszámolása a száraz gabona nedvességtartalma, a célzott nedvességtartalom és a gabonaáram erőssége ismeretében. </w:t>
      </w:r>
    </w:p>
    <w:p w14:paraId="25B4A070" w14:textId="77777777" w:rsidR="009D4C9E" w:rsidRPr="0029193B" w:rsidRDefault="009D4C9E" w:rsidP="004000C5">
      <w:pPr>
        <w:widowControl w:val="0"/>
        <w:suppressAutoHyphens/>
        <w:spacing w:after="120" w:line="240" w:lineRule="auto"/>
        <w:ind w:left="1134"/>
        <w:jc w:val="both"/>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Késztermék kihozatalok százalékos kiszámítása a nyersgabona felöntés és a gyártott késztermékek mennyisége ismeretében.</w:t>
      </w:r>
    </w:p>
    <w:p w14:paraId="1D7BA442" w14:textId="77777777" w:rsidR="009D4C9E" w:rsidRPr="0029193B" w:rsidRDefault="009D4C9E" w:rsidP="004000C5">
      <w:pPr>
        <w:numPr>
          <w:ilvl w:val="1"/>
          <w:numId w:val="34"/>
        </w:numPr>
        <w:spacing w:after="0" w:line="240" w:lineRule="auto"/>
        <w:ind w:left="426" w:firstLine="0"/>
        <w:rPr>
          <w:rFonts w:ascii="Times New Roman" w:hAnsi="Times New Roman"/>
          <w:b/>
          <w:i/>
          <w:color w:val="000000"/>
          <w:sz w:val="24"/>
          <w:szCs w:val="24"/>
        </w:rPr>
      </w:pPr>
      <w:r w:rsidRPr="0029193B">
        <w:rPr>
          <w:rFonts w:ascii="Times New Roman" w:hAnsi="Times New Roman"/>
          <w:b/>
          <w:i/>
          <w:color w:val="000000"/>
          <w:sz w:val="24"/>
          <w:szCs w:val="24"/>
        </w:rPr>
        <w:t xml:space="preserve">A képzés javasolt helyszíne </w:t>
      </w:r>
      <w:r w:rsidRPr="0029193B">
        <w:rPr>
          <w:rFonts w:ascii="Times New Roman" w:hAnsi="Times New Roman"/>
          <w:b/>
          <w:i/>
          <w:color w:val="000000"/>
          <w:kern w:val="1"/>
          <w:sz w:val="24"/>
          <w:szCs w:val="24"/>
          <w:lang w:eastAsia="hi-IN" w:bidi="hi-IN"/>
        </w:rPr>
        <w:t>(ajánlás)</w:t>
      </w:r>
    </w:p>
    <w:p w14:paraId="2B593AF7" w14:textId="77777777" w:rsidR="009D4C9E" w:rsidRPr="0029193B" w:rsidRDefault="009D4C9E" w:rsidP="004000C5">
      <w:pPr>
        <w:widowControl w:val="0"/>
        <w:suppressAutoHyphens/>
        <w:spacing w:after="0" w:line="240" w:lineRule="auto"/>
        <w:ind w:left="426"/>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Korszerű rövid őrlési technológiával működő és silós késztermék tároló üzemrésszel rendelkező búzaőrlő malom.</w:t>
      </w:r>
    </w:p>
    <w:p w14:paraId="1937D80B" w14:textId="77777777" w:rsidR="009D4C9E" w:rsidRPr="0029193B" w:rsidRDefault="009D4C9E" w:rsidP="004000C5">
      <w:pPr>
        <w:widowControl w:val="0"/>
        <w:suppressAutoHyphens/>
        <w:spacing w:after="0" w:line="240" w:lineRule="auto"/>
        <w:ind w:left="426"/>
        <w:rPr>
          <w:rFonts w:ascii="Times New Roman" w:hAnsi="Times New Roman"/>
          <w:color w:val="000000"/>
          <w:kern w:val="1"/>
          <w:sz w:val="24"/>
          <w:szCs w:val="24"/>
          <w:lang w:eastAsia="hi-IN" w:bidi="hi-IN"/>
        </w:rPr>
      </w:pPr>
    </w:p>
    <w:p w14:paraId="0E67EE53" w14:textId="77777777" w:rsidR="009D4C9E" w:rsidRPr="0029193B" w:rsidRDefault="009D4C9E" w:rsidP="00597837">
      <w:pPr>
        <w:numPr>
          <w:ilvl w:val="1"/>
          <w:numId w:val="34"/>
        </w:numPr>
        <w:spacing w:after="0" w:line="240" w:lineRule="auto"/>
        <w:rPr>
          <w:rFonts w:ascii="Times New Roman" w:hAnsi="Times New Roman"/>
          <w:b/>
          <w:color w:val="000000"/>
          <w:sz w:val="24"/>
          <w:szCs w:val="24"/>
        </w:rPr>
      </w:pPr>
      <w:r w:rsidRPr="0029193B">
        <w:rPr>
          <w:rFonts w:ascii="Times New Roman" w:hAnsi="Times New Roman"/>
          <w:b/>
          <w:i/>
          <w:color w:val="000000"/>
          <w:sz w:val="24"/>
          <w:szCs w:val="24"/>
        </w:rPr>
        <w:lastRenderedPageBreak/>
        <w:t>A tantárgy elsajátítása során alkalmazható sajátos módszerek, tanulói tevékenységformák (ajánlás)</w:t>
      </w:r>
    </w:p>
    <w:p w14:paraId="442E8ED7" w14:textId="77777777" w:rsidR="009D4C9E" w:rsidRPr="0029193B" w:rsidRDefault="009D4C9E" w:rsidP="00124433">
      <w:pPr>
        <w:widowControl w:val="0"/>
        <w:suppressAutoHyphens/>
        <w:spacing w:after="0" w:line="240" w:lineRule="auto"/>
        <w:rPr>
          <w:rFonts w:ascii="Times New Roman" w:hAnsi="Times New Roman"/>
          <w:color w:val="000000"/>
          <w:kern w:val="1"/>
          <w:sz w:val="24"/>
          <w:szCs w:val="24"/>
          <w:lang w:eastAsia="hi-IN" w:bidi="hi-IN"/>
        </w:rPr>
      </w:pPr>
    </w:p>
    <w:p w14:paraId="492A99C8" w14:textId="77777777" w:rsidR="009D4C9E" w:rsidRPr="0029193B" w:rsidRDefault="009D4C9E" w:rsidP="004000C5">
      <w:pPr>
        <w:pStyle w:val="Listaszerbekezds4"/>
        <w:spacing w:after="0" w:line="240" w:lineRule="auto"/>
        <w:ind w:left="426" w:firstLine="1"/>
        <w:jc w:val="both"/>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sajátos módszerek (ajánlás)</w:t>
      </w:r>
    </w:p>
    <w:p w14:paraId="025A7908" w14:textId="77777777" w:rsidR="009D4C9E" w:rsidRPr="0029193B" w:rsidRDefault="009D4C9E" w:rsidP="004000C5">
      <w:pPr>
        <w:widowControl w:val="0"/>
        <w:suppressAutoHyphens/>
        <w:spacing w:after="0" w:line="240" w:lineRule="auto"/>
        <w:ind w:left="426"/>
        <w:jc w:val="both"/>
        <w:rPr>
          <w:rFonts w:ascii="Times New Roman" w:hAnsi="Times New Roman"/>
          <w:color w:val="000000"/>
          <w:kern w:val="1"/>
          <w:sz w:val="24"/>
          <w:szCs w:val="24"/>
          <w:lang w:eastAsia="hi-IN" w:bidi="hi-IN"/>
        </w:rPr>
      </w:pPr>
    </w:p>
    <w:p w14:paraId="63E1E68B" w14:textId="77777777" w:rsidR="009D4C9E" w:rsidRPr="0029193B" w:rsidRDefault="009D4C9E" w:rsidP="004000C5">
      <w:pPr>
        <w:spacing w:after="0" w:line="240" w:lineRule="auto"/>
        <w:ind w:left="426"/>
        <w:jc w:val="both"/>
        <w:rPr>
          <w:rFonts w:ascii="Times New Roman" w:hAnsi="Times New Roman"/>
          <w:b/>
          <w:i/>
          <w:color w:val="000000"/>
          <w:sz w:val="24"/>
          <w:szCs w:val="24"/>
        </w:rPr>
      </w:pPr>
      <w:r w:rsidRPr="0029193B">
        <w:rPr>
          <w:rFonts w:ascii="Times New Roman" w:hAnsi="Times New Roman"/>
          <w:b/>
          <w:i/>
          <w:color w:val="000000"/>
          <w:sz w:val="24"/>
          <w:szCs w:val="24"/>
        </w:rPr>
        <w:t>A tantárgy elsajátítása során alkalmazható tanulói tevékenységformák (ajánlás)</w:t>
      </w:r>
    </w:p>
    <w:p w14:paraId="6C565D01" w14:textId="77777777" w:rsidR="009D4C9E" w:rsidRPr="0029193B" w:rsidRDefault="009D4C9E" w:rsidP="004000C5">
      <w:pPr>
        <w:widowControl w:val="0"/>
        <w:suppressAutoHyphens/>
        <w:spacing w:after="0" w:line="240" w:lineRule="auto"/>
        <w:ind w:left="426"/>
        <w:jc w:val="both"/>
        <w:rPr>
          <w:rFonts w:ascii="Times New Roman" w:hAnsi="Times New Roman"/>
          <w:color w:val="000000"/>
          <w:sz w:val="24"/>
          <w:szCs w:val="24"/>
        </w:rPr>
      </w:pPr>
    </w:p>
    <w:p w14:paraId="483ADF88" w14:textId="77777777" w:rsidR="009D4C9E" w:rsidRPr="0029193B" w:rsidRDefault="009D4C9E" w:rsidP="004000C5">
      <w:pPr>
        <w:numPr>
          <w:ilvl w:val="1"/>
          <w:numId w:val="34"/>
        </w:numPr>
        <w:spacing w:after="0" w:line="240" w:lineRule="auto"/>
        <w:ind w:left="426" w:firstLine="0"/>
        <w:rPr>
          <w:rFonts w:ascii="Times New Roman" w:hAnsi="Times New Roman"/>
          <w:b/>
          <w:color w:val="000000"/>
          <w:sz w:val="24"/>
          <w:szCs w:val="24"/>
        </w:rPr>
      </w:pPr>
      <w:r w:rsidRPr="0029193B">
        <w:rPr>
          <w:rFonts w:ascii="Times New Roman" w:hAnsi="Times New Roman"/>
          <w:b/>
          <w:color w:val="000000"/>
          <w:sz w:val="24"/>
          <w:szCs w:val="24"/>
        </w:rPr>
        <w:t>A tantárgy értékelésének módja</w:t>
      </w:r>
    </w:p>
    <w:p w14:paraId="159E3B1A" w14:textId="77777777" w:rsidR="009D4C9E" w:rsidRPr="0029193B" w:rsidRDefault="009D4C9E" w:rsidP="004000C5">
      <w:pPr>
        <w:widowControl w:val="0"/>
        <w:suppressAutoHyphens/>
        <w:spacing w:after="0" w:line="240" w:lineRule="auto"/>
        <w:ind w:left="426"/>
        <w:rPr>
          <w:rFonts w:ascii="Times New Roman" w:hAnsi="Times New Roman"/>
          <w:color w:val="000000"/>
          <w:kern w:val="1"/>
          <w:sz w:val="24"/>
          <w:szCs w:val="24"/>
          <w:lang w:eastAsia="hi-IN" w:bidi="hi-IN"/>
        </w:rPr>
      </w:pPr>
      <w:r w:rsidRPr="0029193B">
        <w:rPr>
          <w:rFonts w:ascii="Times New Roman" w:hAnsi="Times New Roman"/>
          <w:color w:val="000000"/>
          <w:kern w:val="1"/>
          <w:sz w:val="24"/>
          <w:szCs w:val="24"/>
          <w:lang w:eastAsia="hi-IN" w:bidi="hi-IN"/>
        </w:rPr>
        <w:t xml:space="preserve">A nemzeti köznevelésről szóló 2011. évi CXC. törvény. 54. § (2) a) pontja szerinti értékeléssel. </w:t>
      </w:r>
    </w:p>
    <w:p w14:paraId="724E0DFD" w14:textId="77777777" w:rsidR="009D4C9E" w:rsidRPr="0029193B" w:rsidRDefault="009D4C9E" w:rsidP="00124433">
      <w:pPr>
        <w:widowControl w:val="0"/>
        <w:suppressAutoHyphens/>
        <w:spacing w:after="0" w:line="240" w:lineRule="auto"/>
        <w:rPr>
          <w:rFonts w:ascii="Times New Roman" w:hAnsi="Times New Roman"/>
          <w:b/>
          <w:color w:val="000000"/>
          <w:kern w:val="1"/>
          <w:sz w:val="24"/>
          <w:szCs w:val="24"/>
          <w:lang w:eastAsia="hi-IN" w:bidi="hi-IN"/>
        </w:rPr>
      </w:pPr>
      <w:r w:rsidRPr="0029193B">
        <w:rPr>
          <w:rFonts w:ascii="Times New Roman" w:hAnsi="Times New Roman"/>
          <w:b/>
          <w:color w:val="000000"/>
          <w:kern w:val="1"/>
          <w:sz w:val="24"/>
          <w:szCs w:val="24"/>
          <w:lang w:eastAsia="hi-IN" w:bidi="hi-IN"/>
        </w:rPr>
        <w:br w:type="page"/>
      </w:r>
    </w:p>
    <w:p w14:paraId="377B8FEF" w14:textId="77777777" w:rsidR="009D4C9E" w:rsidRPr="0029193B" w:rsidRDefault="009D4C9E" w:rsidP="00124433">
      <w:pPr>
        <w:rPr>
          <w:rFonts w:ascii="Times New Roman" w:hAnsi="Times New Roman"/>
          <w:color w:val="000000"/>
        </w:rPr>
      </w:pPr>
    </w:p>
    <w:p w14:paraId="1A4D8264" w14:textId="77777777" w:rsidR="009D4C9E" w:rsidRPr="0029193B" w:rsidRDefault="009D4C9E" w:rsidP="00124433">
      <w:pPr>
        <w:autoSpaceDE w:val="0"/>
        <w:autoSpaceDN w:val="0"/>
        <w:adjustRightInd w:val="0"/>
        <w:spacing w:after="0" w:line="240" w:lineRule="auto"/>
        <w:ind w:left="708"/>
        <w:jc w:val="center"/>
        <w:rPr>
          <w:rFonts w:ascii="Times New Roman" w:hAnsi="Times New Roman"/>
          <w:color w:val="000000"/>
          <w:sz w:val="44"/>
          <w:szCs w:val="44"/>
          <w:lang w:bidi="hi-IN"/>
        </w:rPr>
      </w:pPr>
      <w:r w:rsidRPr="0029193B">
        <w:rPr>
          <w:rFonts w:ascii="Times New Roman" w:hAnsi="Times New Roman"/>
          <w:color w:val="000000"/>
          <w:sz w:val="44"/>
          <w:szCs w:val="44"/>
          <w:lang w:bidi="hi-IN"/>
        </w:rPr>
        <w:t xml:space="preserve">Összefüggő szakmai gyakorlat </w:t>
      </w:r>
    </w:p>
    <w:p w14:paraId="2A900382" w14:textId="77777777" w:rsidR="009D4C9E" w:rsidRPr="0029193B" w:rsidRDefault="009D4C9E" w:rsidP="00124433">
      <w:pPr>
        <w:autoSpaceDE w:val="0"/>
        <w:autoSpaceDN w:val="0"/>
        <w:adjustRightInd w:val="0"/>
        <w:spacing w:after="0" w:line="240" w:lineRule="auto"/>
        <w:ind w:left="708"/>
        <w:jc w:val="center"/>
        <w:rPr>
          <w:rFonts w:ascii="Times New Roman" w:hAnsi="Times New Roman"/>
          <w:color w:val="000000"/>
          <w:sz w:val="44"/>
          <w:szCs w:val="44"/>
          <w:lang w:bidi="hi-IN"/>
        </w:rPr>
      </w:pPr>
    </w:p>
    <w:p w14:paraId="71E34925" w14:textId="77777777" w:rsidR="009D4C9E" w:rsidRPr="0029193B" w:rsidRDefault="009D4C9E" w:rsidP="00124433">
      <w:pPr>
        <w:autoSpaceDE w:val="0"/>
        <w:autoSpaceDN w:val="0"/>
        <w:adjustRightInd w:val="0"/>
        <w:spacing w:after="0" w:line="240" w:lineRule="auto"/>
        <w:jc w:val="center"/>
        <w:rPr>
          <w:rFonts w:ascii="Times New Roman" w:hAnsi="Times New Roman"/>
          <w:b/>
          <w:color w:val="000000"/>
          <w:sz w:val="28"/>
          <w:szCs w:val="28"/>
          <w:lang w:bidi="hi-IN"/>
        </w:rPr>
      </w:pPr>
      <w:r w:rsidRPr="0029193B">
        <w:rPr>
          <w:rFonts w:ascii="Times New Roman" w:hAnsi="Times New Roman"/>
          <w:b/>
          <w:color w:val="000000"/>
          <w:sz w:val="28"/>
          <w:szCs w:val="28"/>
          <w:lang w:bidi="hi-IN"/>
        </w:rPr>
        <w:t>I. Három évfolyamos oktatás közismereti képzéssel</w:t>
      </w:r>
    </w:p>
    <w:p w14:paraId="377A161D" w14:textId="77777777" w:rsidR="009D4C9E" w:rsidRPr="0029193B" w:rsidRDefault="009D4C9E" w:rsidP="00124433">
      <w:pPr>
        <w:autoSpaceDE w:val="0"/>
        <w:autoSpaceDN w:val="0"/>
        <w:adjustRightInd w:val="0"/>
        <w:spacing w:after="0" w:line="240" w:lineRule="auto"/>
        <w:ind w:left="709"/>
        <w:jc w:val="center"/>
        <w:rPr>
          <w:rFonts w:ascii="Times New Roman" w:hAnsi="Times New Roman"/>
          <w:color w:val="000000"/>
          <w:sz w:val="24"/>
          <w:szCs w:val="24"/>
          <w:lang w:bidi="hi-IN"/>
        </w:rPr>
      </w:pPr>
      <w:r w:rsidRPr="0029193B">
        <w:rPr>
          <w:rFonts w:ascii="Times New Roman" w:hAnsi="Times New Roman"/>
          <w:color w:val="000000"/>
          <w:sz w:val="24"/>
          <w:szCs w:val="24"/>
          <w:lang w:bidi="hi-IN"/>
        </w:rPr>
        <w:t>1/9. évfolyamot követően 140 óra</w:t>
      </w:r>
    </w:p>
    <w:p w14:paraId="61AF322C" w14:textId="77777777" w:rsidR="009D4C9E" w:rsidRPr="0029193B" w:rsidRDefault="009D4C9E" w:rsidP="00124433">
      <w:pPr>
        <w:autoSpaceDE w:val="0"/>
        <w:autoSpaceDN w:val="0"/>
        <w:adjustRightInd w:val="0"/>
        <w:spacing w:after="0" w:line="240" w:lineRule="auto"/>
        <w:ind w:left="709"/>
        <w:jc w:val="center"/>
        <w:rPr>
          <w:rFonts w:ascii="Times New Roman" w:hAnsi="Times New Roman"/>
          <w:color w:val="000000"/>
          <w:sz w:val="24"/>
          <w:szCs w:val="24"/>
          <w:lang w:bidi="hi-IN"/>
        </w:rPr>
      </w:pPr>
      <w:r w:rsidRPr="0029193B">
        <w:rPr>
          <w:rFonts w:ascii="Times New Roman" w:hAnsi="Times New Roman"/>
          <w:color w:val="000000"/>
          <w:sz w:val="24"/>
          <w:szCs w:val="24"/>
          <w:lang w:bidi="hi-IN"/>
        </w:rPr>
        <w:t>2/10. évfolyamot követően 140 óra</w:t>
      </w:r>
    </w:p>
    <w:p w14:paraId="1924A172" w14:textId="77777777" w:rsidR="009D4C9E" w:rsidRPr="0029193B" w:rsidRDefault="009D4C9E" w:rsidP="00124433">
      <w:pPr>
        <w:autoSpaceDE w:val="0"/>
        <w:autoSpaceDN w:val="0"/>
        <w:adjustRightInd w:val="0"/>
        <w:spacing w:after="0" w:line="240" w:lineRule="auto"/>
        <w:ind w:left="709"/>
        <w:jc w:val="center"/>
        <w:rPr>
          <w:rFonts w:ascii="Times New Roman" w:hAnsi="Times New Roman"/>
          <w:color w:val="000000"/>
          <w:sz w:val="24"/>
          <w:szCs w:val="24"/>
          <w:lang w:bidi="hi-IN"/>
        </w:rPr>
      </w:pPr>
    </w:p>
    <w:p w14:paraId="2D5255A0" w14:textId="77777777" w:rsidR="009D4C9E" w:rsidRPr="0029193B" w:rsidRDefault="009D4C9E" w:rsidP="00124433">
      <w:pPr>
        <w:widowControl w:val="0"/>
        <w:suppressAutoHyphens/>
        <w:spacing w:after="0" w:line="240" w:lineRule="auto"/>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14:paraId="4AABB257" w14:textId="77777777" w:rsidR="009D4C9E" w:rsidRPr="0029193B" w:rsidRDefault="009D4C9E" w:rsidP="00124433">
      <w:pPr>
        <w:widowControl w:val="0"/>
        <w:suppressAutoHyphens/>
        <w:spacing w:after="0" w:line="240" w:lineRule="auto"/>
        <w:jc w:val="both"/>
        <w:rPr>
          <w:rFonts w:ascii="Times New Roman" w:hAnsi="Times New Roman"/>
          <w:iCs/>
          <w:color w:val="000000"/>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77"/>
      </w:tblGrid>
      <w:tr w:rsidR="009D4C9E" w:rsidRPr="0029193B" w14:paraId="390EC554" w14:textId="77777777">
        <w:tc>
          <w:tcPr>
            <w:tcW w:w="4676" w:type="dxa"/>
          </w:tcPr>
          <w:p w14:paraId="37E59DEE"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Szakmai követelménymodulok</w:t>
            </w:r>
          </w:p>
        </w:tc>
        <w:tc>
          <w:tcPr>
            <w:tcW w:w="4677" w:type="dxa"/>
          </w:tcPr>
          <w:p w14:paraId="7EE883A1"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b/>
                <w:iCs/>
                <w:color w:val="000000"/>
                <w:kern w:val="1"/>
                <w:sz w:val="24"/>
                <w:szCs w:val="24"/>
                <w:lang w:eastAsia="hi-IN" w:bidi="hi-IN"/>
              </w:rPr>
              <w:t>Tantárgyak</w:t>
            </w:r>
            <w:r w:rsidRPr="0029193B">
              <w:rPr>
                <w:rFonts w:ascii="Times New Roman" w:hAnsi="Times New Roman"/>
                <w:iCs/>
                <w:color w:val="000000"/>
                <w:kern w:val="1"/>
                <w:sz w:val="24"/>
                <w:szCs w:val="24"/>
                <w:lang w:eastAsia="hi-IN" w:bidi="hi-IN"/>
              </w:rPr>
              <w:t>/Témakörök</w:t>
            </w:r>
          </w:p>
        </w:tc>
      </w:tr>
      <w:tr w:rsidR="009D4C9E" w:rsidRPr="0029193B" w14:paraId="4984685C" w14:textId="77777777">
        <w:trPr>
          <w:trHeight w:val="315"/>
        </w:trPr>
        <w:tc>
          <w:tcPr>
            <w:tcW w:w="4676" w:type="dxa"/>
            <w:vMerge w:val="restart"/>
            <w:vAlign w:val="center"/>
          </w:tcPr>
          <w:p w14:paraId="06B4FB84" w14:textId="77777777" w:rsidR="009D4C9E" w:rsidRPr="0029193B" w:rsidRDefault="009D4C9E" w:rsidP="00124433">
            <w:pPr>
              <w:widowControl w:val="0"/>
              <w:suppressAutoHyphens/>
              <w:spacing w:after="0" w:line="240" w:lineRule="auto"/>
              <w:jc w:val="center"/>
              <w:rPr>
                <w:rFonts w:ascii="Times New Roman" w:hAnsi="Times New Roman"/>
                <w:color w:val="000000"/>
                <w:sz w:val="24"/>
                <w:szCs w:val="24"/>
                <w:lang w:eastAsia="hu-HU"/>
              </w:rPr>
            </w:pPr>
            <w:r w:rsidRPr="0029193B">
              <w:rPr>
                <w:rFonts w:ascii="Times New Roman" w:hAnsi="Times New Roman"/>
                <w:color w:val="000000"/>
                <w:sz w:val="24"/>
                <w:szCs w:val="24"/>
                <w:lang w:eastAsia="hu-HU"/>
              </w:rPr>
              <w:t>10926-12</w:t>
            </w:r>
          </w:p>
          <w:p w14:paraId="68219BD1" w14:textId="77777777" w:rsidR="009D4C9E" w:rsidRPr="0029193B" w:rsidRDefault="009D4C9E" w:rsidP="00124433">
            <w:pPr>
              <w:widowControl w:val="0"/>
              <w:suppressAutoHyphens/>
              <w:spacing w:after="0" w:line="240" w:lineRule="auto"/>
              <w:jc w:val="center"/>
              <w:rPr>
                <w:rFonts w:ascii="Times New Roman" w:hAnsi="Times New Roman"/>
                <w:color w:val="000000"/>
                <w:sz w:val="24"/>
                <w:szCs w:val="24"/>
                <w:lang w:eastAsia="hu-HU"/>
              </w:rPr>
            </w:pPr>
            <w:r w:rsidRPr="0029193B">
              <w:rPr>
                <w:rFonts w:ascii="Times New Roman" w:hAnsi="Times New Roman"/>
                <w:color w:val="000000"/>
                <w:sz w:val="24"/>
                <w:szCs w:val="24"/>
                <w:lang w:eastAsia="hu-HU"/>
              </w:rPr>
              <w:t xml:space="preserve">A húsipari és malomipari munkavégzés követelményei </w:t>
            </w:r>
            <w:r w:rsidRPr="0029193B">
              <w:rPr>
                <w:rFonts w:ascii="Times New Roman" w:hAnsi="Times New Roman"/>
                <w:color w:val="000000"/>
                <w:sz w:val="24"/>
                <w:szCs w:val="24"/>
                <w:lang w:eastAsia="hu-HU"/>
              </w:rPr>
              <w:br/>
              <w:t>szakmai követelménymodul</w:t>
            </w:r>
          </w:p>
          <w:p w14:paraId="6C6388D9"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4185EA90"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Élelmiszervizsgálat gyakorlat</w:t>
            </w:r>
          </w:p>
        </w:tc>
      </w:tr>
      <w:tr w:rsidR="009D4C9E" w:rsidRPr="0029193B" w14:paraId="2A864F5A" w14:textId="77777777">
        <w:trPr>
          <w:trHeight w:val="345"/>
        </w:trPr>
        <w:tc>
          <w:tcPr>
            <w:tcW w:w="4676" w:type="dxa"/>
            <w:vMerge/>
            <w:vAlign w:val="center"/>
          </w:tcPr>
          <w:p w14:paraId="77A46749"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791B61DD"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Élelmiszervizsgálati eljárások</w:t>
            </w:r>
          </w:p>
        </w:tc>
      </w:tr>
      <w:tr w:rsidR="009D4C9E" w:rsidRPr="0029193B" w14:paraId="08CEF442" w14:textId="77777777">
        <w:trPr>
          <w:trHeight w:val="300"/>
        </w:trPr>
        <w:tc>
          <w:tcPr>
            <w:tcW w:w="4676" w:type="dxa"/>
            <w:vMerge w:val="restart"/>
            <w:vAlign w:val="center"/>
          </w:tcPr>
          <w:p w14:paraId="7D9EF11B" w14:textId="77777777" w:rsidR="009D4C9E" w:rsidRPr="0029193B" w:rsidRDefault="009D4C9E" w:rsidP="00124433">
            <w:pPr>
              <w:widowControl w:val="0"/>
              <w:suppressAutoHyphens/>
              <w:spacing w:after="0" w:line="240" w:lineRule="auto"/>
              <w:jc w:val="center"/>
              <w:rPr>
                <w:rFonts w:ascii="Times New Roman" w:hAnsi="Times New Roman"/>
                <w:color w:val="000000"/>
                <w:sz w:val="24"/>
                <w:szCs w:val="24"/>
                <w:lang w:eastAsia="hu-HU"/>
              </w:rPr>
            </w:pPr>
            <w:r w:rsidRPr="0029193B">
              <w:rPr>
                <w:rFonts w:ascii="Times New Roman" w:hAnsi="Times New Roman"/>
                <w:color w:val="000000"/>
                <w:sz w:val="24"/>
                <w:szCs w:val="24"/>
                <w:lang w:eastAsia="hu-HU"/>
              </w:rPr>
              <w:t>10935-12</w:t>
            </w:r>
          </w:p>
          <w:p w14:paraId="5594889A" w14:textId="77777777" w:rsidR="009D4C9E" w:rsidRPr="0029193B" w:rsidRDefault="009D4C9E" w:rsidP="00124433">
            <w:pPr>
              <w:widowControl w:val="0"/>
              <w:suppressAutoHyphens/>
              <w:spacing w:after="0" w:line="240" w:lineRule="auto"/>
              <w:jc w:val="center"/>
              <w:rPr>
                <w:rFonts w:ascii="Times New Roman" w:hAnsi="Times New Roman"/>
                <w:color w:val="000000"/>
                <w:sz w:val="24"/>
                <w:szCs w:val="24"/>
                <w:lang w:eastAsia="hu-HU"/>
              </w:rPr>
            </w:pPr>
            <w:r w:rsidRPr="0029193B">
              <w:rPr>
                <w:rFonts w:ascii="Times New Roman" w:hAnsi="Times New Roman"/>
                <w:color w:val="000000"/>
                <w:sz w:val="24"/>
                <w:szCs w:val="24"/>
                <w:lang w:eastAsia="hu-HU"/>
              </w:rPr>
              <w:t>Tárolás, szárítás, keveréktakarmány-gyártás szakmai követelménymodul</w:t>
            </w:r>
          </w:p>
          <w:p w14:paraId="3E495616" w14:textId="77777777" w:rsidR="009D4C9E" w:rsidRPr="0029193B" w:rsidRDefault="009D4C9E" w:rsidP="00124433">
            <w:pPr>
              <w:widowControl w:val="0"/>
              <w:suppressAutoHyphens/>
              <w:spacing w:after="0" w:line="240" w:lineRule="auto"/>
              <w:jc w:val="center"/>
              <w:rPr>
                <w:rFonts w:ascii="Times New Roman" w:hAnsi="Times New Roman"/>
                <w:color w:val="000000"/>
                <w:sz w:val="24"/>
                <w:szCs w:val="24"/>
                <w:lang w:eastAsia="hu-HU"/>
              </w:rPr>
            </w:pPr>
          </w:p>
        </w:tc>
        <w:tc>
          <w:tcPr>
            <w:tcW w:w="4677" w:type="dxa"/>
          </w:tcPr>
          <w:p w14:paraId="1E78512D"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 xml:space="preserve">Szakmai gyakorlat I. </w:t>
            </w:r>
          </w:p>
        </w:tc>
      </w:tr>
      <w:tr w:rsidR="009D4C9E" w:rsidRPr="0029193B" w14:paraId="5B7707B6" w14:textId="77777777">
        <w:trPr>
          <w:trHeight w:val="345"/>
        </w:trPr>
        <w:tc>
          <w:tcPr>
            <w:tcW w:w="4676" w:type="dxa"/>
            <w:vMerge/>
            <w:vAlign w:val="center"/>
          </w:tcPr>
          <w:p w14:paraId="067D3157"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0BDA9446"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Gabonatárolás és gabonaszárítás technológiája</w:t>
            </w:r>
          </w:p>
        </w:tc>
      </w:tr>
      <w:tr w:rsidR="009D4C9E" w:rsidRPr="0029193B" w14:paraId="05DFE708" w14:textId="77777777">
        <w:trPr>
          <w:trHeight w:val="300"/>
        </w:trPr>
        <w:tc>
          <w:tcPr>
            <w:tcW w:w="4676" w:type="dxa"/>
            <w:vMerge/>
            <w:vAlign w:val="center"/>
          </w:tcPr>
          <w:p w14:paraId="006FB97F"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592BF196"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Keveréktakarmány-gyártás technológiája és gépei</w:t>
            </w:r>
          </w:p>
        </w:tc>
      </w:tr>
      <w:tr w:rsidR="009D4C9E" w:rsidRPr="0029193B" w14:paraId="73632317" w14:textId="77777777">
        <w:trPr>
          <w:trHeight w:val="315"/>
        </w:trPr>
        <w:tc>
          <w:tcPr>
            <w:tcW w:w="4676" w:type="dxa"/>
            <w:vMerge/>
            <w:vAlign w:val="center"/>
          </w:tcPr>
          <w:p w14:paraId="79AECD2F"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42027584"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p>
        </w:tc>
      </w:tr>
      <w:tr w:rsidR="009D4C9E" w:rsidRPr="0029193B" w14:paraId="48D3821E" w14:textId="77777777">
        <w:trPr>
          <w:trHeight w:val="330"/>
        </w:trPr>
        <w:tc>
          <w:tcPr>
            <w:tcW w:w="4676" w:type="dxa"/>
            <w:vMerge/>
            <w:vAlign w:val="center"/>
          </w:tcPr>
          <w:p w14:paraId="3D4616E7"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44E964F9"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r>
      <w:tr w:rsidR="009D4C9E" w:rsidRPr="0029193B" w14:paraId="29EF0598" w14:textId="77777777">
        <w:trPr>
          <w:trHeight w:val="405"/>
        </w:trPr>
        <w:tc>
          <w:tcPr>
            <w:tcW w:w="4676" w:type="dxa"/>
            <w:vMerge w:val="restart"/>
            <w:vAlign w:val="center"/>
          </w:tcPr>
          <w:p w14:paraId="753394AF" w14:textId="77777777" w:rsidR="009D4C9E" w:rsidRPr="0029193B" w:rsidRDefault="009D4C9E" w:rsidP="00124433">
            <w:pPr>
              <w:spacing w:after="0"/>
              <w:jc w:val="center"/>
              <w:rPr>
                <w:rFonts w:ascii="Times New Roman" w:hAnsi="Times New Roman"/>
                <w:color w:val="000000"/>
                <w:sz w:val="24"/>
                <w:szCs w:val="24"/>
                <w:lang w:eastAsia="hu-HU"/>
              </w:rPr>
            </w:pPr>
            <w:r w:rsidRPr="0029193B">
              <w:rPr>
                <w:rFonts w:ascii="Times New Roman" w:hAnsi="Times New Roman"/>
                <w:color w:val="000000"/>
                <w:sz w:val="24"/>
                <w:szCs w:val="24"/>
                <w:lang w:eastAsia="hu-HU"/>
              </w:rPr>
              <w:t xml:space="preserve">10936-12 </w:t>
            </w:r>
          </w:p>
          <w:p w14:paraId="56DBEAF8" w14:textId="77777777" w:rsidR="009D4C9E" w:rsidRPr="0029193B" w:rsidRDefault="009D4C9E" w:rsidP="00124433">
            <w:pPr>
              <w:spacing w:after="0"/>
              <w:jc w:val="center"/>
              <w:rPr>
                <w:rFonts w:ascii="Times New Roman" w:hAnsi="Times New Roman"/>
                <w:color w:val="000000"/>
                <w:sz w:val="24"/>
                <w:szCs w:val="24"/>
                <w:lang w:eastAsia="hu-HU"/>
              </w:rPr>
            </w:pPr>
            <w:r w:rsidRPr="0029193B">
              <w:rPr>
                <w:rFonts w:ascii="Times New Roman" w:hAnsi="Times New Roman"/>
                <w:color w:val="000000"/>
                <w:sz w:val="24"/>
                <w:szCs w:val="24"/>
                <w:lang w:eastAsia="hu-HU"/>
              </w:rPr>
              <w:t xml:space="preserve">Gabonafeldolgozás </w:t>
            </w:r>
            <w:r w:rsidRPr="0029193B">
              <w:rPr>
                <w:rFonts w:ascii="Times New Roman" w:hAnsi="Times New Roman"/>
                <w:color w:val="000000"/>
                <w:sz w:val="24"/>
                <w:szCs w:val="24"/>
                <w:lang w:eastAsia="hu-HU"/>
              </w:rPr>
              <w:br/>
              <w:t xml:space="preserve"> szakmai követelménymodul</w:t>
            </w:r>
          </w:p>
          <w:p w14:paraId="4DD20D6D"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0E59E691"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Szakmai gyakorlat II.</w:t>
            </w:r>
          </w:p>
        </w:tc>
      </w:tr>
      <w:tr w:rsidR="009D4C9E" w:rsidRPr="0029193B" w14:paraId="248B19EA" w14:textId="77777777">
        <w:trPr>
          <w:trHeight w:val="405"/>
        </w:trPr>
        <w:tc>
          <w:tcPr>
            <w:tcW w:w="4676" w:type="dxa"/>
            <w:vMerge/>
          </w:tcPr>
          <w:p w14:paraId="51B6658B"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5D6270B8"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Őrlésre történő előkészítés és gépei</w:t>
            </w:r>
          </w:p>
        </w:tc>
      </w:tr>
      <w:tr w:rsidR="009D4C9E" w:rsidRPr="0029193B" w14:paraId="1982EB85" w14:textId="77777777">
        <w:trPr>
          <w:trHeight w:val="375"/>
        </w:trPr>
        <w:tc>
          <w:tcPr>
            <w:tcW w:w="4676" w:type="dxa"/>
            <w:vMerge/>
          </w:tcPr>
          <w:p w14:paraId="076DDC09"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1C9EF753"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Az őrlési technológia gépei</w:t>
            </w:r>
          </w:p>
        </w:tc>
      </w:tr>
      <w:tr w:rsidR="009D4C9E" w:rsidRPr="0029193B" w14:paraId="55A23F9F" w14:textId="77777777">
        <w:trPr>
          <w:trHeight w:val="345"/>
        </w:trPr>
        <w:tc>
          <w:tcPr>
            <w:tcW w:w="4676" w:type="dxa"/>
            <w:vMerge/>
          </w:tcPr>
          <w:p w14:paraId="4E9201EA"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52605B7A"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Szakmai rajzok, mérések és számítások</w:t>
            </w:r>
          </w:p>
        </w:tc>
      </w:tr>
      <w:tr w:rsidR="009D4C9E" w:rsidRPr="0029193B" w14:paraId="2613B089" w14:textId="77777777">
        <w:trPr>
          <w:trHeight w:val="360"/>
        </w:trPr>
        <w:tc>
          <w:tcPr>
            <w:tcW w:w="4676" w:type="dxa"/>
            <w:vMerge/>
          </w:tcPr>
          <w:p w14:paraId="4C6F8A9B"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6E253FF6"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r>
      <w:tr w:rsidR="009D4C9E" w:rsidRPr="0029193B" w14:paraId="3FD36CF3" w14:textId="77777777">
        <w:trPr>
          <w:trHeight w:val="330"/>
        </w:trPr>
        <w:tc>
          <w:tcPr>
            <w:tcW w:w="4676" w:type="dxa"/>
            <w:vMerge/>
          </w:tcPr>
          <w:p w14:paraId="5C684E76"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2896E4C7"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r>
    </w:tbl>
    <w:p w14:paraId="2D078B22" w14:textId="77777777" w:rsidR="009D4C9E" w:rsidRPr="0029193B" w:rsidRDefault="009D4C9E" w:rsidP="00124433">
      <w:pPr>
        <w:spacing w:after="0" w:line="240" w:lineRule="auto"/>
        <w:rPr>
          <w:rFonts w:ascii="Times New Roman" w:hAnsi="Times New Roman"/>
          <w:color w:val="000000"/>
        </w:rPr>
      </w:pPr>
      <w:r w:rsidRPr="0029193B">
        <w:rPr>
          <w:rFonts w:ascii="Times New Roman" w:hAnsi="Times New Roman"/>
          <w:color w:val="000000"/>
          <w:sz w:val="24"/>
          <w:szCs w:val="24"/>
        </w:rPr>
        <w:br w:type="page"/>
      </w:r>
    </w:p>
    <w:p w14:paraId="15715D90" w14:textId="3F6CB985" w:rsidR="009D4C9E" w:rsidRPr="0029193B" w:rsidRDefault="009D4C9E" w:rsidP="00124433">
      <w:pPr>
        <w:widowControl w:val="0"/>
        <w:suppressAutoHyphens/>
        <w:spacing w:after="0" w:line="240" w:lineRule="auto"/>
        <w:jc w:val="center"/>
        <w:rPr>
          <w:rFonts w:ascii="Times New Roman" w:hAnsi="Times New Roman"/>
          <w:b/>
          <w:color w:val="000000"/>
          <w:sz w:val="24"/>
          <w:szCs w:val="24"/>
          <w:vertAlign w:val="superscript"/>
          <w:lang w:eastAsia="hu-HU"/>
        </w:rPr>
      </w:pPr>
      <w:r w:rsidRPr="0029193B">
        <w:rPr>
          <w:rFonts w:ascii="Times New Roman" w:hAnsi="Times New Roman"/>
          <w:b/>
          <w:color w:val="000000"/>
          <w:sz w:val="24"/>
          <w:szCs w:val="24"/>
          <w:lang w:eastAsia="hu-HU"/>
        </w:rPr>
        <w:lastRenderedPageBreak/>
        <w:t xml:space="preserve">A 10926-12 </w:t>
      </w:r>
      <w:r w:rsidR="00C81439">
        <w:rPr>
          <w:rFonts w:ascii="Times New Roman" w:hAnsi="Times New Roman"/>
          <w:b/>
          <w:color w:val="000000"/>
          <w:sz w:val="24"/>
          <w:szCs w:val="24"/>
          <w:lang w:eastAsia="hu-HU"/>
        </w:rPr>
        <w:t>A h</w:t>
      </w:r>
      <w:r w:rsidRPr="0029193B">
        <w:rPr>
          <w:rFonts w:ascii="Times New Roman" w:hAnsi="Times New Roman"/>
          <w:b/>
          <w:color w:val="000000"/>
          <w:sz w:val="24"/>
          <w:szCs w:val="24"/>
          <w:lang w:eastAsia="hu-HU"/>
        </w:rPr>
        <w:t>úsipari és malomipari munkavégzés követelményei szakmai követelménymodul *</w:t>
      </w:r>
    </w:p>
    <w:p w14:paraId="391F185B" w14:textId="77777777" w:rsidR="009D4C9E" w:rsidRPr="0029193B" w:rsidRDefault="009D4C9E" w:rsidP="00124433">
      <w:pPr>
        <w:widowControl w:val="0"/>
        <w:suppressAutoHyphens/>
        <w:spacing w:after="0" w:line="240" w:lineRule="auto"/>
        <w:jc w:val="right"/>
        <w:rPr>
          <w:rFonts w:ascii="Times New Roman" w:hAnsi="Times New Roman"/>
          <w:color w:val="000000"/>
          <w:sz w:val="20"/>
          <w:szCs w:val="20"/>
          <w:lang w:eastAsia="hu-HU"/>
        </w:rPr>
      </w:pPr>
      <w:r w:rsidRPr="0029193B">
        <w:rPr>
          <w:rFonts w:ascii="Times New Roman" w:hAnsi="Times New Roman"/>
          <w:b/>
          <w:color w:val="000000"/>
          <w:sz w:val="24"/>
          <w:szCs w:val="24"/>
          <w:lang w:eastAsia="hu-HU"/>
        </w:rPr>
        <w:t>*</w:t>
      </w:r>
      <w:r w:rsidRPr="0029193B">
        <w:rPr>
          <w:rFonts w:ascii="Times New Roman" w:hAnsi="Times New Roman"/>
          <w:color w:val="000000"/>
          <w:sz w:val="20"/>
          <w:szCs w:val="20"/>
          <w:lang w:eastAsia="hu-HU"/>
        </w:rPr>
        <w:t>Három évfolyamos oktatás esetén a 9. évfolyamot követően</w:t>
      </w:r>
    </w:p>
    <w:p w14:paraId="78F639FD"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p>
    <w:p w14:paraId="191BA46F"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Élelmiszervizsgálat</w:t>
      </w:r>
      <w:r w:rsidRPr="0029193B">
        <w:rPr>
          <w:rFonts w:ascii="Times New Roman" w:hAnsi="Times New Roman"/>
          <w:b/>
          <w:color w:val="000000"/>
          <w:sz w:val="24"/>
          <w:szCs w:val="24"/>
          <w:lang w:eastAsia="hu-HU"/>
        </w:rPr>
        <w:t xml:space="preserve"> tantárgy</w:t>
      </w:r>
    </w:p>
    <w:p w14:paraId="5480042C"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p>
    <w:p w14:paraId="4E2D019F" w14:textId="77777777" w:rsidR="009D4C9E" w:rsidRPr="0029193B" w:rsidRDefault="009D4C9E" w:rsidP="00124433">
      <w:pPr>
        <w:spacing w:after="0" w:line="240" w:lineRule="auto"/>
        <w:ind w:left="1224" w:firstLine="194"/>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Témakörök</w:t>
      </w:r>
    </w:p>
    <w:p w14:paraId="2FA41158" w14:textId="77777777" w:rsidR="009D4C9E" w:rsidRPr="0029193B" w:rsidRDefault="009D4C9E" w:rsidP="00124433">
      <w:pPr>
        <w:spacing w:after="0" w:line="240" w:lineRule="auto"/>
        <w:ind w:left="1224"/>
        <w:rPr>
          <w:rFonts w:ascii="Times New Roman" w:hAnsi="Times New Roman"/>
          <w:b/>
          <w:color w:val="000000"/>
          <w:sz w:val="24"/>
          <w:szCs w:val="24"/>
          <w:lang w:eastAsia="hu-HU"/>
        </w:rPr>
      </w:pPr>
    </w:p>
    <w:p w14:paraId="443A3BFA" w14:textId="77777777" w:rsidR="009D4C9E" w:rsidRPr="0029193B" w:rsidRDefault="009D4C9E" w:rsidP="00124433">
      <w:pPr>
        <w:spacing w:after="0" w:line="240" w:lineRule="auto"/>
        <w:ind w:left="515" w:firstLine="194"/>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 xml:space="preserve">Élelmiszervizsgálati eljárások </w:t>
      </w:r>
    </w:p>
    <w:p w14:paraId="091BCBF4"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0A6BF2DC"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Gabonaszállítmányok mintázása, mintakikészítés.</w:t>
      </w:r>
    </w:p>
    <w:p w14:paraId="6A50A3A2"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Érzékszervi gabonaminősítés gyakorlása.</w:t>
      </w:r>
    </w:p>
    <w:p w14:paraId="32A26328"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Kézi és gépi síkérmosás és sikérminősítés gyakorlása.</w:t>
      </w:r>
    </w:p>
    <w:p w14:paraId="1AC2BF30"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Gyors, hordozható és laboratóriumi műszeres gabonavizsgálatok elvégzése, vizsgálatok kiértékelése, dokumentálás.</w:t>
      </w:r>
    </w:p>
    <w:p w14:paraId="3C2D5D1E" w14:textId="77777777" w:rsidR="009D4C9E" w:rsidRPr="0029193B" w:rsidRDefault="009D4C9E" w:rsidP="00124433">
      <w:pPr>
        <w:spacing w:after="0" w:line="240" w:lineRule="auto"/>
        <w:rPr>
          <w:rFonts w:ascii="Times New Roman" w:hAnsi="Times New Roman"/>
          <w:color w:val="000000"/>
          <w:sz w:val="24"/>
          <w:szCs w:val="24"/>
          <w:shd w:val="clear" w:color="auto" w:fill="FFFFFF"/>
        </w:rPr>
      </w:pPr>
    </w:p>
    <w:p w14:paraId="335A2915" w14:textId="77777777" w:rsidR="009D4C9E" w:rsidRPr="0029193B" w:rsidRDefault="009D4C9E" w:rsidP="004F1439">
      <w:pP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A 10935-12 Tárolás, szárítás, keveréktakarmány-gyártás szakmai követelménymodul *</w:t>
      </w:r>
    </w:p>
    <w:p w14:paraId="24E6D4A9" w14:textId="77777777" w:rsidR="009D4C9E" w:rsidRPr="0029193B" w:rsidRDefault="009D4C9E" w:rsidP="00124433">
      <w:pPr>
        <w:widowControl w:val="0"/>
        <w:suppressAutoHyphens/>
        <w:spacing w:after="0" w:line="240" w:lineRule="auto"/>
        <w:jc w:val="right"/>
        <w:rPr>
          <w:rFonts w:ascii="Times New Roman" w:hAnsi="Times New Roman"/>
          <w:color w:val="000000"/>
          <w:sz w:val="20"/>
          <w:szCs w:val="20"/>
          <w:lang w:eastAsia="hu-HU"/>
        </w:rPr>
      </w:pPr>
      <w:r w:rsidRPr="0029193B">
        <w:rPr>
          <w:rFonts w:ascii="Times New Roman" w:hAnsi="Times New Roman"/>
          <w:b/>
          <w:color w:val="000000"/>
          <w:sz w:val="24"/>
          <w:szCs w:val="24"/>
          <w:lang w:eastAsia="hu-HU"/>
        </w:rPr>
        <w:t>*</w:t>
      </w:r>
      <w:r w:rsidRPr="0029193B">
        <w:rPr>
          <w:rFonts w:ascii="Times New Roman" w:hAnsi="Times New Roman"/>
          <w:color w:val="000000"/>
          <w:sz w:val="20"/>
          <w:szCs w:val="20"/>
          <w:lang w:eastAsia="hu-HU"/>
        </w:rPr>
        <w:t>Három évfolyamos oktatás esetén a 9. évfolyamot követően</w:t>
      </w:r>
    </w:p>
    <w:p w14:paraId="46791C8E"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p>
    <w:p w14:paraId="2F49402A"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Szakmai gyakorlat I. tantárgy</w:t>
      </w:r>
    </w:p>
    <w:p w14:paraId="282F5729"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p>
    <w:p w14:paraId="3B2F99CF" w14:textId="77777777" w:rsidR="009D4C9E" w:rsidRPr="0029193B" w:rsidRDefault="009D4C9E" w:rsidP="00124433">
      <w:pPr>
        <w:spacing w:after="0" w:line="240" w:lineRule="auto"/>
        <w:ind w:left="1224"/>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Témakörök</w:t>
      </w:r>
    </w:p>
    <w:p w14:paraId="2C2C72D7" w14:textId="77777777" w:rsidR="009D4C9E" w:rsidRPr="0029193B" w:rsidRDefault="009D4C9E" w:rsidP="00124433">
      <w:pPr>
        <w:spacing w:after="0" w:line="240" w:lineRule="auto"/>
        <w:ind w:firstLine="709"/>
        <w:rPr>
          <w:rFonts w:ascii="Times New Roman" w:hAnsi="Times New Roman"/>
          <w:b/>
          <w:iCs/>
          <w:color w:val="000000"/>
          <w:kern w:val="1"/>
          <w:sz w:val="24"/>
          <w:szCs w:val="24"/>
          <w:lang w:eastAsia="hi-IN" w:bidi="hi-IN"/>
        </w:rPr>
      </w:pPr>
    </w:p>
    <w:p w14:paraId="403E7760"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Gabonatárolás és gabonaszárítás technológiája</w:t>
      </w:r>
    </w:p>
    <w:p w14:paraId="37766C7A"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552C4C8D"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üzem gabonatárolási technológiájának vizsgálata. </w:t>
      </w:r>
    </w:p>
    <w:p w14:paraId="1F819AF6"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Gabonatisztítási megoldások a gyakorló üzemben.</w:t>
      </w:r>
    </w:p>
    <w:p w14:paraId="4A228BC2"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Gabonamegóvó és tárolhatóságot megnyújtó megoldások a gyakorló üzemben.</w:t>
      </w:r>
    </w:p>
    <w:p w14:paraId="2A587AC1" w14:textId="77777777" w:rsidR="009D4C9E" w:rsidRPr="0029193B" w:rsidRDefault="009D4C9E" w:rsidP="00124433">
      <w:pPr>
        <w:spacing w:after="0" w:line="240" w:lineRule="auto"/>
        <w:ind w:left="720" w:hanging="11"/>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üzem gabonatárolási technológiai folyamatának elindítása és kijáratásos leállítása (bemutatás és gyakorlás).</w:t>
      </w:r>
    </w:p>
    <w:p w14:paraId="1F69F975" w14:textId="77777777" w:rsidR="009D4C9E" w:rsidRPr="0029193B" w:rsidRDefault="009D4C9E" w:rsidP="00124433">
      <w:pPr>
        <w:spacing w:after="0" w:line="240" w:lineRule="auto"/>
        <w:rPr>
          <w:rFonts w:ascii="Times New Roman" w:hAnsi="Times New Roman"/>
          <w:b/>
          <w:color w:val="000000"/>
          <w:sz w:val="24"/>
          <w:szCs w:val="24"/>
          <w:lang w:eastAsia="hu-HU"/>
        </w:rPr>
      </w:pPr>
    </w:p>
    <w:p w14:paraId="3F93D1F3"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Keveréktakarmány-gyártás technológiája és gépei</w:t>
      </w:r>
      <w:r w:rsidRPr="0029193B">
        <w:rPr>
          <w:rFonts w:ascii="Times New Roman" w:hAnsi="Times New Roman"/>
          <w:b/>
          <w:color w:val="000000"/>
          <w:sz w:val="24"/>
          <w:szCs w:val="24"/>
          <w:lang w:eastAsia="hu-HU"/>
        </w:rPr>
        <w:t xml:space="preserve">  </w:t>
      </w:r>
    </w:p>
    <w:p w14:paraId="24EA25F4"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rPr>
        <w:t xml:space="preserve">A </w:t>
      </w:r>
      <w:r w:rsidRPr="0029193B">
        <w:rPr>
          <w:rFonts w:ascii="Times New Roman" w:hAnsi="Times New Roman"/>
          <w:color w:val="000000"/>
          <w:sz w:val="24"/>
          <w:szCs w:val="24"/>
          <w:shd w:val="clear" w:color="auto" w:fill="FFFFFF"/>
        </w:rPr>
        <w:t>témakör részletes kifejtése</w:t>
      </w:r>
    </w:p>
    <w:p w14:paraId="45BED0D7"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p>
    <w:p w14:paraId="445EA1B8"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keverőüzemben szokásosan gyártott tápféleségek (állatfaj, hasznosítás, összetétel) megismerése.</w:t>
      </w:r>
    </w:p>
    <w:p w14:paraId="7D6EF2F8"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keverőüzem alap-anyagtárolásának és üzemre történő átadásának vizsgálata.</w:t>
      </w:r>
    </w:p>
    <w:p w14:paraId="246C2036"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keverőüzemben alkalmazott gyártás-előkészítés vizsgálata. </w:t>
      </w:r>
    </w:p>
    <w:p w14:paraId="631C84DE"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keverőüzem dercés- és préselt tápgyártási technológiájának tanulmányozása. </w:t>
      </w:r>
    </w:p>
    <w:p w14:paraId="58221CE7"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keverőüzem vezérlőpultjának megismerése, ellenőrzése és kezelésének gyakorlása felügyelet mellett. </w:t>
      </w:r>
    </w:p>
    <w:p w14:paraId="2FBBA51B"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Zsákszáj-varrógép kezelése. </w:t>
      </w:r>
    </w:p>
    <w:p w14:paraId="4CB9D8D2" w14:textId="77777777" w:rsidR="009D4C9E" w:rsidRPr="0029193B" w:rsidRDefault="009D4C9E" w:rsidP="00124433">
      <w:pPr>
        <w:spacing w:after="0" w:line="240" w:lineRule="auto"/>
        <w:ind w:firstLine="709"/>
        <w:rPr>
          <w:rFonts w:ascii="Times New Roman" w:hAnsi="Times New Roman"/>
          <w:color w:val="000000"/>
          <w:sz w:val="24"/>
          <w:szCs w:val="24"/>
        </w:rPr>
      </w:pPr>
      <w:r w:rsidRPr="0029193B">
        <w:rPr>
          <w:rFonts w:ascii="Times New Roman" w:hAnsi="Times New Roman"/>
          <w:color w:val="000000"/>
          <w:sz w:val="24"/>
          <w:szCs w:val="24"/>
        </w:rPr>
        <w:t xml:space="preserve">Láncos szállító láncának utánfeszítése, láncelem cseréje. </w:t>
      </w:r>
    </w:p>
    <w:p w14:paraId="10BFCC3B" w14:textId="77777777" w:rsidR="009D4C9E" w:rsidRPr="0029193B" w:rsidRDefault="009D4C9E" w:rsidP="00124433">
      <w:pPr>
        <w:spacing w:after="0" w:line="240" w:lineRule="auto"/>
        <w:ind w:left="720"/>
        <w:rPr>
          <w:rFonts w:ascii="Times New Roman" w:hAnsi="Times New Roman"/>
          <w:color w:val="000000"/>
          <w:sz w:val="24"/>
          <w:szCs w:val="24"/>
        </w:rPr>
      </w:pPr>
      <w:r w:rsidRPr="0029193B">
        <w:rPr>
          <w:rFonts w:ascii="Times New Roman" w:hAnsi="Times New Roman"/>
          <w:color w:val="000000"/>
          <w:sz w:val="24"/>
          <w:szCs w:val="24"/>
        </w:rPr>
        <w:t>Szállítócsiga szállítási irány – menetirány – forgásirány megválasztás gyakorlása.</w:t>
      </w:r>
    </w:p>
    <w:p w14:paraId="290AA20A" w14:textId="77777777" w:rsidR="009D4C9E" w:rsidRPr="0029193B" w:rsidRDefault="009D4C9E" w:rsidP="00124433">
      <w:pPr>
        <w:spacing w:after="0" w:line="240" w:lineRule="auto"/>
        <w:ind w:firstLine="709"/>
        <w:rPr>
          <w:rFonts w:ascii="Times New Roman" w:hAnsi="Times New Roman"/>
          <w:color w:val="000000"/>
          <w:sz w:val="24"/>
          <w:szCs w:val="24"/>
        </w:rPr>
      </w:pPr>
      <w:r w:rsidRPr="0029193B">
        <w:rPr>
          <w:rFonts w:ascii="Times New Roman" w:hAnsi="Times New Roman"/>
          <w:color w:val="000000"/>
          <w:sz w:val="24"/>
          <w:szCs w:val="24"/>
        </w:rPr>
        <w:t>Rostacsere elvégzése a gyakorló üzem gabonatisztító gépén.</w:t>
      </w:r>
    </w:p>
    <w:p w14:paraId="17F732BA"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Darálókalapács és daráló rosta csere elvégzése. </w:t>
      </w:r>
    </w:p>
    <w:p w14:paraId="0161BBED" w14:textId="77777777" w:rsidR="009D4C9E" w:rsidRPr="0029193B" w:rsidRDefault="009D4C9E" w:rsidP="00124433">
      <w:pPr>
        <w:widowControl w:val="0"/>
        <w:suppressAutoHyphens/>
        <w:spacing w:after="0" w:line="240" w:lineRule="auto"/>
        <w:rPr>
          <w:rFonts w:ascii="Times New Roman" w:hAnsi="Times New Roman"/>
          <w:color w:val="000000"/>
          <w:sz w:val="24"/>
          <w:szCs w:val="24"/>
          <w:shd w:val="clear" w:color="auto" w:fill="FFFFFF"/>
        </w:rPr>
      </w:pPr>
    </w:p>
    <w:p w14:paraId="1D7328F9" w14:textId="77777777" w:rsidR="009D4C9E" w:rsidRPr="0029193B" w:rsidRDefault="009D4C9E" w:rsidP="00124433">
      <w:pPr>
        <w:spacing w:after="0" w:line="240" w:lineRule="auto"/>
        <w:rPr>
          <w:rFonts w:ascii="Times New Roman" w:hAnsi="Times New Roman"/>
          <w:color w:val="000000"/>
          <w:sz w:val="24"/>
          <w:szCs w:val="24"/>
          <w:shd w:val="clear" w:color="auto" w:fill="FFFFFF"/>
        </w:rPr>
      </w:pPr>
    </w:p>
    <w:p w14:paraId="65F7A2EF" w14:textId="77777777" w:rsidR="009D4C9E" w:rsidRPr="0029193B" w:rsidRDefault="009D4C9E" w:rsidP="00124433">
      <w:pP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lastRenderedPageBreak/>
        <w:t>A 10936-12 Gabonafeldolgozás szakmai követelménymodul *</w:t>
      </w:r>
    </w:p>
    <w:p w14:paraId="6832A54B" w14:textId="77777777" w:rsidR="009D4C9E" w:rsidRPr="0029193B" w:rsidRDefault="009D4C9E" w:rsidP="00124433">
      <w:pPr>
        <w:widowControl w:val="0"/>
        <w:suppressAutoHyphens/>
        <w:spacing w:after="0" w:line="240" w:lineRule="auto"/>
        <w:jc w:val="right"/>
        <w:rPr>
          <w:rFonts w:ascii="Times New Roman" w:hAnsi="Times New Roman"/>
          <w:color w:val="000000"/>
          <w:sz w:val="20"/>
          <w:szCs w:val="20"/>
          <w:lang w:eastAsia="hu-HU"/>
        </w:rPr>
      </w:pPr>
      <w:r w:rsidRPr="0029193B">
        <w:rPr>
          <w:rFonts w:ascii="Times New Roman" w:hAnsi="Times New Roman"/>
          <w:b/>
          <w:color w:val="000000"/>
          <w:sz w:val="24"/>
          <w:szCs w:val="24"/>
          <w:lang w:eastAsia="hu-HU"/>
        </w:rPr>
        <w:t>*</w:t>
      </w:r>
      <w:r w:rsidRPr="0029193B">
        <w:rPr>
          <w:rFonts w:ascii="Times New Roman" w:hAnsi="Times New Roman"/>
          <w:color w:val="000000"/>
          <w:sz w:val="20"/>
          <w:szCs w:val="20"/>
          <w:lang w:eastAsia="hu-HU"/>
        </w:rPr>
        <w:t>Három évfolyamos oktatás esetén a 10. évfolyamot követően</w:t>
      </w:r>
    </w:p>
    <w:p w14:paraId="79FC1724"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p>
    <w:p w14:paraId="5710CBAB"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Szakmai gyakorlat II. tantárgy</w:t>
      </w:r>
    </w:p>
    <w:p w14:paraId="3A62483F"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p>
    <w:p w14:paraId="677A6CA8" w14:textId="77777777" w:rsidR="009D4C9E" w:rsidRPr="0029193B" w:rsidRDefault="009D4C9E" w:rsidP="00124433">
      <w:pPr>
        <w:spacing w:after="0" w:line="240" w:lineRule="auto"/>
        <w:ind w:left="1224"/>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Témakörök</w:t>
      </w:r>
    </w:p>
    <w:p w14:paraId="5EA745B7" w14:textId="77777777" w:rsidR="009D4C9E" w:rsidRPr="0029193B" w:rsidRDefault="009D4C9E" w:rsidP="00124433">
      <w:pPr>
        <w:spacing w:after="0" w:line="240" w:lineRule="auto"/>
        <w:ind w:left="1224"/>
        <w:rPr>
          <w:rFonts w:ascii="Times New Roman" w:hAnsi="Times New Roman"/>
          <w:b/>
          <w:color w:val="000000"/>
          <w:sz w:val="24"/>
          <w:szCs w:val="24"/>
          <w:lang w:eastAsia="hu-HU"/>
        </w:rPr>
      </w:pPr>
    </w:p>
    <w:p w14:paraId="522A71C5"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 xml:space="preserve">Őrlésre történő előkészítés és gépei </w:t>
      </w:r>
    </w:p>
    <w:p w14:paraId="415B68CF"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6AD0A9A9"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malomüzem vezérlőpultjának megismerése, ellenőrzése és kezelésének gyakorlása felügyelet mellett. </w:t>
      </w:r>
    </w:p>
    <w:p w14:paraId="620997C7"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malomüzem gabona-előkeverésének és kondicionálásának (nedvesítés, pihentetés) vizsgálata és a beavatkozások gyakorlása.</w:t>
      </w:r>
    </w:p>
    <w:p w14:paraId="25108FFA"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malom közép- és félkész termékeinek mintázása és ellenőrzése lisztsimítóval.</w:t>
      </w:r>
    </w:p>
    <w:p w14:paraId="077025C4"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lisztek vizsgálata pekározással.</w:t>
      </w:r>
    </w:p>
    <w:p w14:paraId="74658FAA"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Késztermék kihozatalok ellenőrzése a gyakorló malomüzemben használatos módon.</w:t>
      </w:r>
    </w:p>
    <w:p w14:paraId="77456730"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Moduláris surrantó rendszer szét- és összeszerelése.</w:t>
      </w:r>
    </w:p>
    <w:p w14:paraId="3C949526"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Porszűrő berendezés szűrőcseréje.</w:t>
      </w:r>
    </w:p>
    <w:p w14:paraId="2B2A9E42"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Hengerszék örlőhengereinek kiemelése és cseréje. Rovátkapárosítás beállítása. </w:t>
      </w:r>
    </w:p>
    <w:p w14:paraId="1D062072" w14:textId="77777777" w:rsidR="009D4C9E" w:rsidRPr="0029193B" w:rsidRDefault="009D4C9E" w:rsidP="00124433">
      <w:pPr>
        <w:spacing w:after="0" w:line="240" w:lineRule="auto"/>
        <w:ind w:left="720" w:hanging="11"/>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Síkszita keretoszlopának megbontása, megtisztítása, tisztítóelemek cseréje, összerakása a szitaséma rajzot követve.</w:t>
      </w:r>
    </w:p>
    <w:p w14:paraId="0F17806C" w14:textId="77777777" w:rsidR="009D4C9E" w:rsidRPr="0029193B" w:rsidRDefault="009D4C9E" w:rsidP="00124433">
      <w:pPr>
        <w:spacing w:after="0" w:line="240" w:lineRule="auto"/>
        <w:rPr>
          <w:rFonts w:ascii="Times New Roman" w:hAnsi="Times New Roman"/>
          <w:b/>
          <w:color w:val="000000"/>
          <w:sz w:val="24"/>
          <w:szCs w:val="24"/>
          <w:lang w:eastAsia="hu-HU"/>
        </w:rPr>
      </w:pPr>
    </w:p>
    <w:p w14:paraId="13A65BE5"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70201D8E"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 xml:space="preserve">Szakmai rajzok, mérések és számítások </w:t>
      </w:r>
    </w:p>
    <w:p w14:paraId="1B1AC7B9"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rPr>
        <w:t xml:space="preserve">A </w:t>
      </w:r>
      <w:r w:rsidRPr="0029193B">
        <w:rPr>
          <w:rFonts w:ascii="Times New Roman" w:hAnsi="Times New Roman"/>
          <w:color w:val="000000"/>
          <w:sz w:val="24"/>
          <w:szCs w:val="24"/>
          <w:shd w:val="clear" w:color="auto" w:fill="FFFFFF"/>
        </w:rPr>
        <w:t>témakör részletes kifejtése</w:t>
      </w:r>
    </w:p>
    <w:p w14:paraId="6D6CD6DA"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037B5073"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malomüzem koptatói folyamatábrájának vázlatos felvételezése.</w:t>
      </w:r>
    </w:p>
    <w:p w14:paraId="2CCA0AF2"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malomüzem őrlési folyamatábrája olvasásának gyakorlása.</w:t>
      </w:r>
    </w:p>
    <w:p w14:paraId="5E129E1C" w14:textId="77777777" w:rsidR="009D4C9E" w:rsidRPr="0029193B" w:rsidRDefault="009D4C9E" w:rsidP="00124433">
      <w:pPr>
        <w:spacing w:after="0" w:line="240" w:lineRule="auto"/>
        <w:rPr>
          <w:rFonts w:ascii="Times New Roman" w:hAnsi="Times New Roman"/>
          <w:color w:val="000000"/>
          <w:sz w:val="24"/>
          <w:szCs w:val="24"/>
          <w:shd w:val="clear" w:color="auto" w:fill="FFFFFF"/>
        </w:rPr>
      </w:pPr>
    </w:p>
    <w:p w14:paraId="0B487ADB" w14:textId="77777777" w:rsidR="009D4C9E" w:rsidRPr="0029193B" w:rsidRDefault="009D4C9E" w:rsidP="00124433">
      <w:pPr>
        <w:widowControl w:val="0"/>
        <w:suppressAutoHyphens/>
        <w:spacing w:after="0" w:line="240" w:lineRule="auto"/>
        <w:rPr>
          <w:rFonts w:ascii="Times New Roman" w:hAnsi="Times New Roman"/>
          <w:b/>
          <w:bCs/>
          <w:color w:val="000000"/>
          <w:sz w:val="24"/>
          <w:szCs w:val="24"/>
        </w:rPr>
      </w:pPr>
      <w:r w:rsidRPr="0029193B">
        <w:rPr>
          <w:rFonts w:ascii="Times New Roman" w:hAnsi="Times New Roman"/>
          <w:b/>
          <w:color w:val="000000"/>
          <w:sz w:val="24"/>
          <w:szCs w:val="24"/>
          <w:lang w:eastAsia="hu-HU"/>
        </w:rPr>
        <w:br w:type="page"/>
      </w:r>
    </w:p>
    <w:p w14:paraId="769DDF80" w14:textId="77777777" w:rsidR="009D4C9E" w:rsidRPr="0029193B" w:rsidRDefault="009D4C9E" w:rsidP="00124433">
      <w:pPr>
        <w:autoSpaceDE w:val="0"/>
        <w:autoSpaceDN w:val="0"/>
        <w:adjustRightInd w:val="0"/>
        <w:spacing w:after="0" w:line="240" w:lineRule="auto"/>
        <w:jc w:val="center"/>
        <w:rPr>
          <w:rFonts w:ascii="Times New Roman" w:hAnsi="Times New Roman"/>
          <w:b/>
          <w:color w:val="000000"/>
          <w:sz w:val="28"/>
          <w:szCs w:val="28"/>
          <w:lang w:bidi="hi-IN"/>
        </w:rPr>
      </w:pPr>
      <w:r w:rsidRPr="0029193B">
        <w:rPr>
          <w:rFonts w:ascii="Times New Roman" w:hAnsi="Times New Roman"/>
          <w:b/>
          <w:color w:val="000000"/>
          <w:sz w:val="28"/>
          <w:szCs w:val="28"/>
          <w:lang w:bidi="hi-IN"/>
        </w:rPr>
        <w:lastRenderedPageBreak/>
        <w:t>II. Két évfolyamos oktatás közismereti képzés nélkül</w:t>
      </w:r>
    </w:p>
    <w:p w14:paraId="21941754" w14:textId="77777777" w:rsidR="009D4C9E" w:rsidRPr="0029193B" w:rsidRDefault="009D4C9E" w:rsidP="00124433">
      <w:pPr>
        <w:autoSpaceDE w:val="0"/>
        <w:autoSpaceDN w:val="0"/>
        <w:adjustRightInd w:val="0"/>
        <w:spacing w:after="0" w:line="240" w:lineRule="auto"/>
        <w:ind w:left="709"/>
        <w:jc w:val="center"/>
        <w:rPr>
          <w:rFonts w:ascii="Times New Roman" w:hAnsi="Times New Roman"/>
          <w:color w:val="000000"/>
          <w:sz w:val="24"/>
          <w:szCs w:val="24"/>
          <w:lang w:bidi="hi-IN"/>
        </w:rPr>
      </w:pPr>
      <w:r w:rsidRPr="0029193B">
        <w:rPr>
          <w:rFonts w:ascii="Times New Roman" w:hAnsi="Times New Roman"/>
          <w:color w:val="000000"/>
          <w:sz w:val="24"/>
          <w:szCs w:val="24"/>
          <w:lang w:bidi="hi-IN"/>
        </w:rPr>
        <w:t>1. évfolyamot követően 160 óra</w:t>
      </w:r>
    </w:p>
    <w:p w14:paraId="494FC5A9" w14:textId="77777777" w:rsidR="009D4C9E" w:rsidRPr="0029193B" w:rsidRDefault="009D4C9E" w:rsidP="00124433">
      <w:pPr>
        <w:autoSpaceDE w:val="0"/>
        <w:autoSpaceDN w:val="0"/>
        <w:adjustRightInd w:val="0"/>
        <w:spacing w:after="0" w:line="240" w:lineRule="auto"/>
        <w:ind w:left="709"/>
        <w:jc w:val="center"/>
        <w:rPr>
          <w:rFonts w:ascii="Times New Roman" w:hAnsi="Times New Roman"/>
          <w:color w:val="000000"/>
          <w:sz w:val="24"/>
          <w:szCs w:val="24"/>
          <w:lang w:bidi="hi-IN"/>
        </w:rPr>
      </w:pPr>
    </w:p>
    <w:p w14:paraId="145EBD90" w14:textId="77777777" w:rsidR="009D4C9E" w:rsidRPr="0029193B" w:rsidRDefault="009D4C9E" w:rsidP="00124433">
      <w:pPr>
        <w:widowControl w:val="0"/>
        <w:suppressAutoHyphens/>
        <w:spacing w:after="0" w:line="240" w:lineRule="auto"/>
        <w:jc w:val="both"/>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14:paraId="119AF6A3" w14:textId="77777777" w:rsidR="009D4C9E" w:rsidRPr="0029193B" w:rsidRDefault="009D4C9E" w:rsidP="00124433">
      <w:pPr>
        <w:widowControl w:val="0"/>
        <w:suppressAutoHyphens/>
        <w:spacing w:after="0" w:line="240" w:lineRule="auto"/>
        <w:jc w:val="both"/>
        <w:rPr>
          <w:rFonts w:ascii="Times New Roman" w:hAnsi="Times New Roman"/>
          <w:iCs/>
          <w:color w:val="000000"/>
          <w:kern w:val="1"/>
          <w:sz w:val="24"/>
          <w:szCs w:val="24"/>
          <w:lang w:eastAsia="hi-IN" w:bidi="hi-I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6"/>
        <w:gridCol w:w="4677"/>
      </w:tblGrid>
      <w:tr w:rsidR="009D4C9E" w:rsidRPr="0029193B" w14:paraId="2A102F5D" w14:textId="77777777">
        <w:tc>
          <w:tcPr>
            <w:tcW w:w="4676" w:type="dxa"/>
          </w:tcPr>
          <w:p w14:paraId="00F47CF9"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Szakmai követelménymodulok</w:t>
            </w:r>
          </w:p>
        </w:tc>
        <w:tc>
          <w:tcPr>
            <w:tcW w:w="4677" w:type="dxa"/>
          </w:tcPr>
          <w:p w14:paraId="3E6B00F3"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b/>
                <w:iCs/>
                <w:color w:val="000000"/>
                <w:kern w:val="1"/>
                <w:sz w:val="24"/>
                <w:szCs w:val="24"/>
                <w:lang w:eastAsia="hi-IN" w:bidi="hi-IN"/>
              </w:rPr>
              <w:t>Tantárgyak</w:t>
            </w:r>
            <w:r w:rsidRPr="0029193B">
              <w:rPr>
                <w:rFonts w:ascii="Times New Roman" w:hAnsi="Times New Roman"/>
                <w:iCs/>
                <w:color w:val="000000"/>
                <w:kern w:val="1"/>
                <w:sz w:val="24"/>
                <w:szCs w:val="24"/>
                <w:lang w:eastAsia="hi-IN" w:bidi="hi-IN"/>
              </w:rPr>
              <w:t>/Témakörök</w:t>
            </w:r>
          </w:p>
        </w:tc>
      </w:tr>
      <w:tr w:rsidR="009D4C9E" w:rsidRPr="0029193B" w14:paraId="4A4F5F26" w14:textId="77777777">
        <w:trPr>
          <w:trHeight w:val="315"/>
        </w:trPr>
        <w:tc>
          <w:tcPr>
            <w:tcW w:w="4676" w:type="dxa"/>
            <w:vMerge w:val="restart"/>
            <w:vAlign w:val="center"/>
          </w:tcPr>
          <w:p w14:paraId="49F5D3DB" w14:textId="77777777" w:rsidR="009D4C9E" w:rsidRPr="0029193B" w:rsidRDefault="009D4C9E" w:rsidP="00124433">
            <w:pPr>
              <w:widowControl w:val="0"/>
              <w:suppressAutoHyphens/>
              <w:spacing w:after="0" w:line="240" w:lineRule="auto"/>
              <w:jc w:val="cente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10926-12</w:t>
            </w:r>
          </w:p>
          <w:p w14:paraId="76CD66ED" w14:textId="77777777" w:rsidR="009D4C9E" w:rsidRPr="0029193B" w:rsidRDefault="009D4C9E" w:rsidP="00124433">
            <w:pPr>
              <w:widowControl w:val="0"/>
              <w:suppressAutoHyphens/>
              <w:spacing w:after="0" w:line="240" w:lineRule="auto"/>
              <w:jc w:val="cente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 xml:space="preserve">A húsipari és malomipari munkavégzés követelményei </w:t>
            </w:r>
            <w:r w:rsidRPr="0029193B">
              <w:rPr>
                <w:rFonts w:ascii="Times New Roman" w:hAnsi="Times New Roman"/>
                <w:b/>
                <w:color w:val="000000"/>
                <w:sz w:val="24"/>
                <w:szCs w:val="24"/>
                <w:lang w:eastAsia="hu-HU"/>
              </w:rPr>
              <w:br/>
              <w:t>szakmai követelménymodul</w:t>
            </w:r>
          </w:p>
          <w:p w14:paraId="40F2814B"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3256E301"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Élelmiszervizsgálat</w:t>
            </w:r>
          </w:p>
        </w:tc>
      </w:tr>
      <w:tr w:rsidR="009D4C9E" w:rsidRPr="0029193B" w14:paraId="6C069E86" w14:textId="77777777">
        <w:trPr>
          <w:trHeight w:val="345"/>
        </w:trPr>
        <w:tc>
          <w:tcPr>
            <w:tcW w:w="4676" w:type="dxa"/>
            <w:vMerge/>
            <w:vAlign w:val="center"/>
          </w:tcPr>
          <w:p w14:paraId="62022113"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06BBC1CE"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Élelmiszervizsgálati eljárások</w:t>
            </w:r>
          </w:p>
        </w:tc>
      </w:tr>
      <w:tr w:rsidR="009D4C9E" w:rsidRPr="0029193B" w14:paraId="6DCED72B" w14:textId="77777777">
        <w:trPr>
          <w:trHeight w:val="300"/>
        </w:trPr>
        <w:tc>
          <w:tcPr>
            <w:tcW w:w="4676" w:type="dxa"/>
            <w:vMerge w:val="restart"/>
            <w:vAlign w:val="center"/>
          </w:tcPr>
          <w:p w14:paraId="54FC7EB4" w14:textId="77777777" w:rsidR="009D4C9E" w:rsidRPr="0029193B" w:rsidRDefault="009D4C9E" w:rsidP="00124433">
            <w:pPr>
              <w:widowControl w:val="0"/>
              <w:suppressAutoHyphens/>
              <w:spacing w:after="0" w:line="240" w:lineRule="auto"/>
              <w:jc w:val="cente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10935-12</w:t>
            </w:r>
          </w:p>
          <w:p w14:paraId="75959B53" w14:textId="77777777" w:rsidR="009D4C9E" w:rsidRPr="0029193B" w:rsidRDefault="009D4C9E" w:rsidP="00124433">
            <w:pPr>
              <w:widowControl w:val="0"/>
              <w:suppressAutoHyphens/>
              <w:spacing w:after="0" w:line="240" w:lineRule="auto"/>
              <w:jc w:val="cente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Tárolás, szárítás, keveréktakarmány-gyártás szakmai követelménymodul</w:t>
            </w:r>
          </w:p>
          <w:p w14:paraId="0774BA7D" w14:textId="77777777" w:rsidR="009D4C9E" w:rsidRPr="0029193B" w:rsidRDefault="009D4C9E" w:rsidP="00124433">
            <w:pPr>
              <w:widowControl w:val="0"/>
              <w:suppressAutoHyphens/>
              <w:spacing w:after="0" w:line="240" w:lineRule="auto"/>
              <w:jc w:val="center"/>
              <w:rPr>
                <w:rFonts w:ascii="Times New Roman" w:hAnsi="Times New Roman"/>
                <w:b/>
                <w:color w:val="000000"/>
                <w:sz w:val="24"/>
                <w:szCs w:val="24"/>
                <w:lang w:eastAsia="hu-HU"/>
              </w:rPr>
            </w:pPr>
          </w:p>
        </w:tc>
        <w:tc>
          <w:tcPr>
            <w:tcW w:w="4677" w:type="dxa"/>
          </w:tcPr>
          <w:p w14:paraId="2423004A"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 xml:space="preserve">Szakmai gyakorlat I. </w:t>
            </w:r>
          </w:p>
        </w:tc>
      </w:tr>
      <w:tr w:rsidR="009D4C9E" w:rsidRPr="0029193B" w14:paraId="571F81F1" w14:textId="77777777">
        <w:trPr>
          <w:trHeight w:val="345"/>
        </w:trPr>
        <w:tc>
          <w:tcPr>
            <w:tcW w:w="4676" w:type="dxa"/>
            <w:vMerge/>
            <w:vAlign w:val="center"/>
          </w:tcPr>
          <w:p w14:paraId="332186FB"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2844167D"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Gabonatárolás és gabonaszárítás technológiája</w:t>
            </w:r>
          </w:p>
        </w:tc>
      </w:tr>
      <w:tr w:rsidR="009D4C9E" w:rsidRPr="0029193B" w14:paraId="18B8BD2A" w14:textId="77777777">
        <w:trPr>
          <w:trHeight w:val="300"/>
        </w:trPr>
        <w:tc>
          <w:tcPr>
            <w:tcW w:w="4676" w:type="dxa"/>
            <w:vMerge/>
            <w:vAlign w:val="center"/>
          </w:tcPr>
          <w:p w14:paraId="6EC8CDCB"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288BDD62"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Keveréktakarmány-gyártás technológiája és gépei</w:t>
            </w:r>
          </w:p>
        </w:tc>
      </w:tr>
      <w:tr w:rsidR="009D4C9E" w:rsidRPr="0029193B" w14:paraId="4CABA639" w14:textId="77777777">
        <w:trPr>
          <w:trHeight w:val="315"/>
        </w:trPr>
        <w:tc>
          <w:tcPr>
            <w:tcW w:w="4676" w:type="dxa"/>
            <w:vMerge/>
            <w:vAlign w:val="center"/>
          </w:tcPr>
          <w:p w14:paraId="023DAF75"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1380BBA7"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p>
        </w:tc>
      </w:tr>
      <w:tr w:rsidR="009D4C9E" w:rsidRPr="0029193B" w14:paraId="54FC35EC" w14:textId="77777777">
        <w:trPr>
          <w:trHeight w:val="315"/>
        </w:trPr>
        <w:tc>
          <w:tcPr>
            <w:tcW w:w="4676" w:type="dxa"/>
            <w:vMerge/>
            <w:vAlign w:val="center"/>
          </w:tcPr>
          <w:p w14:paraId="7014BE28"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66D0027C"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r>
      <w:tr w:rsidR="009D4C9E" w:rsidRPr="0029193B" w14:paraId="5B9FFCE0" w14:textId="77777777">
        <w:trPr>
          <w:trHeight w:val="405"/>
        </w:trPr>
        <w:tc>
          <w:tcPr>
            <w:tcW w:w="4676" w:type="dxa"/>
            <w:vMerge w:val="restart"/>
            <w:vAlign w:val="center"/>
          </w:tcPr>
          <w:p w14:paraId="6AAD87A2" w14:textId="77777777" w:rsidR="009D4C9E" w:rsidRPr="0029193B" w:rsidRDefault="009D4C9E" w:rsidP="00124433">
            <w:pPr>
              <w:spacing w:after="0"/>
              <w:jc w:val="cente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 xml:space="preserve">10936-12 </w:t>
            </w:r>
          </w:p>
          <w:p w14:paraId="1E393715" w14:textId="77777777" w:rsidR="009D4C9E" w:rsidRPr="0029193B" w:rsidRDefault="009D4C9E" w:rsidP="00124433">
            <w:pPr>
              <w:spacing w:after="0"/>
              <w:jc w:val="cente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 xml:space="preserve">Gabonafeldolgozás </w:t>
            </w:r>
            <w:r w:rsidRPr="0029193B">
              <w:rPr>
                <w:rFonts w:ascii="Times New Roman" w:hAnsi="Times New Roman"/>
                <w:b/>
                <w:color w:val="000000"/>
                <w:sz w:val="24"/>
                <w:szCs w:val="24"/>
                <w:lang w:eastAsia="hu-HU"/>
              </w:rPr>
              <w:br/>
              <w:t xml:space="preserve"> szakmai követelménymodul</w:t>
            </w:r>
          </w:p>
          <w:p w14:paraId="1402E351" w14:textId="77777777" w:rsidR="009D4C9E" w:rsidRPr="0029193B" w:rsidRDefault="009D4C9E" w:rsidP="00124433">
            <w:pPr>
              <w:widowControl w:val="0"/>
              <w:suppressAutoHyphens/>
              <w:spacing w:after="0" w:line="240" w:lineRule="auto"/>
              <w:jc w:val="center"/>
              <w:rPr>
                <w:rFonts w:ascii="Times New Roman" w:hAnsi="Times New Roman"/>
                <w:iCs/>
                <w:color w:val="000000"/>
                <w:kern w:val="1"/>
                <w:sz w:val="24"/>
                <w:szCs w:val="24"/>
                <w:lang w:eastAsia="hi-IN" w:bidi="hi-IN"/>
              </w:rPr>
            </w:pPr>
          </w:p>
        </w:tc>
        <w:tc>
          <w:tcPr>
            <w:tcW w:w="4677" w:type="dxa"/>
          </w:tcPr>
          <w:p w14:paraId="4DD7673A"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Szakmai gyakorlat II.</w:t>
            </w:r>
          </w:p>
        </w:tc>
      </w:tr>
      <w:tr w:rsidR="009D4C9E" w:rsidRPr="0029193B" w14:paraId="662F3402" w14:textId="77777777">
        <w:trPr>
          <w:trHeight w:val="405"/>
        </w:trPr>
        <w:tc>
          <w:tcPr>
            <w:tcW w:w="4676" w:type="dxa"/>
            <w:vMerge/>
          </w:tcPr>
          <w:p w14:paraId="23B5114B"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74651DA5"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Őrlésre történő előkészítés és gépei</w:t>
            </w:r>
          </w:p>
        </w:tc>
      </w:tr>
      <w:tr w:rsidR="009D4C9E" w:rsidRPr="0029193B" w14:paraId="291C9442" w14:textId="77777777">
        <w:trPr>
          <w:trHeight w:val="375"/>
        </w:trPr>
        <w:tc>
          <w:tcPr>
            <w:tcW w:w="4676" w:type="dxa"/>
            <w:vMerge/>
          </w:tcPr>
          <w:p w14:paraId="3BEB0E50"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4390E7E2"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Az őrlési technológia gépei</w:t>
            </w:r>
          </w:p>
        </w:tc>
      </w:tr>
      <w:tr w:rsidR="009D4C9E" w:rsidRPr="0029193B" w14:paraId="153E4A91" w14:textId="77777777">
        <w:trPr>
          <w:trHeight w:val="345"/>
        </w:trPr>
        <w:tc>
          <w:tcPr>
            <w:tcW w:w="4676" w:type="dxa"/>
            <w:vMerge/>
          </w:tcPr>
          <w:p w14:paraId="48706292"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p>
        </w:tc>
        <w:tc>
          <w:tcPr>
            <w:tcW w:w="4677" w:type="dxa"/>
          </w:tcPr>
          <w:p w14:paraId="1A825687" w14:textId="77777777" w:rsidR="009D4C9E" w:rsidRPr="0029193B" w:rsidRDefault="009D4C9E" w:rsidP="00124433">
            <w:pPr>
              <w:widowControl w:val="0"/>
              <w:suppressAutoHyphens/>
              <w:spacing w:after="0" w:line="240" w:lineRule="auto"/>
              <w:rPr>
                <w:rFonts w:ascii="Times New Roman" w:hAnsi="Times New Roman"/>
                <w:iCs/>
                <w:color w:val="000000"/>
                <w:kern w:val="1"/>
                <w:sz w:val="24"/>
                <w:szCs w:val="24"/>
                <w:lang w:eastAsia="hi-IN" w:bidi="hi-IN"/>
              </w:rPr>
            </w:pPr>
            <w:r w:rsidRPr="0029193B">
              <w:rPr>
                <w:rFonts w:ascii="Times New Roman" w:hAnsi="Times New Roman"/>
                <w:iCs/>
                <w:color w:val="000000"/>
                <w:kern w:val="1"/>
                <w:sz w:val="24"/>
                <w:szCs w:val="24"/>
                <w:lang w:eastAsia="hi-IN" w:bidi="hi-IN"/>
              </w:rPr>
              <w:t>Szakmai rajzok, mérések és számítások</w:t>
            </w:r>
          </w:p>
        </w:tc>
      </w:tr>
    </w:tbl>
    <w:p w14:paraId="4EC023F4" w14:textId="77777777" w:rsidR="00B35A53" w:rsidRDefault="00B35A53" w:rsidP="00B35A53">
      <w:pPr>
        <w:spacing w:after="0" w:line="240" w:lineRule="auto"/>
        <w:rPr>
          <w:rFonts w:ascii="Times New Roman" w:hAnsi="Times New Roman"/>
          <w:b/>
          <w:color w:val="000000"/>
          <w:sz w:val="24"/>
          <w:szCs w:val="24"/>
          <w:lang w:eastAsia="hu-HU"/>
        </w:rPr>
      </w:pPr>
    </w:p>
    <w:p w14:paraId="3C301F4F" w14:textId="77777777" w:rsidR="00B35A53" w:rsidRDefault="00B35A53" w:rsidP="00B35A53">
      <w:pPr>
        <w:spacing w:after="0" w:line="240" w:lineRule="auto"/>
        <w:rPr>
          <w:rFonts w:ascii="Times New Roman" w:hAnsi="Times New Roman"/>
          <w:b/>
          <w:color w:val="000000"/>
          <w:sz w:val="24"/>
          <w:szCs w:val="24"/>
          <w:lang w:eastAsia="hu-HU"/>
        </w:rPr>
      </w:pPr>
    </w:p>
    <w:p w14:paraId="08631893" w14:textId="4929416F" w:rsidR="009D4C9E" w:rsidRPr="0029193B" w:rsidRDefault="009D4C9E" w:rsidP="00B35A53">
      <w:pPr>
        <w:spacing w:after="0" w:line="240" w:lineRule="auto"/>
        <w:rPr>
          <w:rFonts w:ascii="Times New Roman" w:hAnsi="Times New Roman"/>
          <w:color w:val="000000"/>
          <w:sz w:val="20"/>
          <w:szCs w:val="20"/>
          <w:lang w:eastAsia="hu-HU"/>
        </w:rPr>
      </w:pPr>
      <w:r w:rsidRPr="0029193B">
        <w:rPr>
          <w:rFonts w:ascii="Times New Roman" w:hAnsi="Times New Roman"/>
          <w:b/>
          <w:color w:val="000000"/>
          <w:sz w:val="24"/>
          <w:szCs w:val="24"/>
          <w:lang w:eastAsia="hu-HU"/>
        </w:rPr>
        <w:t xml:space="preserve">A 10926-12 </w:t>
      </w:r>
      <w:r w:rsidR="00C81439">
        <w:rPr>
          <w:rFonts w:ascii="Times New Roman" w:hAnsi="Times New Roman"/>
          <w:b/>
          <w:color w:val="000000"/>
          <w:sz w:val="24"/>
          <w:szCs w:val="24"/>
          <w:lang w:eastAsia="hu-HU"/>
        </w:rPr>
        <w:t>A h</w:t>
      </w:r>
      <w:r w:rsidRPr="0029193B">
        <w:rPr>
          <w:rFonts w:ascii="Times New Roman" w:hAnsi="Times New Roman"/>
          <w:b/>
          <w:color w:val="000000"/>
          <w:sz w:val="24"/>
          <w:szCs w:val="24"/>
          <w:lang w:eastAsia="hu-HU"/>
        </w:rPr>
        <w:t xml:space="preserve">úsipari és malomipari munkavégzés követelményei szakmai követelménymodul </w:t>
      </w:r>
    </w:p>
    <w:p w14:paraId="5CB26E88"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p>
    <w:p w14:paraId="44473AE9"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Élelmiszervizsgálat</w:t>
      </w:r>
      <w:r w:rsidRPr="0029193B">
        <w:rPr>
          <w:rFonts w:ascii="Times New Roman" w:hAnsi="Times New Roman"/>
          <w:b/>
          <w:color w:val="000000"/>
          <w:sz w:val="24"/>
          <w:szCs w:val="24"/>
          <w:lang w:eastAsia="hu-HU"/>
        </w:rPr>
        <w:t xml:space="preserve"> tantárgy</w:t>
      </w:r>
    </w:p>
    <w:p w14:paraId="7BABDEDF"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p>
    <w:p w14:paraId="0B92163D" w14:textId="77777777" w:rsidR="009D4C9E" w:rsidRPr="0029193B" w:rsidRDefault="009D4C9E" w:rsidP="00124433">
      <w:pPr>
        <w:spacing w:after="0" w:line="240" w:lineRule="auto"/>
        <w:ind w:left="1224" w:firstLine="194"/>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Témakörök</w:t>
      </w:r>
    </w:p>
    <w:p w14:paraId="7E6BD422" w14:textId="77777777" w:rsidR="009D4C9E" w:rsidRPr="0029193B" w:rsidRDefault="009D4C9E" w:rsidP="00124433">
      <w:pPr>
        <w:spacing w:after="0" w:line="240" w:lineRule="auto"/>
        <w:ind w:left="1224"/>
        <w:rPr>
          <w:rFonts w:ascii="Times New Roman" w:hAnsi="Times New Roman"/>
          <w:b/>
          <w:color w:val="000000"/>
          <w:sz w:val="24"/>
          <w:szCs w:val="24"/>
          <w:lang w:eastAsia="hu-HU"/>
        </w:rPr>
      </w:pPr>
    </w:p>
    <w:p w14:paraId="09B6227A" w14:textId="77777777" w:rsidR="009D4C9E" w:rsidRPr="0029193B" w:rsidRDefault="009D4C9E" w:rsidP="00124433">
      <w:pPr>
        <w:spacing w:after="0" w:line="240" w:lineRule="auto"/>
        <w:ind w:left="515" w:firstLine="194"/>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 xml:space="preserve">Élelmiszervizsgálati eljárások </w:t>
      </w:r>
    </w:p>
    <w:p w14:paraId="2B555B31"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04983B79"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Gabonaszállítmányok mintázása, mintakikészítés.</w:t>
      </w:r>
    </w:p>
    <w:p w14:paraId="5F2E4E2C"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Érzékszervi gabonaminősítés gyakorlása.</w:t>
      </w:r>
    </w:p>
    <w:p w14:paraId="0E79D730"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Gyors, hordozható és laboratóriumi műszeres gabonavizsgálatok elvégzése, vizsgálatok kiértékelése, dokumentálás. </w:t>
      </w:r>
    </w:p>
    <w:p w14:paraId="734100CF"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p>
    <w:p w14:paraId="1FC90421" w14:textId="77777777" w:rsidR="009D4C9E" w:rsidRPr="0029193B" w:rsidRDefault="009D4C9E" w:rsidP="00124433">
      <w:pP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 xml:space="preserve">A 10935-12 Tárolás, szárítás, keveréktakarmány-gyártás szakmai követelménymodul </w:t>
      </w:r>
    </w:p>
    <w:p w14:paraId="6BD88D58" w14:textId="77777777" w:rsidR="009D4C9E" w:rsidRPr="0029193B" w:rsidRDefault="009D4C9E" w:rsidP="00124433">
      <w:pPr>
        <w:spacing w:after="0" w:line="240" w:lineRule="auto"/>
        <w:ind w:firstLine="709"/>
        <w:rPr>
          <w:rFonts w:ascii="Times New Roman" w:hAnsi="Times New Roman"/>
          <w:b/>
          <w:iCs/>
          <w:color w:val="000000"/>
          <w:kern w:val="1"/>
          <w:sz w:val="24"/>
          <w:szCs w:val="24"/>
          <w:lang w:eastAsia="hi-IN" w:bidi="hi-IN"/>
        </w:rPr>
      </w:pPr>
      <w:r w:rsidRPr="0029193B">
        <w:rPr>
          <w:rFonts w:ascii="Times New Roman" w:hAnsi="Times New Roman"/>
          <w:b/>
          <w:iCs/>
          <w:color w:val="000000"/>
          <w:kern w:val="1"/>
          <w:sz w:val="24"/>
          <w:szCs w:val="24"/>
          <w:lang w:eastAsia="hi-IN" w:bidi="hi-IN"/>
        </w:rPr>
        <w:t>Szakmai gyakorlat I. tantárgy</w:t>
      </w:r>
    </w:p>
    <w:p w14:paraId="6DB34F18"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p>
    <w:p w14:paraId="12EE3BBD" w14:textId="77777777" w:rsidR="009D4C9E" w:rsidRPr="0029193B" w:rsidRDefault="009D4C9E" w:rsidP="00124433">
      <w:pPr>
        <w:spacing w:after="0" w:line="240" w:lineRule="auto"/>
        <w:ind w:left="1224"/>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Témakörök</w:t>
      </w:r>
    </w:p>
    <w:p w14:paraId="58768A6A" w14:textId="77777777" w:rsidR="009D4C9E" w:rsidRPr="0029193B" w:rsidRDefault="009D4C9E" w:rsidP="00124433">
      <w:pPr>
        <w:spacing w:after="0" w:line="240" w:lineRule="auto"/>
        <w:ind w:firstLine="709"/>
        <w:rPr>
          <w:rFonts w:ascii="Times New Roman" w:hAnsi="Times New Roman"/>
          <w:b/>
          <w:iCs/>
          <w:color w:val="000000"/>
          <w:kern w:val="1"/>
          <w:sz w:val="24"/>
          <w:szCs w:val="24"/>
          <w:lang w:eastAsia="hi-IN" w:bidi="hi-IN"/>
        </w:rPr>
      </w:pPr>
    </w:p>
    <w:p w14:paraId="56A8ECA8"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Gabonatárolás és gabonaszárítás technológiája</w:t>
      </w:r>
    </w:p>
    <w:p w14:paraId="298BD54E"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7482D6DE"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lastRenderedPageBreak/>
        <w:t xml:space="preserve">A gyakorló üzem gabonatárolási technológiájának vizsgálata. </w:t>
      </w:r>
    </w:p>
    <w:p w14:paraId="5A79F211"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Gabonatisztítási megoldások a gyakorló üzemben.</w:t>
      </w:r>
    </w:p>
    <w:p w14:paraId="134853EA"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Gabonamegóvó és tárolhatóságot megnyújtó megoldások a gyakorló üzemben.</w:t>
      </w:r>
    </w:p>
    <w:p w14:paraId="58C7F466" w14:textId="77777777" w:rsidR="009D4C9E" w:rsidRPr="0029193B" w:rsidRDefault="009D4C9E" w:rsidP="00124433">
      <w:pPr>
        <w:spacing w:after="0" w:line="240" w:lineRule="auto"/>
        <w:ind w:left="720" w:hanging="11"/>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üzem gabonatárolási technológiai folyamatának elindítása és kijáratásos leállítása (bemutatás és gyakorlás).</w:t>
      </w:r>
    </w:p>
    <w:p w14:paraId="09F7D655" w14:textId="77777777" w:rsidR="009D4C9E" w:rsidRPr="0029193B" w:rsidRDefault="009D4C9E" w:rsidP="00124433">
      <w:pPr>
        <w:spacing w:after="0" w:line="240" w:lineRule="auto"/>
        <w:rPr>
          <w:rFonts w:ascii="Times New Roman" w:hAnsi="Times New Roman"/>
          <w:b/>
          <w:color w:val="000000"/>
          <w:sz w:val="24"/>
          <w:szCs w:val="24"/>
          <w:lang w:eastAsia="hu-HU"/>
        </w:rPr>
      </w:pPr>
    </w:p>
    <w:p w14:paraId="03E6363A"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Keveréktakarmány-gyártás technológiája és gépei</w:t>
      </w:r>
      <w:r w:rsidRPr="0029193B">
        <w:rPr>
          <w:rFonts w:ascii="Times New Roman" w:hAnsi="Times New Roman"/>
          <w:b/>
          <w:color w:val="000000"/>
          <w:sz w:val="24"/>
          <w:szCs w:val="24"/>
          <w:lang w:eastAsia="hu-HU"/>
        </w:rPr>
        <w:t xml:space="preserve">  </w:t>
      </w:r>
    </w:p>
    <w:p w14:paraId="31BAFD27"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p>
    <w:p w14:paraId="6D8E8FD7"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keverőüzemben szokásosan gyártott tápféleségek (állatfaj, hasznosítás, összetétel) megismerése.</w:t>
      </w:r>
    </w:p>
    <w:p w14:paraId="113120AC"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keverőüzem alap-anyagtárolásának és üzemre történő átadásának vizsgálata.</w:t>
      </w:r>
    </w:p>
    <w:p w14:paraId="24BF19D0"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keverőüzemben alkalmazott gyártás-előkészítés vizsgálata. </w:t>
      </w:r>
    </w:p>
    <w:p w14:paraId="524E044C"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keverőüzem dercés- és préselt tápgyártási technológiájának tanulmányozása. </w:t>
      </w:r>
    </w:p>
    <w:p w14:paraId="1607B93E"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keverőüzem vezérlőpultjának megismerése, ellenőrzése és kezelésének gyakorlása felügyelet mellett. </w:t>
      </w:r>
    </w:p>
    <w:p w14:paraId="415A4D00"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Zsákszáj-varrógép kezelése. </w:t>
      </w:r>
    </w:p>
    <w:p w14:paraId="4048CBCC" w14:textId="77777777" w:rsidR="009D4C9E" w:rsidRPr="0029193B" w:rsidRDefault="009D4C9E" w:rsidP="00124433">
      <w:pPr>
        <w:spacing w:after="0" w:line="240" w:lineRule="auto"/>
        <w:ind w:firstLine="709"/>
        <w:rPr>
          <w:rFonts w:ascii="Times New Roman" w:hAnsi="Times New Roman"/>
          <w:color w:val="000000"/>
          <w:sz w:val="24"/>
          <w:szCs w:val="24"/>
        </w:rPr>
      </w:pPr>
      <w:r w:rsidRPr="0029193B">
        <w:rPr>
          <w:rFonts w:ascii="Times New Roman" w:hAnsi="Times New Roman"/>
          <w:color w:val="000000"/>
          <w:sz w:val="24"/>
          <w:szCs w:val="24"/>
        </w:rPr>
        <w:t xml:space="preserve">Láncos szállító láncának utánfeszítése, láncelem cseréje. </w:t>
      </w:r>
    </w:p>
    <w:p w14:paraId="43BF1FEF" w14:textId="77777777" w:rsidR="009D4C9E" w:rsidRPr="0029193B" w:rsidRDefault="009D4C9E" w:rsidP="00124433">
      <w:pPr>
        <w:spacing w:after="0" w:line="240" w:lineRule="auto"/>
        <w:ind w:left="720"/>
        <w:rPr>
          <w:rFonts w:ascii="Times New Roman" w:hAnsi="Times New Roman"/>
          <w:color w:val="000000"/>
          <w:sz w:val="24"/>
          <w:szCs w:val="24"/>
        </w:rPr>
      </w:pPr>
      <w:r w:rsidRPr="0029193B">
        <w:rPr>
          <w:rFonts w:ascii="Times New Roman" w:hAnsi="Times New Roman"/>
          <w:color w:val="000000"/>
          <w:sz w:val="24"/>
          <w:szCs w:val="24"/>
        </w:rPr>
        <w:t>Szállítócsiga szállítási irány – menetirány – forgásirány megválasztás gyakorlása.</w:t>
      </w:r>
    </w:p>
    <w:p w14:paraId="1638F0F7" w14:textId="77777777" w:rsidR="009D4C9E" w:rsidRPr="0029193B" w:rsidRDefault="009D4C9E" w:rsidP="00124433">
      <w:pPr>
        <w:spacing w:after="0" w:line="240" w:lineRule="auto"/>
        <w:ind w:firstLine="709"/>
        <w:rPr>
          <w:rFonts w:ascii="Times New Roman" w:hAnsi="Times New Roman"/>
          <w:color w:val="000000"/>
          <w:sz w:val="24"/>
          <w:szCs w:val="24"/>
        </w:rPr>
      </w:pPr>
      <w:r w:rsidRPr="0029193B">
        <w:rPr>
          <w:rFonts w:ascii="Times New Roman" w:hAnsi="Times New Roman"/>
          <w:color w:val="000000"/>
          <w:sz w:val="24"/>
          <w:szCs w:val="24"/>
        </w:rPr>
        <w:t>Rostacsere elvégzése a gyakorló üzem gabonatisztító gépén.</w:t>
      </w:r>
    </w:p>
    <w:p w14:paraId="2180DEBE"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Darálókalapács és daráló rosta csere elvégzése. </w:t>
      </w:r>
    </w:p>
    <w:p w14:paraId="67EDDC8A" w14:textId="77777777" w:rsidR="009D4C9E" w:rsidRPr="0029193B" w:rsidRDefault="009D4C9E" w:rsidP="00124433">
      <w:pPr>
        <w:spacing w:after="0" w:line="240" w:lineRule="auto"/>
        <w:rPr>
          <w:rFonts w:ascii="Times New Roman" w:hAnsi="Times New Roman"/>
          <w:color w:val="000000"/>
          <w:sz w:val="24"/>
          <w:szCs w:val="24"/>
          <w:shd w:val="clear" w:color="auto" w:fill="FFFFFF"/>
        </w:rPr>
      </w:pPr>
    </w:p>
    <w:p w14:paraId="2B3278D8" w14:textId="77777777" w:rsidR="009D4C9E" w:rsidRPr="0029193B" w:rsidRDefault="009D4C9E" w:rsidP="00124433">
      <w:pPr>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A 10936-12 Gabonafeldolgozás szakmai követelménymodul *</w:t>
      </w:r>
    </w:p>
    <w:p w14:paraId="4A52C0B9" w14:textId="77777777" w:rsidR="009D4C9E" w:rsidRPr="0029193B" w:rsidRDefault="009D4C9E" w:rsidP="00124433">
      <w:pPr>
        <w:widowControl w:val="0"/>
        <w:suppressAutoHyphens/>
        <w:spacing w:after="0" w:line="240" w:lineRule="auto"/>
        <w:rPr>
          <w:rFonts w:ascii="Times New Roman" w:hAnsi="Times New Roman"/>
          <w:b/>
          <w:iCs/>
          <w:color w:val="000000"/>
          <w:kern w:val="1"/>
          <w:sz w:val="24"/>
          <w:szCs w:val="24"/>
          <w:lang w:eastAsia="hi-IN" w:bidi="hi-IN"/>
        </w:rPr>
      </w:pPr>
    </w:p>
    <w:p w14:paraId="63B85345"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Szakmai gyakorlat II. tantárgy</w:t>
      </w:r>
    </w:p>
    <w:p w14:paraId="315F64A5"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p>
    <w:p w14:paraId="33A4DAF8" w14:textId="77777777" w:rsidR="009D4C9E" w:rsidRPr="0029193B" w:rsidRDefault="009D4C9E" w:rsidP="00124433">
      <w:pPr>
        <w:spacing w:after="0" w:line="240" w:lineRule="auto"/>
        <w:ind w:left="1224"/>
        <w:rPr>
          <w:rFonts w:ascii="Times New Roman" w:hAnsi="Times New Roman"/>
          <w:b/>
          <w:color w:val="000000"/>
          <w:sz w:val="24"/>
          <w:szCs w:val="24"/>
          <w:lang w:eastAsia="hu-HU"/>
        </w:rPr>
      </w:pPr>
      <w:r w:rsidRPr="0029193B">
        <w:rPr>
          <w:rFonts w:ascii="Times New Roman" w:hAnsi="Times New Roman"/>
          <w:b/>
          <w:color w:val="000000"/>
          <w:sz w:val="24"/>
          <w:szCs w:val="24"/>
          <w:lang w:eastAsia="hu-HU"/>
        </w:rPr>
        <w:t>Témakörök</w:t>
      </w:r>
    </w:p>
    <w:p w14:paraId="56712B71" w14:textId="77777777" w:rsidR="009D4C9E" w:rsidRPr="0029193B" w:rsidRDefault="009D4C9E" w:rsidP="00124433">
      <w:pPr>
        <w:spacing w:after="0" w:line="240" w:lineRule="auto"/>
        <w:ind w:left="1224"/>
        <w:rPr>
          <w:rFonts w:ascii="Times New Roman" w:hAnsi="Times New Roman"/>
          <w:b/>
          <w:color w:val="000000"/>
          <w:sz w:val="24"/>
          <w:szCs w:val="24"/>
          <w:lang w:eastAsia="hu-HU"/>
        </w:rPr>
      </w:pPr>
    </w:p>
    <w:p w14:paraId="4E9C759A"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 xml:space="preserve">Őrlésre történő előkészítés és gépei </w:t>
      </w:r>
    </w:p>
    <w:p w14:paraId="63586FD5"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52C724E1"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A gyakorló malomüzem vezérlőpultjának megismerése, ellenőrzése és kezelésének gyakorlása felügyelet mellett. </w:t>
      </w:r>
    </w:p>
    <w:p w14:paraId="3CDEB829"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malomüzem gabona-előkeverésének és kondicionálásának (nedvesítés, pihentetés) vizsgálata és a beavatkozások gyakorlása.</w:t>
      </w:r>
    </w:p>
    <w:p w14:paraId="474BD05D"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malom közép- és félkész termékeinek mintázása és ellenőrzése lisztsimítóval.</w:t>
      </w:r>
    </w:p>
    <w:p w14:paraId="428566F6"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lisztek vizsgálata pekározással.</w:t>
      </w:r>
    </w:p>
    <w:p w14:paraId="12CBC9C8" w14:textId="77777777" w:rsidR="009D4C9E" w:rsidRPr="0029193B" w:rsidRDefault="009D4C9E" w:rsidP="00124433">
      <w:pPr>
        <w:spacing w:after="0" w:line="240" w:lineRule="auto"/>
        <w:ind w:left="720"/>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Késztermék kihozatalok ellenőrzése a gyakorló malomüzemben használatos módon.</w:t>
      </w:r>
    </w:p>
    <w:p w14:paraId="2F08AC0A"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Moduláris surrantó rendszer szét- és összeszerelése.</w:t>
      </w:r>
    </w:p>
    <w:p w14:paraId="7ABCBFD0"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Porszűrő berendezés szűrőcseréje.</w:t>
      </w:r>
    </w:p>
    <w:p w14:paraId="36179A01"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 xml:space="preserve">Hengerszék örlőhengereinek kiemelése és cseréje. Rovátkapárosítás beállítása. </w:t>
      </w:r>
    </w:p>
    <w:p w14:paraId="427BF38D" w14:textId="77777777" w:rsidR="009D4C9E" w:rsidRPr="0029193B" w:rsidRDefault="009D4C9E" w:rsidP="00124433">
      <w:pPr>
        <w:spacing w:after="0" w:line="240" w:lineRule="auto"/>
        <w:ind w:left="720" w:hanging="11"/>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Síkszita keretoszlopának megbontása, megtisztítása, tisztítóelemek cseréje, összerakása a szitaséma rajzot követve.</w:t>
      </w:r>
    </w:p>
    <w:p w14:paraId="283B443D" w14:textId="77777777" w:rsidR="009D4C9E" w:rsidRPr="0029193B" w:rsidRDefault="009D4C9E" w:rsidP="00124433">
      <w:pPr>
        <w:spacing w:after="0" w:line="240" w:lineRule="auto"/>
        <w:rPr>
          <w:rFonts w:ascii="Times New Roman" w:hAnsi="Times New Roman"/>
          <w:b/>
          <w:color w:val="000000"/>
          <w:sz w:val="24"/>
          <w:szCs w:val="24"/>
          <w:lang w:eastAsia="hu-HU"/>
        </w:rPr>
      </w:pPr>
    </w:p>
    <w:p w14:paraId="04B58DBD" w14:textId="77777777" w:rsidR="009D4C9E" w:rsidRPr="0029193B" w:rsidRDefault="009D4C9E" w:rsidP="00124433">
      <w:pPr>
        <w:spacing w:after="0" w:line="240" w:lineRule="auto"/>
        <w:ind w:firstLine="709"/>
        <w:rPr>
          <w:rFonts w:ascii="Times New Roman" w:hAnsi="Times New Roman"/>
          <w:b/>
          <w:color w:val="000000"/>
          <w:sz w:val="24"/>
          <w:szCs w:val="24"/>
          <w:lang w:eastAsia="hu-HU"/>
        </w:rPr>
      </w:pPr>
      <w:r w:rsidRPr="0029193B">
        <w:rPr>
          <w:rFonts w:ascii="Times New Roman" w:hAnsi="Times New Roman"/>
          <w:b/>
          <w:iCs/>
          <w:color w:val="000000"/>
          <w:kern w:val="1"/>
          <w:sz w:val="24"/>
          <w:szCs w:val="24"/>
          <w:lang w:eastAsia="hi-IN" w:bidi="hi-IN"/>
        </w:rPr>
        <w:t xml:space="preserve">Szakmai rajzok, mérések és számítások </w:t>
      </w:r>
    </w:p>
    <w:p w14:paraId="440B3A44"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p>
    <w:p w14:paraId="7DC71BCA"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malomüzem koptatói folyamatábrájának vázlatos felvételezése.</w:t>
      </w:r>
    </w:p>
    <w:p w14:paraId="5A821376" w14:textId="77777777" w:rsidR="009D4C9E" w:rsidRPr="0029193B" w:rsidRDefault="009D4C9E" w:rsidP="00124433">
      <w:pPr>
        <w:spacing w:after="0" w:line="240" w:lineRule="auto"/>
        <w:ind w:firstLine="709"/>
        <w:rPr>
          <w:rFonts w:ascii="Times New Roman" w:hAnsi="Times New Roman"/>
          <w:color w:val="000000"/>
          <w:sz w:val="24"/>
          <w:szCs w:val="24"/>
          <w:shd w:val="clear" w:color="auto" w:fill="FFFFFF"/>
        </w:rPr>
      </w:pPr>
      <w:r w:rsidRPr="0029193B">
        <w:rPr>
          <w:rFonts w:ascii="Times New Roman" w:hAnsi="Times New Roman"/>
          <w:color w:val="000000"/>
          <w:sz w:val="24"/>
          <w:szCs w:val="24"/>
          <w:shd w:val="clear" w:color="auto" w:fill="FFFFFF"/>
        </w:rPr>
        <w:t>A gyakorló malomüzem őrlési folyamatábrája olvasásának gyakorlása.</w:t>
      </w:r>
    </w:p>
    <w:p w14:paraId="4B31721B" w14:textId="77777777" w:rsidR="009D4C9E" w:rsidRPr="0029193B" w:rsidRDefault="009D4C9E">
      <w:pPr>
        <w:rPr>
          <w:rFonts w:ascii="Times New Roman" w:hAnsi="Times New Roman"/>
        </w:rPr>
      </w:pPr>
    </w:p>
    <w:sectPr w:rsidR="009D4C9E" w:rsidRPr="0029193B" w:rsidSect="00124433">
      <w:footerReference w:type="default" r:id="rId10"/>
      <w:pgSz w:w="11906" w:h="16838"/>
      <w:pgMar w:top="1418" w:right="1276" w:bottom="1418"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DD40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8EB24" w14:textId="77777777" w:rsidR="00AC2C8A" w:rsidRDefault="00AC2C8A">
      <w:pPr>
        <w:spacing w:after="0" w:line="240" w:lineRule="auto"/>
      </w:pPr>
      <w:r>
        <w:separator/>
      </w:r>
    </w:p>
  </w:endnote>
  <w:endnote w:type="continuationSeparator" w:id="0">
    <w:p w14:paraId="31DF3A82" w14:textId="77777777" w:rsidR="00AC2C8A" w:rsidRDefault="00AC2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6EE17" w14:textId="4DB0987B" w:rsidR="00AC2C8A" w:rsidRDefault="00AC2C8A">
    <w:pPr>
      <w:pStyle w:val="llb"/>
      <w:jc w:val="center"/>
    </w:pPr>
  </w:p>
  <w:p w14:paraId="6B28E5B5" w14:textId="77777777" w:rsidR="00AC2C8A" w:rsidRDefault="00AC2C8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E7684" w14:textId="77777777" w:rsidR="00AC2C8A" w:rsidRPr="002C41BC" w:rsidRDefault="00AC2C8A" w:rsidP="002F540E">
    <w:pPr>
      <w:widowControl w:val="0"/>
      <w:suppressAutoHyphens/>
      <w:autoSpaceDE w:val="0"/>
      <w:spacing w:after="0" w:line="240" w:lineRule="auto"/>
      <w:ind w:right="-20"/>
      <w:rPr>
        <w:rFonts w:ascii="Palatino Linotype" w:hAnsi="Palatino Linotype"/>
        <w:b/>
        <w:w w:val="99"/>
        <w:kern w:val="1"/>
        <w:sz w:val="32"/>
        <w:szCs w:val="32"/>
        <w:lang w:eastAsia="hi-IN" w:bidi="hi-IN"/>
      </w:rPr>
    </w:pPr>
  </w:p>
  <w:p w14:paraId="47F57E85" w14:textId="77777777" w:rsidR="00AC2C8A" w:rsidRDefault="00AC2C8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EFF1F" w14:textId="77777777" w:rsidR="00AC2C8A" w:rsidRDefault="00AC2C8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B05DD" w14:textId="77777777" w:rsidR="00AC2C8A" w:rsidRDefault="00AC2C8A">
      <w:pPr>
        <w:spacing w:after="0" w:line="240" w:lineRule="auto"/>
      </w:pPr>
      <w:r>
        <w:separator/>
      </w:r>
    </w:p>
  </w:footnote>
  <w:footnote w:type="continuationSeparator" w:id="0">
    <w:p w14:paraId="3AEC76CA" w14:textId="77777777" w:rsidR="00AC2C8A" w:rsidRDefault="00AC2C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3B3"/>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01734281"/>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
    <w:nsid w:val="02453342"/>
    <w:multiLevelType w:val="multilevel"/>
    <w:tmpl w:val="3552E14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04235C37"/>
    <w:multiLevelType w:val="hybridMultilevel"/>
    <w:tmpl w:val="FE28CAC2"/>
    <w:lvl w:ilvl="0" w:tplc="D896AF44">
      <w:start w:val="2012"/>
      <w:numFmt w:val="bullet"/>
      <w:lvlText w:val="-"/>
      <w:lvlJc w:val="left"/>
      <w:pPr>
        <w:tabs>
          <w:tab w:val="num" w:pos="705"/>
        </w:tabs>
        <w:ind w:left="705" w:hanging="360"/>
      </w:pPr>
      <w:rPr>
        <w:rFonts w:ascii="Palatino Linotype" w:eastAsia="Times New Roman" w:hAnsi="Palatino Linotype" w:hint="default"/>
      </w:rPr>
    </w:lvl>
    <w:lvl w:ilvl="1" w:tplc="040E0003" w:tentative="1">
      <w:start w:val="1"/>
      <w:numFmt w:val="bullet"/>
      <w:lvlText w:val="o"/>
      <w:lvlJc w:val="left"/>
      <w:pPr>
        <w:tabs>
          <w:tab w:val="num" w:pos="1425"/>
        </w:tabs>
        <w:ind w:left="1425" w:hanging="360"/>
      </w:pPr>
      <w:rPr>
        <w:rFonts w:ascii="Courier New" w:hAnsi="Courier New" w:hint="default"/>
      </w:rPr>
    </w:lvl>
    <w:lvl w:ilvl="2" w:tplc="040E0005" w:tentative="1">
      <w:start w:val="1"/>
      <w:numFmt w:val="bullet"/>
      <w:lvlText w:val=""/>
      <w:lvlJc w:val="left"/>
      <w:pPr>
        <w:tabs>
          <w:tab w:val="num" w:pos="2145"/>
        </w:tabs>
        <w:ind w:left="2145" w:hanging="360"/>
      </w:pPr>
      <w:rPr>
        <w:rFonts w:ascii="Wingdings" w:hAnsi="Wingdings" w:hint="default"/>
      </w:rPr>
    </w:lvl>
    <w:lvl w:ilvl="3" w:tplc="040E0001" w:tentative="1">
      <w:start w:val="1"/>
      <w:numFmt w:val="bullet"/>
      <w:lvlText w:val=""/>
      <w:lvlJc w:val="left"/>
      <w:pPr>
        <w:tabs>
          <w:tab w:val="num" w:pos="2865"/>
        </w:tabs>
        <w:ind w:left="2865" w:hanging="360"/>
      </w:pPr>
      <w:rPr>
        <w:rFonts w:ascii="Symbol" w:hAnsi="Symbol" w:hint="default"/>
      </w:rPr>
    </w:lvl>
    <w:lvl w:ilvl="4" w:tplc="040E0003" w:tentative="1">
      <w:start w:val="1"/>
      <w:numFmt w:val="bullet"/>
      <w:lvlText w:val="o"/>
      <w:lvlJc w:val="left"/>
      <w:pPr>
        <w:tabs>
          <w:tab w:val="num" w:pos="3585"/>
        </w:tabs>
        <w:ind w:left="3585" w:hanging="360"/>
      </w:pPr>
      <w:rPr>
        <w:rFonts w:ascii="Courier New" w:hAnsi="Courier New" w:hint="default"/>
      </w:rPr>
    </w:lvl>
    <w:lvl w:ilvl="5" w:tplc="040E0005" w:tentative="1">
      <w:start w:val="1"/>
      <w:numFmt w:val="bullet"/>
      <w:lvlText w:val=""/>
      <w:lvlJc w:val="left"/>
      <w:pPr>
        <w:tabs>
          <w:tab w:val="num" w:pos="4305"/>
        </w:tabs>
        <w:ind w:left="4305" w:hanging="360"/>
      </w:pPr>
      <w:rPr>
        <w:rFonts w:ascii="Wingdings" w:hAnsi="Wingdings" w:hint="default"/>
      </w:rPr>
    </w:lvl>
    <w:lvl w:ilvl="6" w:tplc="040E0001" w:tentative="1">
      <w:start w:val="1"/>
      <w:numFmt w:val="bullet"/>
      <w:lvlText w:val=""/>
      <w:lvlJc w:val="left"/>
      <w:pPr>
        <w:tabs>
          <w:tab w:val="num" w:pos="5025"/>
        </w:tabs>
        <w:ind w:left="5025" w:hanging="360"/>
      </w:pPr>
      <w:rPr>
        <w:rFonts w:ascii="Symbol" w:hAnsi="Symbol" w:hint="default"/>
      </w:rPr>
    </w:lvl>
    <w:lvl w:ilvl="7" w:tplc="040E0003" w:tentative="1">
      <w:start w:val="1"/>
      <w:numFmt w:val="bullet"/>
      <w:lvlText w:val="o"/>
      <w:lvlJc w:val="left"/>
      <w:pPr>
        <w:tabs>
          <w:tab w:val="num" w:pos="5745"/>
        </w:tabs>
        <w:ind w:left="5745" w:hanging="360"/>
      </w:pPr>
      <w:rPr>
        <w:rFonts w:ascii="Courier New" w:hAnsi="Courier New" w:hint="default"/>
      </w:rPr>
    </w:lvl>
    <w:lvl w:ilvl="8" w:tplc="040E0005" w:tentative="1">
      <w:start w:val="1"/>
      <w:numFmt w:val="bullet"/>
      <w:lvlText w:val=""/>
      <w:lvlJc w:val="left"/>
      <w:pPr>
        <w:tabs>
          <w:tab w:val="num" w:pos="6465"/>
        </w:tabs>
        <w:ind w:left="6465" w:hanging="360"/>
      </w:pPr>
      <w:rPr>
        <w:rFonts w:ascii="Wingdings" w:hAnsi="Wingdings" w:hint="default"/>
      </w:rPr>
    </w:lvl>
  </w:abstractNum>
  <w:abstractNum w:abstractNumId="4">
    <w:nsid w:val="0DAE1003"/>
    <w:multiLevelType w:val="multilevel"/>
    <w:tmpl w:val="2928300A"/>
    <w:lvl w:ilvl="0">
      <w:start w:val="1"/>
      <w:numFmt w:val="decimal"/>
      <w:lvlText w:val="%1."/>
      <w:lvlJc w:val="left"/>
      <w:pPr>
        <w:ind w:left="360" w:hanging="360"/>
      </w:pPr>
      <w:rPr>
        <w:rFonts w:cs="Times New Roman"/>
      </w:rPr>
    </w:lvl>
    <w:lvl w:ilvl="1">
      <w:start w:val="1"/>
      <w:numFmt w:val="decimal"/>
      <w:pStyle w:val="Alcm"/>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DE6637F"/>
    <w:multiLevelType w:val="multilevel"/>
    <w:tmpl w:val="39002D78"/>
    <w:lvl w:ilvl="0">
      <w:start w:val="3"/>
      <w:numFmt w:val="decimal"/>
      <w:lvlText w:val="%1."/>
      <w:lvlJc w:val="left"/>
      <w:pPr>
        <w:tabs>
          <w:tab w:val="num" w:pos="357"/>
        </w:tabs>
        <w:ind w:left="357" w:hanging="357"/>
      </w:pPr>
      <w:rPr>
        <w:rFonts w:cs="Times New Roman" w:hint="default"/>
        <w:b/>
      </w:rPr>
    </w:lvl>
    <w:lvl w:ilvl="1">
      <w:start w:val="5"/>
      <w:numFmt w:val="decimal"/>
      <w:lvlRestart w:val="0"/>
      <w:lvlText w:val="3.%2."/>
      <w:lvlJc w:val="left"/>
      <w:pPr>
        <w:tabs>
          <w:tab w:val="num" w:pos="794"/>
        </w:tabs>
        <w:ind w:left="794" w:hanging="437"/>
      </w:pPr>
      <w:rPr>
        <w:rFonts w:cs="Times New Roman" w:hint="default"/>
        <w:b/>
        <w:i w:val="0"/>
      </w:rPr>
    </w:lvl>
    <w:lvl w:ilvl="2">
      <w:start w:val="1"/>
      <w:numFmt w:val="decimal"/>
      <w:lvlRestart w:val="0"/>
      <w:lvlText w:val="3.5.%3."/>
      <w:lvlJc w:val="left"/>
      <w:pPr>
        <w:tabs>
          <w:tab w:val="num" w:pos="1440"/>
        </w:tabs>
        <w:ind w:left="1225" w:hanging="505"/>
      </w:pPr>
      <w:rPr>
        <w:rFonts w:cs="Times New Roman" w:hint="default"/>
        <w:b/>
        <w:i w:val="0"/>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6">
    <w:nsid w:val="13E2667C"/>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8">
    <w:nsid w:val="1E531CCF"/>
    <w:multiLevelType w:val="multilevel"/>
    <w:tmpl w:val="681A1324"/>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3.%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9">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0">
    <w:nsid w:val="2FA6387C"/>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1">
    <w:nsid w:val="313F695A"/>
    <w:multiLevelType w:val="multilevel"/>
    <w:tmpl w:val="1AF23B3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571"/>
        </w:tabs>
        <w:ind w:left="1355"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32BE5052"/>
    <w:multiLevelType w:val="multilevel"/>
    <w:tmpl w:val="8F4A7D90"/>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3.%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3">
    <w:nsid w:val="3C264D23"/>
    <w:multiLevelType w:val="multilevel"/>
    <w:tmpl w:val="1A5827EC"/>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3.%2."/>
      <w:lvlJc w:val="left"/>
      <w:pPr>
        <w:tabs>
          <w:tab w:val="num" w:pos="794"/>
        </w:tabs>
        <w:ind w:left="794" w:hanging="437"/>
      </w:pPr>
      <w:rPr>
        <w:rFonts w:cs="Times New Roman" w:hint="default"/>
        <w:b/>
        <w:i w:val="0"/>
        <w:color w:val="auto"/>
      </w:rPr>
    </w:lvl>
    <w:lvl w:ilvl="2">
      <w:start w:val="3"/>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14">
    <w:nsid w:val="436E1C15"/>
    <w:multiLevelType w:val="multilevel"/>
    <w:tmpl w:val="D438E7B6"/>
    <w:lvl w:ilvl="0">
      <w:start w:val="10"/>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b/>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448D0E4B"/>
    <w:multiLevelType w:val="hybridMultilevel"/>
    <w:tmpl w:val="FA1CCDEE"/>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nsid w:val="46027C78"/>
    <w:multiLevelType w:val="multilevel"/>
    <w:tmpl w:val="E15871B8"/>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2."/>
      <w:lvlJc w:val="left"/>
      <w:pPr>
        <w:tabs>
          <w:tab w:val="num" w:pos="794"/>
        </w:tabs>
        <w:ind w:left="794" w:hanging="437"/>
      </w:pPr>
      <w:rPr>
        <w:rFonts w:cs="Times New Roman" w:hint="default"/>
        <w:b/>
        <w:i w:val="0"/>
        <w:color w:val="auto"/>
      </w:rPr>
    </w:lvl>
    <w:lvl w:ilvl="2">
      <w:start w:val="2"/>
      <w:numFmt w:val="decimal"/>
      <w:lvlRestart w:val="0"/>
      <w:lvlText w:val="1.5.%3"/>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17">
    <w:nsid w:val="47C22D1C"/>
    <w:multiLevelType w:val="multilevel"/>
    <w:tmpl w:val="1A5827EC"/>
    <w:lvl w:ilvl="0">
      <w:start w:val="3"/>
      <w:numFmt w:val="none"/>
      <w:lvlText w:val="3."/>
      <w:lvlJc w:val="left"/>
      <w:pPr>
        <w:tabs>
          <w:tab w:val="num" w:pos="357"/>
        </w:tabs>
        <w:ind w:left="357" w:hanging="357"/>
      </w:pPr>
      <w:rPr>
        <w:rFonts w:cs="Times New Roman" w:hint="default"/>
        <w:b/>
      </w:rPr>
    </w:lvl>
    <w:lvl w:ilvl="1">
      <w:start w:val="5"/>
      <w:numFmt w:val="decimal"/>
      <w:lvlRestart w:val="0"/>
      <w:lvlText w:val="13.%2."/>
      <w:lvlJc w:val="left"/>
      <w:pPr>
        <w:tabs>
          <w:tab w:val="num" w:pos="794"/>
        </w:tabs>
        <w:ind w:left="794" w:hanging="437"/>
      </w:pPr>
      <w:rPr>
        <w:rFonts w:cs="Times New Roman" w:hint="default"/>
        <w:b/>
        <w:i w:val="0"/>
      </w:rPr>
    </w:lvl>
    <w:lvl w:ilvl="2">
      <w:start w:val="3"/>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18">
    <w:nsid w:val="49DB1592"/>
    <w:multiLevelType w:val="multilevel"/>
    <w:tmpl w:val="E8CC7DF6"/>
    <w:lvl w:ilvl="0">
      <w:start w:val="1"/>
      <w:numFmt w:val="decimal"/>
      <w:lvlText w:val="%1."/>
      <w:lvlJc w:val="left"/>
      <w:pPr>
        <w:ind w:left="108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nsid w:val="53150CAE"/>
    <w:multiLevelType w:val="multilevel"/>
    <w:tmpl w:val="1A5827EC"/>
    <w:lvl w:ilvl="0">
      <w:start w:val="3"/>
      <w:numFmt w:val="none"/>
      <w:lvlText w:val="3."/>
      <w:lvlJc w:val="left"/>
      <w:pPr>
        <w:tabs>
          <w:tab w:val="num" w:pos="357"/>
        </w:tabs>
        <w:ind w:left="357" w:hanging="357"/>
      </w:pPr>
      <w:rPr>
        <w:rFonts w:cs="Times New Roman" w:hint="default"/>
        <w:b/>
      </w:rPr>
    </w:lvl>
    <w:lvl w:ilvl="1">
      <w:start w:val="5"/>
      <w:numFmt w:val="decimal"/>
      <w:lvlRestart w:val="0"/>
      <w:lvlText w:val="13.%2."/>
      <w:lvlJc w:val="left"/>
      <w:pPr>
        <w:tabs>
          <w:tab w:val="num" w:pos="794"/>
        </w:tabs>
        <w:ind w:left="794" w:hanging="437"/>
      </w:pPr>
      <w:rPr>
        <w:rFonts w:cs="Times New Roman" w:hint="default"/>
        <w:b/>
        <w:i w:val="0"/>
      </w:rPr>
    </w:lvl>
    <w:lvl w:ilvl="2">
      <w:start w:val="3"/>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20">
    <w:nsid w:val="58307480"/>
    <w:multiLevelType w:val="multilevel"/>
    <w:tmpl w:val="458A392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5A246871"/>
    <w:multiLevelType w:val="multilevel"/>
    <w:tmpl w:val="A4027EA2"/>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2."/>
      <w:lvlJc w:val="left"/>
      <w:pPr>
        <w:tabs>
          <w:tab w:val="num" w:pos="794"/>
        </w:tabs>
        <w:ind w:left="794" w:hanging="437"/>
      </w:pPr>
      <w:rPr>
        <w:rFonts w:cs="Times New Roman" w:hint="default"/>
        <w:b/>
        <w:i w:val="0"/>
        <w:color w:val="auto"/>
      </w:rPr>
    </w:lvl>
    <w:lvl w:ilvl="2">
      <w:start w:val="1"/>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22">
    <w:nsid w:val="5DF71B9F"/>
    <w:multiLevelType w:val="multilevel"/>
    <w:tmpl w:val="CCDEDD80"/>
    <w:lvl w:ilvl="0">
      <w:start w:val="4"/>
      <w:numFmt w:val="decimal"/>
      <w:lvlText w:val="%1."/>
      <w:lvlJc w:val="left"/>
      <w:pPr>
        <w:tabs>
          <w:tab w:val="num" w:pos="357"/>
        </w:tabs>
        <w:ind w:left="357" w:hanging="357"/>
      </w:pPr>
      <w:rPr>
        <w:rFonts w:cs="Times New Roman" w:hint="default"/>
        <w:b/>
      </w:rPr>
    </w:lvl>
    <w:lvl w:ilvl="1">
      <w:start w:val="1"/>
      <w:numFmt w:val="decimal"/>
      <w:lvlRestart w:val="0"/>
      <w:lvlText w:val="3.%2."/>
      <w:lvlJc w:val="left"/>
      <w:pPr>
        <w:tabs>
          <w:tab w:val="num" w:pos="794"/>
        </w:tabs>
        <w:ind w:left="794" w:hanging="437"/>
      </w:pPr>
      <w:rPr>
        <w:rFonts w:cs="Times New Roman" w:hint="default"/>
        <w:b/>
        <w:i w:val="0"/>
      </w:rPr>
    </w:lvl>
    <w:lvl w:ilvl="2">
      <w:start w:val="1"/>
      <w:numFmt w:val="decimal"/>
      <w:lvlRestart w:val="0"/>
      <w:lvlText w:val="3.3.%3."/>
      <w:lvlJc w:val="left"/>
      <w:pPr>
        <w:tabs>
          <w:tab w:val="num" w:pos="1440"/>
        </w:tabs>
        <w:ind w:left="1225" w:hanging="505"/>
      </w:pPr>
      <w:rPr>
        <w:rFonts w:cs="Times New Roman" w:hint="default"/>
        <w:b/>
        <w:i w:val="0"/>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23">
    <w:nsid w:val="63307165"/>
    <w:multiLevelType w:val="multilevel"/>
    <w:tmpl w:val="1A5827EC"/>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3.%2."/>
      <w:lvlJc w:val="left"/>
      <w:pPr>
        <w:tabs>
          <w:tab w:val="num" w:pos="794"/>
        </w:tabs>
        <w:ind w:left="794" w:hanging="437"/>
      </w:pPr>
      <w:rPr>
        <w:rFonts w:cs="Times New Roman" w:hint="default"/>
        <w:b/>
        <w:i w:val="0"/>
        <w:color w:val="auto"/>
      </w:rPr>
    </w:lvl>
    <w:lvl w:ilvl="2">
      <w:start w:val="3"/>
      <w:numFmt w:val="decimal"/>
      <w:lvlRestart w:val="0"/>
      <w:lvlText w:val="%3.3.1."/>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24">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5">
    <w:nsid w:val="66FA5098"/>
    <w:multiLevelType w:val="multilevel"/>
    <w:tmpl w:val="8F4A7D90"/>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3.%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6">
    <w:nsid w:val="6DE77DC0"/>
    <w:multiLevelType w:val="hybridMultilevel"/>
    <w:tmpl w:val="62720BFE"/>
    <w:lvl w:ilvl="0" w:tplc="29E8F1D6">
      <w:numFmt w:val="bullet"/>
      <w:lvlText w:val="-"/>
      <w:lvlJc w:val="left"/>
      <w:pPr>
        <w:ind w:left="1069" w:hanging="360"/>
      </w:pPr>
      <w:rPr>
        <w:rFonts w:ascii="Palatino Linotype" w:eastAsia="Times New Roman" w:hAnsi="Palatino Linotype" w:hint="default"/>
      </w:rPr>
    </w:lvl>
    <w:lvl w:ilvl="1" w:tplc="040E0003" w:tentative="1">
      <w:start w:val="1"/>
      <w:numFmt w:val="bullet"/>
      <w:lvlText w:val="o"/>
      <w:lvlJc w:val="left"/>
      <w:pPr>
        <w:ind w:left="1789" w:hanging="360"/>
      </w:pPr>
      <w:rPr>
        <w:rFonts w:ascii="Courier New" w:hAnsi="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7">
    <w:nsid w:val="6ECA15A7"/>
    <w:multiLevelType w:val="multilevel"/>
    <w:tmpl w:val="8F4A7D90"/>
    <w:lvl w:ilvl="0">
      <w:start w:val="6"/>
      <w:numFmt w:val="decimal"/>
      <w:lvlText w:val="%1."/>
      <w:lvlJc w:val="left"/>
      <w:pPr>
        <w:tabs>
          <w:tab w:val="num" w:pos="360"/>
        </w:tabs>
        <w:ind w:left="360" w:hanging="360"/>
      </w:pPr>
      <w:rPr>
        <w:rFonts w:cs="MingLiU" w:hint="default"/>
        <w:b/>
        <w:i w:val="0"/>
      </w:rPr>
    </w:lvl>
    <w:lvl w:ilvl="1">
      <w:start w:val="5"/>
      <w:numFmt w:val="decimal"/>
      <w:lvlRestart w:val="0"/>
      <w:suff w:val="space"/>
      <w:lvlText w:val="%1.%2."/>
      <w:lvlJc w:val="left"/>
      <w:pPr>
        <w:ind w:left="792" w:hanging="432"/>
      </w:pPr>
      <w:rPr>
        <w:rFonts w:cs="MingLiU" w:hint="default"/>
        <w:b/>
        <w:i w:val="0"/>
        <w:color w:val="auto"/>
      </w:rPr>
    </w:lvl>
    <w:lvl w:ilvl="2">
      <w:start w:val="1"/>
      <w:numFmt w:val="decimal"/>
      <w:lvlRestart w:val="0"/>
      <w:lvlText w:val="3.%2.%3."/>
      <w:lvlJc w:val="left"/>
      <w:pPr>
        <w:tabs>
          <w:tab w:val="num" w:pos="1440"/>
        </w:tabs>
        <w:ind w:left="1225" w:hanging="505"/>
      </w:pPr>
      <w:rPr>
        <w:rFonts w:cs="MingLiU" w:hint="default"/>
        <w:b/>
        <w:i w:val="0"/>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28">
    <w:nsid w:val="747165BC"/>
    <w:multiLevelType w:val="multilevel"/>
    <w:tmpl w:val="6C2650D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color w:val="auto"/>
      </w:rPr>
    </w:lvl>
    <w:lvl w:ilvl="2">
      <w:start w:val="1"/>
      <w:numFmt w:val="decimal"/>
      <w:lvlText w:val="%1.%2.%3."/>
      <w:lvlJc w:val="left"/>
      <w:pPr>
        <w:tabs>
          <w:tab w:val="num" w:pos="1440"/>
        </w:tabs>
        <w:ind w:left="1224"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74C86EBA"/>
    <w:multiLevelType w:val="multilevel"/>
    <w:tmpl w:val="3C3ACF6A"/>
    <w:lvl w:ilvl="0">
      <w:start w:val="2"/>
      <w:numFmt w:val="none"/>
      <w:lvlText w:val="4."/>
      <w:lvlJc w:val="left"/>
      <w:pPr>
        <w:tabs>
          <w:tab w:val="num" w:pos="360"/>
        </w:tabs>
        <w:ind w:left="360" w:hanging="360"/>
      </w:pPr>
      <w:rPr>
        <w:rFonts w:cs="MingLiU" w:hint="default"/>
        <w:b/>
        <w:i w:val="0"/>
        <w:color w:val="000000"/>
      </w:rPr>
    </w:lvl>
    <w:lvl w:ilvl="1">
      <w:start w:val="1"/>
      <w:numFmt w:val="decimal"/>
      <w:suff w:val="space"/>
      <w:lvlText w:val="4.%2."/>
      <w:lvlJc w:val="left"/>
      <w:pPr>
        <w:ind w:left="792" w:hanging="432"/>
      </w:pPr>
      <w:rPr>
        <w:rFonts w:cs="MingLiU" w:hint="default"/>
        <w:b/>
        <w:i w:val="0"/>
        <w:color w:val="auto"/>
      </w:rPr>
    </w:lvl>
    <w:lvl w:ilvl="2">
      <w:start w:val="2"/>
      <w:numFmt w:val="decimal"/>
      <w:lvlText w:val="%3."/>
      <w:lvlJc w:val="left"/>
      <w:pPr>
        <w:tabs>
          <w:tab w:val="num" w:pos="1440"/>
        </w:tabs>
        <w:ind w:left="1225" w:hanging="505"/>
      </w:pPr>
      <w:rPr>
        <w:rFonts w:cs="Times New Roman"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30">
    <w:nsid w:val="79156FD3"/>
    <w:multiLevelType w:val="multilevel"/>
    <w:tmpl w:val="914EFA96"/>
    <w:numStyleLink w:val="Stlus2"/>
  </w:abstractNum>
  <w:abstractNum w:abstractNumId="31">
    <w:nsid w:val="79FA3A0E"/>
    <w:multiLevelType w:val="multilevel"/>
    <w:tmpl w:val="F6CA3AA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7C214E45"/>
    <w:multiLevelType w:val="multilevel"/>
    <w:tmpl w:val="E4A89C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6"/>
        </w:tabs>
        <w:ind w:left="966" w:hanging="420"/>
      </w:pPr>
      <w:rPr>
        <w:rFonts w:cs="Times New Roman" w:hint="default"/>
      </w:rPr>
    </w:lvl>
    <w:lvl w:ilvl="2">
      <w:start w:val="1"/>
      <w:numFmt w:val="decimal"/>
      <w:lvlText w:val="%1.%2.%3."/>
      <w:lvlJc w:val="left"/>
      <w:pPr>
        <w:tabs>
          <w:tab w:val="num" w:pos="1812"/>
        </w:tabs>
        <w:ind w:left="1812" w:hanging="720"/>
      </w:pPr>
      <w:rPr>
        <w:rFonts w:cs="Times New Roman" w:hint="default"/>
      </w:rPr>
    </w:lvl>
    <w:lvl w:ilvl="3">
      <w:start w:val="1"/>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abstractNum w:abstractNumId="33">
    <w:nsid w:val="7D877613"/>
    <w:multiLevelType w:val="multilevel"/>
    <w:tmpl w:val="DAFEEBEE"/>
    <w:lvl w:ilvl="0">
      <w:start w:val="3"/>
      <w:numFmt w:val="none"/>
      <w:lvlText w:val="3."/>
      <w:lvlJc w:val="left"/>
      <w:pPr>
        <w:tabs>
          <w:tab w:val="num" w:pos="357"/>
        </w:tabs>
        <w:ind w:left="357" w:hanging="357"/>
      </w:pPr>
      <w:rPr>
        <w:rFonts w:cs="Times New Roman" w:hint="default"/>
        <w:b/>
        <w:i w:val="0"/>
      </w:rPr>
    </w:lvl>
    <w:lvl w:ilvl="1">
      <w:start w:val="5"/>
      <w:numFmt w:val="decimal"/>
      <w:lvlRestart w:val="0"/>
      <w:lvlText w:val="1.%2."/>
      <w:lvlJc w:val="left"/>
      <w:pPr>
        <w:tabs>
          <w:tab w:val="num" w:pos="794"/>
        </w:tabs>
        <w:ind w:left="794" w:hanging="437"/>
      </w:pPr>
      <w:rPr>
        <w:rFonts w:cs="Times New Roman" w:hint="default"/>
        <w:b/>
        <w:i w:val="0"/>
        <w:color w:val="auto"/>
      </w:rPr>
    </w:lvl>
    <w:lvl w:ilvl="2">
      <w:start w:val="2"/>
      <w:numFmt w:val="decimal"/>
      <w:lvlRestart w:val="0"/>
      <w:lvlText w:val="1.5.%3"/>
      <w:lvlJc w:val="left"/>
      <w:pPr>
        <w:tabs>
          <w:tab w:val="num" w:pos="1440"/>
        </w:tabs>
        <w:ind w:left="1225" w:hanging="505"/>
      </w:pPr>
      <w:rPr>
        <w:rFonts w:cs="Times New Roman" w:hint="default"/>
        <w:b/>
        <w:i w:val="0"/>
      </w:rPr>
    </w:lvl>
    <w:lvl w:ilvl="3">
      <w:start w:val="5"/>
      <w:numFmt w:val="decimal"/>
      <w:lvlText w:val="%1.%2.%3.%4."/>
      <w:lvlJc w:val="left"/>
      <w:pPr>
        <w:tabs>
          <w:tab w:val="num" w:pos="2358"/>
        </w:tabs>
        <w:ind w:left="2358" w:hanging="72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3810"/>
        </w:tabs>
        <w:ind w:left="3810" w:hanging="1080"/>
      </w:pPr>
      <w:rPr>
        <w:rFonts w:cs="Times New Roman" w:hint="default"/>
      </w:rPr>
    </w:lvl>
    <w:lvl w:ilvl="6">
      <w:start w:val="1"/>
      <w:numFmt w:val="decimal"/>
      <w:lvlText w:val="%1.%2.%3.%4.%5.%6.%7."/>
      <w:lvlJc w:val="left"/>
      <w:pPr>
        <w:tabs>
          <w:tab w:val="num" w:pos="4716"/>
        </w:tabs>
        <w:ind w:left="4716" w:hanging="1440"/>
      </w:pPr>
      <w:rPr>
        <w:rFonts w:cs="Times New Roman" w:hint="default"/>
      </w:rPr>
    </w:lvl>
    <w:lvl w:ilvl="7">
      <w:start w:val="1"/>
      <w:numFmt w:val="decimal"/>
      <w:lvlText w:val="%1.%2.%3.%4.%5.%6.%7.%8."/>
      <w:lvlJc w:val="left"/>
      <w:pPr>
        <w:tabs>
          <w:tab w:val="num" w:pos="5262"/>
        </w:tabs>
        <w:ind w:left="5262" w:hanging="1440"/>
      </w:pPr>
      <w:rPr>
        <w:rFonts w:cs="Times New Roman" w:hint="default"/>
      </w:rPr>
    </w:lvl>
    <w:lvl w:ilvl="8">
      <w:start w:val="1"/>
      <w:numFmt w:val="decimal"/>
      <w:lvlText w:val="%1.%2.%3.%4.%5.%6.%7.%8.%9."/>
      <w:lvlJc w:val="left"/>
      <w:pPr>
        <w:tabs>
          <w:tab w:val="num" w:pos="6168"/>
        </w:tabs>
        <w:ind w:left="6168" w:hanging="1800"/>
      </w:pPr>
      <w:rPr>
        <w:rFonts w:cs="Times New Roman" w:hint="default"/>
      </w:rPr>
    </w:lvl>
  </w:abstractNum>
  <w:num w:numId="1">
    <w:abstractNumId w:val="24"/>
  </w:num>
  <w:num w:numId="2">
    <w:abstractNumId w:val="11"/>
  </w:num>
  <w:num w:numId="3">
    <w:abstractNumId w:val="9"/>
  </w:num>
  <w:num w:numId="4">
    <w:abstractNumId w:val="0"/>
  </w:num>
  <w:num w:numId="5">
    <w:abstractNumId w:val="18"/>
  </w:num>
  <w:num w:numId="6">
    <w:abstractNumId w:val="28"/>
  </w:num>
  <w:num w:numId="7">
    <w:abstractNumId w:val="32"/>
  </w:num>
  <w:num w:numId="8">
    <w:abstractNumId w:val="4"/>
  </w:num>
  <w:num w:numId="9">
    <w:abstractNumId w:val="1"/>
  </w:num>
  <w:num w:numId="10">
    <w:abstractNumId w:val="22"/>
  </w:num>
  <w:num w:numId="11">
    <w:abstractNumId w:val="5"/>
  </w:num>
  <w:num w:numId="12">
    <w:abstractNumId w:val="10"/>
  </w:num>
  <w:num w:numId="13">
    <w:abstractNumId w:val="26"/>
  </w:num>
  <w:num w:numId="14">
    <w:abstractNumId w:val="2"/>
  </w:num>
  <w:num w:numId="15">
    <w:abstractNumId w:val="29"/>
  </w:num>
  <w:num w:numId="16">
    <w:abstractNumId w:val="8"/>
  </w:num>
  <w:num w:numId="17">
    <w:abstractNumId w:val="30"/>
  </w:num>
  <w:num w:numId="18">
    <w:abstractNumId w:val="7"/>
  </w:num>
  <w:num w:numId="19">
    <w:abstractNumId w:val="27"/>
  </w:num>
  <w:num w:numId="20">
    <w:abstractNumId w:val="17"/>
  </w:num>
  <w:num w:numId="21">
    <w:abstractNumId w:val="12"/>
  </w:num>
  <w:num w:numId="22">
    <w:abstractNumId w:val="16"/>
  </w:num>
  <w:num w:numId="23">
    <w:abstractNumId w:val="3"/>
  </w:num>
  <w:num w:numId="24">
    <w:abstractNumId w:val="25"/>
  </w:num>
  <w:num w:numId="25">
    <w:abstractNumId w:val="15"/>
  </w:num>
  <w:num w:numId="26">
    <w:abstractNumId w:val="19"/>
  </w:num>
  <w:num w:numId="27">
    <w:abstractNumId w:val="20"/>
  </w:num>
  <w:num w:numId="28">
    <w:abstractNumId w:val="6"/>
  </w:num>
  <w:num w:numId="29">
    <w:abstractNumId w:val="23"/>
  </w:num>
  <w:num w:numId="30">
    <w:abstractNumId w:val="13"/>
  </w:num>
  <w:num w:numId="31">
    <w:abstractNumId w:val="21"/>
  </w:num>
  <w:num w:numId="32">
    <w:abstractNumId w:val="31"/>
  </w:num>
  <w:num w:numId="33">
    <w:abstractNumId w:val="33"/>
  </w:num>
  <w:num w:numId="34">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hász Beáta Judit">
    <w15:presenceInfo w15:providerId="AD" w15:userId="S-1-5-21-2130052308-2423128331-270477264-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433"/>
    <w:rsid w:val="00001052"/>
    <w:rsid w:val="00002902"/>
    <w:rsid w:val="00006DAD"/>
    <w:rsid w:val="0001377D"/>
    <w:rsid w:val="00020A27"/>
    <w:rsid w:val="000300B0"/>
    <w:rsid w:val="0004546A"/>
    <w:rsid w:val="00046932"/>
    <w:rsid w:val="00064833"/>
    <w:rsid w:val="000703F7"/>
    <w:rsid w:val="000737FA"/>
    <w:rsid w:val="00077410"/>
    <w:rsid w:val="000A18E2"/>
    <w:rsid w:val="000B5CCE"/>
    <w:rsid w:val="000C0892"/>
    <w:rsid w:val="000E120B"/>
    <w:rsid w:val="000E5DE9"/>
    <w:rsid w:val="00103EE6"/>
    <w:rsid w:val="00105FC6"/>
    <w:rsid w:val="00120BD3"/>
    <w:rsid w:val="00124433"/>
    <w:rsid w:val="0013230C"/>
    <w:rsid w:val="00136044"/>
    <w:rsid w:val="00170E24"/>
    <w:rsid w:val="00181A33"/>
    <w:rsid w:val="00184A8C"/>
    <w:rsid w:val="00187F46"/>
    <w:rsid w:val="001B6125"/>
    <w:rsid w:val="001C16AF"/>
    <w:rsid w:val="001C3434"/>
    <w:rsid w:val="001D4117"/>
    <w:rsid w:val="00237B0E"/>
    <w:rsid w:val="0024414C"/>
    <w:rsid w:val="00252B76"/>
    <w:rsid w:val="00275F12"/>
    <w:rsid w:val="0028078A"/>
    <w:rsid w:val="00283B86"/>
    <w:rsid w:val="00285123"/>
    <w:rsid w:val="0029193B"/>
    <w:rsid w:val="002C41BC"/>
    <w:rsid w:val="002D5D88"/>
    <w:rsid w:val="002E075F"/>
    <w:rsid w:val="002F22C9"/>
    <w:rsid w:val="002F540E"/>
    <w:rsid w:val="003038BC"/>
    <w:rsid w:val="00322275"/>
    <w:rsid w:val="003631BA"/>
    <w:rsid w:val="00365C1C"/>
    <w:rsid w:val="0037777F"/>
    <w:rsid w:val="003837EE"/>
    <w:rsid w:val="0039173F"/>
    <w:rsid w:val="003935B0"/>
    <w:rsid w:val="003952AB"/>
    <w:rsid w:val="003A1AAF"/>
    <w:rsid w:val="003A6F16"/>
    <w:rsid w:val="003B5549"/>
    <w:rsid w:val="003C2DA1"/>
    <w:rsid w:val="003E337C"/>
    <w:rsid w:val="004000C5"/>
    <w:rsid w:val="00435AE8"/>
    <w:rsid w:val="0044719C"/>
    <w:rsid w:val="00447AA8"/>
    <w:rsid w:val="00483B39"/>
    <w:rsid w:val="00496184"/>
    <w:rsid w:val="00497020"/>
    <w:rsid w:val="004E1639"/>
    <w:rsid w:val="004F1439"/>
    <w:rsid w:val="004F28A0"/>
    <w:rsid w:val="00504949"/>
    <w:rsid w:val="0054303E"/>
    <w:rsid w:val="005504C7"/>
    <w:rsid w:val="00560478"/>
    <w:rsid w:val="00571666"/>
    <w:rsid w:val="00590BC5"/>
    <w:rsid w:val="00594C57"/>
    <w:rsid w:val="005966E0"/>
    <w:rsid w:val="00597837"/>
    <w:rsid w:val="005A5BA2"/>
    <w:rsid w:val="005B774D"/>
    <w:rsid w:val="005F3652"/>
    <w:rsid w:val="00602D89"/>
    <w:rsid w:val="0061025D"/>
    <w:rsid w:val="006431B4"/>
    <w:rsid w:val="00647F02"/>
    <w:rsid w:val="006544EA"/>
    <w:rsid w:val="00662CFB"/>
    <w:rsid w:val="00681433"/>
    <w:rsid w:val="0069544D"/>
    <w:rsid w:val="006A53AF"/>
    <w:rsid w:val="006A75DF"/>
    <w:rsid w:val="006B7C76"/>
    <w:rsid w:val="006D597E"/>
    <w:rsid w:val="006F00CE"/>
    <w:rsid w:val="006F46AF"/>
    <w:rsid w:val="007029E8"/>
    <w:rsid w:val="00703DD0"/>
    <w:rsid w:val="00715B68"/>
    <w:rsid w:val="007322D3"/>
    <w:rsid w:val="00736F94"/>
    <w:rsid w:val="00744CB2"/>
    <w:rsid w:val="00771B8C"/>
    <w:rsid w:val="00781A50"/>
    <w:rsid w:val="00790727"/>
    <w:rsid w:val="00795665"/>
    <w:rsid w:val="007C38A0"/>
    <w:rsid w:val="007F72D3"/>
    <w:rsid w:val="00827B65"/>
    <w:rsid w:val="0083079C"/>
    <w:rsid w:val="00834D2A"/>
    <w:rsid w:val="00843E22"/>
    <w:rsid w:val="00845BD2"/>
    <w:rsid w:val="00847090"/>
    <w:rsid w:val="008658A9"/>
    <w:rsid w:val="008746D7"/>
    <w:rsid w:val="00874E62"/>
    <w:rsid w:val="00875D9B"/>
    <w:rsid w:val="00882C61"/>
    <w:rsid w:val="008939A4"/>
    <w:rsid w:val="008945E6"/>
    <w:rsid w:val="008A1D93"/>
    <w:rsid w:val="008B43A4"/>
    <w:rsid w:val="008B6961"/>
    <w:rsid w:val="008C0056"/>
    <w:rsid w:val="008D1041"/>
    <w:rsid w:val="008D3F99"/>
    <w:rsid w:val="008D7B18"/>
    <w:rsid w:val="009316FE"/>
    <w:rsid w:val="00970047"/>
    <w:rsid w:val="00971C09"/>
    <w:rsid w:val="00976A69"/>
    <w:rsid w:val="009A27EA"/>
    <w:rsid w:val="009A3309"/>
    <w:rsid w:val="009C364A"/>
    <w:rsid w:val="009C5A69"/>
    <w:rsid w:val="009D4C9E"/>
    <w:rsid w:val="00A010B7"/>
    <w:rsid w:val="00A10D92"/>
    <w:rsid w:val="00A26776"/>
    <w:rsid w:val="00A34DF7"/>
    <w:rsid w:val="00A46540"/>
    <w:rsid w:val="00A63195"/>
    <w:rsid w:val="00A67D35"/>
    <w:rsid w:val="00A71046"/>
    <w:rsid w:val="00A8672B"/>
    <w:rsid w:val="00AA7FED"/>
    <w:rsid w:val="00AC143C"/>
    <w:rsid w:val="00AC2C8A"/>
    <w:rsid w:val="00AE15BA"/>
    <w:rsid w:val="00B27923"/>
    <w:rsid w:val="00B3540D"/>
    <w:rsid w:val="00B35A53"/>
    <w:rsid w:val="00B421C8"/>
    <w:rsid w:val="00B74A94"/>
    <w:rsid w:val="00B86321"/>
    <w:rsid w:val="00B87D30"/>
    <w:rsid w:val="00B91D41"/>
    <w:rsid w:val="00BB1EC8"/>
    <w:rsid w:val="00BC056F"/>
    <w:rsid w:val="00BD67BA"/>
    <w:rsid w:val="00C1193B"/>
    <w:rsid w:val="00C4750D"/>
    <w:rsid w:val="00C56BA3"/>
    <w:rsid w:val="00C70D92"/>
    <w:rsid w:val="00C81439"/>
    <w:rsid w:val="00CA649B"/>
    <w:rsid w:val="00CA78EF"/>
    <w:rsid w:val="00CD55BA"/>
    <w:rsid w:val="00CD5819"/>
    <w:rsid w:val="00CF7CC3"/>
    <w:rsid w:val="00D13680"/>
    <w:rsid w:val="00D26D47"/>
    <w:rsid w:val="00D3130C"/>
    <w:rsid w:val="00D36465"/>
    <w:rsid w:val="00D55B65"/>
    <w:rsid w:val="00DC4960"/>
    <w:rsid w:val="00DC6B8C"/>
    <w:rsid w:val="00DD0288"/>
    <w:rsid w:val="00DD1743"/>
    <w:rsid w:val="00DE0C6D"/>
    <w:rsid w:val="00E015EF"/>
    <w:rsid w:val="00E44CFB"/>
    <w:rsid w:val="00E539E2"/>
    <w:rsid w:val="00E60B36"/>
    <w:rsid w:val="00E65DD8"/>
    <w:rsid w:val="00E66DDB"/>
    <w:rsid w:val="00E7225B"/>
    <w:rsid w:val="00EA5D6A"/>
    <w:rsid w:val="00EB109D"/>
    <w:rsid w:val="00EC27F3"/>
    <w:rsid w:val="00EF39A2"/>
    <w:rsid w:val="00F006FA"/>
    <w:rsid w:val="00F028A3"/>
    <w:rsid w:val="00F33BBF"/>
    <w:rsid w:val="00F36492"/>
    <w:rsid w:val="00FA6395"/>
    <w:rsid w:val="00FD4F60"/>
    <w:rsid w:val="00FE5D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FF8D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124433"/>
    <w:pPr>
      <w:spacing w:after="200" w:line="276" w:lineRule="auto"/>
    </w:pPr>
    <w:rPr>
      <w:rFonts w:ascii="Calibri" w:hAnsi="Calibri"/>
      <w:lang w:eastAsia="en-US"/>
    </w:rPr>
  </w:style>
  <w:style w:type="paragraph" w:styleId="Cmsor1">
    <w:name w:val="heading 1"/>
    <w:basedOn w:val="Norml"/>
    <w:link w:val="Cmsor1Char"/>
    <w:uiPriority w:val="99"/>
    <w:qFormat/>
    <w:rsid w:val="00124433"/>
    <w:pPr>
      <w:spacing w:before="100" w:beforeAutospacing="1" w:after="100" w:afterAutospacing="1" w:line="240" w:lineRule="auto"/>
      <w:outlineLvl w:val="0"/>
    </w:pPr>
    <w:rPr>
      <w:rFonts w:ascii="Times New Roman" w:hAnsi="Times New Roman"/>
      <w:b/>
      <w:kern w:val="36"/>
      <w:sz w:val="48"/>
      <w:szCs w:val="20"/>
      <w:lang w:eastAsia="hu-HU"/>
    </w:rPr>
  </w:style>
  <w:style w:type="paragraph" w:styleId="Cmsor3">
    <w:name w:val="heading 3"/>
    <w:basedOn w:val="Norml"/>
    <w:next w:val="Norml"/>
    <w:link w:val="Cmsor3Char"/>
    <w:uiPriority w:val="99"/>
    <w:qFormat/>
    <w:rsid w:val="00435AE8"/>
    <w:pPr>
      <w:keepNext/>
      <w:spacing w:after="0" w:line="240" w:lineRule="auto"/>
      <w:jc w:val="center"/>
      <w:outlineLvl w:val="2"/>
    </w:pPr>
    <w:rPr>
      <w:rFonts w:ascii="Times New Roman" w:hAnsi="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Pr>
      <w:rFonts w:ascii="Cambria" w:hAnsi="Cambria" w:cs="Times New Roman"/>
      <w:b/>
      <w:bCs/>
      <w:kern w:val="32"/>
      <w:sz w:val="32"/>
      <w:szCs w:val="32"/>
      <w:lang w:eastAsia="en-US"/>
    </w:rPr>
  </w:style>
  <w:style w:type="character" w:customStyle="1" w:styleId="Heading3Char">
    <w:name w:val="Heading 3 Char"/>
    <w:basedOn w:val="Bekezdsalapbettpusa"/>
    <w:uiPriority w:val="99"/>
    <w:semiHidden/>
    <w:locked/>
    <w:rPr>
      <w:rFonts w:ascii="Cambria" w:hAnsi="Cambria" w:cs="Times New Roman"/>
      <w:b/>
      <w:bCs/>
      <w:sz w:val="26"/>
      <w:szCs w:val="26"/>
      <w:lang w:eastAsia="en-US"/>
    </w:rPr>
  </w:style>
  <w:style w:type="character" w:customStyle="1" w:styleId="Cmsor1Char">
    <w:name w:val="Címsor 1 Char"/>
    <w:link w:val="Cmsor1"/>
    <w:uiPriority w:val="99"/>
    <w:locked/>
    <w:rsid w:val="00124433"/>
    <w:rPr>
      <w:rFonts w:eastAsia="Times New Roman"/>
      <w:b/>
      <w:kern w:val="36"/>
      <w:sz w:val="48"/>
      <w:lang w:eastAsia="hu-HU"/>
    </w:rPr>
  </w:style>
  <w:style w:type="paragraph" w:styleId="Lbjegyzetszveg">
    <w:name w:val="footnote text"/>
    <w:basedOn w:val="Norml"/>
    <w:link w:val="LbjegyzetszvegChar"/>
    <w:uiPriority w:val="99"/>
    <w:semiHidden/>
    <w:rsid w:val="00124433"/>
    <w:pPr>
      <w:spacing w:after="0" w:line="240" w:lineRule="auto"/>
    </w:pPr>
    <w:rPr>
      <w:sz w:val="20"/>
      <w:szCs w:val="20"/>
      <w:lang w:eastAsia="hu-HU"/>
    </w:rPr>
  </w:style>
  <w:style w:type="character" w:customStyle="1" w:styleId="FootnoteTextChar">
    <w:name w:val="Footnote Text Char"/>
    <w:basedOn w:val="Bekezdsalapbettpusa"/>
    <w:uiPriority w:val="99"/>
    <w:semiHidden/>
    <w:locked/>
    <w:rPr>
      <w:rFonts w:ascii="Calibri" w:hAnsi="Calibri" w:cs="Times New Roman"/>
      <w:sz w:val="20"/>
      <w:szCs w:val="20"/>
      <w:lang w:eastAsia="en-US"/>
    </w:rPr>
  </w:style>
  <w:style w:type="character" w:customStyle="1" w:styleId="LbjegyzetszvegChar">
    <w:name w:val="Lábjegyzetszöveg Char"/>
    <w:link w:val="Lbjegyzetszveg"/>
    <w:uiPriority w:val="99"/>
    <w:semiHidden/>
    <w:locked/>
    <w:rsid w:val="00124433"/>
    <w:rPr>
      <w:rFonts w:ascii="Calibri" w:hAnsi="Calibri"/>
    </w:rPr>
  </w:style>
  <w:style w:type="character" w:styleId="Lbjegyzet-hivatkozs">
    <w:name w:val="footnote reference"/>
    <w:basedOn w:val="Bekezdsalapbettpusa"/>
    <w:uiPriority w:val="99"/>
    <w:semiHidden/>
    <w:rsid w:val="00124433"/>
    <w:rPr>
      <w:rFonts w:cs="Times New Roman"/>
      <w:vertAlign w:val="superscript"/>
    </w:rPr>
  </w:style>
  <w:style w:type="paragraph" w:styleId="Listaszerbekezds">
    <w:name w:val="List Paragraph"/>
    <w:basedOn w:val="Norml"/>
    <w:uiPriority w:val="99"/>
    <w:qFormat/>
    <w:rsid w:val="00124433"/>
    <w:pPr>
      <w:ind w:left="720"/>
    </w:pPr>
  </w:style>
  <w:style w:type="table" w:styleId="Rcsostblzat">
    <w:name w:val="Table Grid"/>
    <w:basedOn w:val="Normltblzat"/>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124433"/>
    <w:rPr>
      <w:rFonts w:ascii="Calibri" w:hAnsi="Calibri"/>
      <w:lang w:eastAsia="en-US"/>
    </w:rPr>
  </w:style>
  <w:style w:type="character" w:styleId="Jegyzethivatkozs">
    <w:name w:val="annotation reference"/>
    <w:basedOn w:val="Bekezdsalapbettpusa"/>
    <w:uiPriority w:val="99"/>
    <w:rsid w:val="00124433"/>
    <w:rPr>
      <w:rFonts w:cs="Times New Roman"/>
      <w:sz w:val="16"/>
    </w:rPr>
  </w:style>
  <w:style w:type="paragraph" w:styleId="Jegyzetszveg">
    <w:name w:val="annotation text"/>
    <w:basedOn w:val="Norml"/>
    <w:link w:val="JegyzetszvegChar"/>
    <w:uiPriority w:val="99"/>
    <w:rsid w:val="00124433"/>
    <w:pPr>
      <w:spacing w:line="240" w:lineRule="auto"/>
    </w:pPr>
    <w:rPr>
      <w:sz w:val="20"/>
      <w:szCs w:val="20"/>
      <w:lang w:eastAsia="hu-HU"/>
    </w:rPr>
  </w:style>
  <w:style w:type="character" w:customStyle="1" w:styleId="CommentTextChar">
    <w:name w:val="Comment Text Char"/>
    <w:basedOn w:val="Bekezdsalapbettpusa"/>
    <w:uiPriority w:val="99"/>
    <w:semiHidden/>
    <w:locked/>
    <w:rPr>
      <w:rFonts w:ascii="Calibri" w:hAnsi="Calibri" w:cs="Times New Roman"/>
      <w:sz w:val="20"/>
      <w:szCs w:val="20"/>
      <w:lang w:eastAsia="en-US"/>
    </w:rPr>
  </w:style>
  <w:style w:type="character" w:customStyle="1" w:styleId="JegyzetszvegChar">
    <w:name w:val="Jegyzetszöveg Char"/>
    <w:link w:val="Jegyzetszveg"/>
    <w:uiPriority w:val="99"/>
    <w:locked/>
    <w:rsid w:val="00124433"/>
    <w:rPr>
      <w:rFonts w:ascii="Calibri" w:hAnsi="Calibri"/>
    </w:rPr>
  </w:style>
  <w:style w:type="paragraph" w:styleId="Megjegyzstrgya">
    <w:name w:val="annotation subject"/>
    <w:basedOn w:val="Jegyzetszveg"/>
    <w:next w:val="Jegyzetszveg"/>
    <w:link w:val="MegjegyzstrgyaChar"/>
    <w:uiPriority w:val="99"/>
    <w:semiHidden/>
    <w:rsid w:val="00124433"/>
    <w:rPr>
      <w:b/>
    </w:rPr>
  </w:style>
  <w:style w:type="character" w:customStyle="1" w:styleId="CommentSubjectChar">
    <w:name w:val="Comment Subject Char"/>
    <w:basedOn w:val="JegyzetszvegChar"/>
    <w:uiPriority w:val="99"/>
    <w:semiHidden/>
    <w:locked/>
    <w:rPr>
      <w:rFonts w:ascii="Calibri" w:hAnsi="Calibri" w:cs="Times New Roman"/>
      <w:b/>
      <w:bCs/>
      <w:sz w:val="20"/>
      <w:szCs w:val="20"/>
      <w:lang w:eastAsia="en-US"/>
    </w:rPr>
  </w:style>
  <w:style w:type="character" w:customStyle="1" w:styleId="MegjegyzstrgyaChar">
    <w:name w:val="Megjegyzés tárgya Char"/>
    <w:link w:val="Megjegyzstrgya"/>
    <w:uiPriority w:val="99"/>
    <w:semiHidden/>
    <w:locked/>
    <w:rsid w:val="00124433"/>
    <w:rPr>
      <w:rFonts w:ascii="Calibri" w:hAnsi="Calibri"/>
      <w:b/>
    </w:rPr>
  </w:style>
  <w:style w:type="paragraph" w:styleId="Buborkszveg">
    <w:name w:val="Balloon Text"/>
    <w:basedOn w:val="Norml"/>
    <w:link w:val="BuborkszvegChar"/>
    <w:uiPriority w:val="99"/>
    <w:rsid w:val="00124433"/>
    <w:pPr>
      <w:spacing w:after="0" w:line="240" w:lineRule="auto"/>
    </w:pPr>
    <w:rPr>
      <w:rFonts w:ascii="Tahoma" w:hAnsi="Tahoma"/>
      <w:sz w:val="16"/>
      <w:szCs w:val="20"/>
      <w:lang w:eastAsia="hu-HU"/>
    </w:rPr>
  </w:style>
  <w:style w:type="character" w:customStyle="1" w:styleId="BalloonTextChar">
    <w:name w:val="Balloon Text Char"/>
    <w:basedOn w:val="Bekezdsalapbettpusa"/>
    <w:uiPriority w:val="99"/>
    <w:semiHidden/>
    <w:locked/>
    <w:rPr>
      <w:rFonts w:cs="Times New Roman"/>
      <w:sz w:val="2"/>
      <w:lang w:eastAsia="en-US"/>
    </w:rPr>
  </w:style>
  <w:style w:type="character" w:customStyle="1" w:styleId="BuborkszvegChar">
    <w:name w:val="Buborékszöveg Char"/>
    <w:link w:val="Buborkszveg"/>
    <w:uiPriority w:val="99"/>
    <w:locked/>
    <w:rsid w:val="00124433"/>
    <w:rPr>
      <w:rFonts w:ascii="Tahoma" w:hAnsi="Tahoma"/>
      <w:sz w:val="16"/>
    </w:rPr>
  </w:style>
  <w:style w:type="paragraph" w:customStyle="1" w:styleId="Default">
    <w:name w:val="Default"/>
    <w:uiPriority w:val="99"/>
    <w:rsid w:val="00124433"/>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12443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124433"/>
    <w:pPr>
      <w:widowControl w:val="0"/>
      <w:suppressAutoHyphens/>
      <w:spacing w:after="0" w:line="240" w:lineRule="auto"/>
      <w:ind w:left="720"/>
    </w:pPr>
    <w:rPr>
      <w:rFonts w:ascii="Times New Roman" w:hAnsi="Times New Roman"/>
      <w:kern w:val="1"/>
      <w:sz w:val="24"/>
      <w:szCs w:val="24"/>
      <w:lang w:eastAsia="hi-IN" w:bidi="hi-IN"/>
    </w:rPr>
  </w:style>
  <w:style w:type="character" w:customStyle="1" w:styleId="apple-style-span">
    <w:name w:val="apple-style-span"/>
    <w:uiPriority w:val="99"/>
    <w:rsid w:val="00124433"/>
  </w:style>
  <w:style w:type="paragraph" w:customStyle="1" w:styleId="Standard">
    <w:name w:val="Standard"/>
    <w:uiPriority w:val="99"/>
    <w:rsid w:val="00124433"/>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124433"/>
    <w:pPr>
      <w:spacing w:after="120" w:line="240" w:lineRule="auto"/>
      <w:ind w:left="283"/>
    </w:pPr>
    <w:rPr>
      <w:rFonts w:ascii="Times New Roman" w:hAnsi="Times New Roman"/>
      <w:sz w:val="24"/>
      <w:szCs w:val="20"/>
      <w:lang w:eastAsia="hu-HU"/>
    </w:rPr>
  </w:style>
  <w:style w:type="character" w:customStyle="1" w:styleId="BodyTextIndentChar">
    <w:name w:val="Body Text Indent Char"/>
    <w:basedOn w:val="Bekezdsalapbettpusa"/>
    <w:uiPriority w:val="99"/>
    <w:semiHidden/>
    <w:locked/>
    <w:rPr>
      <w:rFonts w:ascii="Calibri" w:hAnsi="Calibri" w:cs="Times New Roman"/>
      <w:lang w:eastAsia="en-US"/>
    </w:rPr>
  </w:style>
  <w:style w:type="character" w:customStyle="1" w:styleId="SzvegtrzsbehzssalChar">
    <w:name w:val="Szövegtörzs behúzással Char"/>
    <w:link w:val="Szvegtrzsbehzssal"/>
    <w:uiPriority w:val="99"/>
    <w:locked/>
    <w:rsid w:val="00124433"/>
    <w:rPr>
      <w:rFonts w:eastAsia="Times New Roman"/>
      <w:sz w:val="24"/>
      <w:lang w:eastAsia="hu-HU"/>
    </w:rPr>
  </w:style>
  <w:style w:type="paragraph" w:styleId="Szvegtrzsbehzssal2">
    <w:name w:val="Body Text Indent 2"/>
    <w:basedOn w:val="Norml"/>
    <w:link w:val="Szvegtrzsbehzssal2Char"/>
    <w:uiPriority w:val="99"/>
    <w:rsid w:val="00124433"/>
    <w:pPr>
      <w:spacing w:after="120" w:line="480" w:lineRule="auto"/>
      <w:ind w:left="283"/>
    </w:pPr>
    <w:rPr>
      <w:rFonts w:ascii="Times New Roman" w:hAnsi="Times New Roman"/>
      <w:sz w:val="24"/>
      <w:szCs w:val="20"/>
      <w:lang w:eastAsia="hu-HU"/>
    </w:rPr>
  </w:style>
  <w:style w:type="character" w:customStyle="1" w:styleId="BodyTextIndent2Char">
    <w:name w:val="Body Text Indent 2 Char"/>
    <w:basedOn w:val="Bekezdsalapbettpusa"/>
    <w:uiPriority w:val="99"/>
    <w:semiHidden/>
    <w:locked/>
    <w:rPr>
      <w:rFonts w:ascii="Calibri" w:hAnsi="Calibri" w:cs="Times New Roman"/>
      <w:lang w:eastAsia="en-US"/>
    </w:rPr>
  </w:style>
  <w:style w:type="character" w:customStyle="1" w:styleId="Szvegtrzsbehzssal2Char">
    <w:name w:val="Szövegtörzs behúzással 2 Char"/>
    <w:link w:val="Szvegtrzsbehzssal2"/>
    <w:uiPriority w:val="99"/>
    <w:locked/>
    <w:rsid w:val="00124433"/>
    <w:rPr>
      <w:rFonts w:eastAsia="Times New Roman"/>
      <w:sz w:val="24"/>
      <w:lang w:eastAsia="hu-HU"/>
    </w:rPr>
  </w:style>
  <w:style w:type="paragraph" w:styleId="lfej">
    <w:name w:val="header"/>
    <w:basedOn w:val="Norml"/>
    <w:link w:val="lfejChar"/>
    <w:uiPriority w:val="99"/>
    <w:rsid w:val="00124433"/>
    <w:pPr>
      <w:widowControl w:val="0"/>
      <w:tabs>
        <w:tab w:val="center" w:pos="4536"/>
        <w:tab w:val="right" w:pos="9072"/>
      </w:tabs>
      <w:suppressAutoHyphens/>
      <w:spacing w:after="0" w:line="240" w:lineRule="auto"/>
    </w:pPr>
    <w:rPr>
      <w:rFonts w:ascii="Times New Roman" w:hAnsi="Times New Roman"/>
      <w:kern w:val="1"/>
      <w:sz w:val="21"/>
      <w:szCs w:val="20"/>
      <w:lang w:eastAsia="hi-IN" w:bidi="hi-IN"/>
    </w:rPr>
  </w:style>
  <w:style w:type="character" w:customStyle="1" w:styleId="HeaderChar">
    <w:name w:val="Header Char"/>
    <w:basedOn w:val="Bekezdsalapbettpusa"/>
    <w:uiPriority w:val="99"/>
    <w:semiHidden/>
    <w:locked/>
    <w:rPr>
      <w:rFonts w:ascii="Calibri" w:hAnsi="Calibri" w:cs="Times New Roman"/>
      <w:lang w:eastAsia="en-US"/>
    </w:rPr>
  </w:style>
  <w:style w:type="character" w:customStyle="1" w:styleId="lfejChar">
    <w:name w:val="Élőfej Char"/>
    <w:link w:val="lfej"/>
    <w:uiPriority w:val="99"/>
    <w:locked/>
    <w:rsid w:val="00124433"/>
    <w:rPr>
      <w:kern w:val="1"/>
      <w:sz w:val="21"/>
      <w:lang w:eastAsia="hi-IN" w:bidi="hi-IN"/>
    </w:rPr>
  </w:style>
  <w:style w:type="paragraph" w:styleId="llb">
    <w:name w:val="footer"/>
    <w:basedOn w:val="Norml"/>
    <w:link w:val="llbChar"/>
    <w:uiPriority w:val="99"/>
    <w:rsid w:val="00124433"/>
    <w:pPr>
      <w:widowControl w:val="0"/>
      <w:tabs>
        <w:tab w:val="center" w:pos="4536"/>
        <w:tab w:val="right" w:pos="9072"/>
      </w:tabs>
      <w:suppressAutoHyphens/>
      <w:spacing w:after="0" w:line="240" w:lineRule="auto"/>
    </w:pPr>
    <w:rPr>
      <w:rFonts w:ascii="Times New Roman" w:hAnsi="Times New Roman"/>
      <w:kern w:val="1"/>
      <w:sz w:val="21"/>
      <w:szCs w:val="20"/>
      <w:lang w:eastAsia="hi-IN" w:bidi="hi-IN"/>
    </w:rPr>
  </w:style>
  <w:style w:type="character" w:customStyle="1" w:styleId="FooterChar">
    <w:name w:val="Footer Char"/>
    <w:basedOn w:val="Bekezdsalapbettpusa"/>
    <w:uiPriority w:val="99"/>
    <w:semiHidden/>
    <w:locked/>
    <w:rPr>
      <w:rFonts w:ascii="Calibri" w:hAnsi="Calibri" w:cs="Times New Roman"/>
      <w:lang w:eastAsia="en-US"/>
    </w:rPr>
  </w:style>
  <w:style w:type="character" w:customStyle="1" w:styleId="llbChar">
    <w:name w:val="Élőláb Char"/>
    <w:link w:val="llb"/>
    <w:uiPriority w:val="99"/>
    <w:locked/>
    <w:rsid w:val="00124433"/>
    <w:rPr>
      <w:kern w:val="1"/>
      <w:sz w:val="21"/>
      <w:lang w:eastAsia="hi-IN" w:bidi="hi-IN"/>
    </w:rPr>
  </w:style>
  <w:style w:type="paragraph" w:customStyle="1" w:styleId="Stlus3">
    <w:name w:val="Stílus3"/>
    <w:basedOn w:val="Norml"/>
    <w:uiPriority w:val="99"/>
    <w:rsid w:val="00124433"/>
    <w:pPr>
      <w:spacing w:before="60" w:after="60" w:line="240" w:lineRule="auto"/>
    </w:pPr>
    <w:rPr>
      <w:rFonts w:ascii="Times New Roman" w:hAnsi="Times New Roman"/>
      <w:sz w:val="20"/>
      <w:szCs w:val="20"/>
      <w:lang w:eastAsia="hu-HU"/>
    </w:rPr>
  </w:style>
  <w:style w:type="paragraph" w:customStyle="1" w:styleId="font5">
    <w:name w:val="font5"/>
    <w:basedOn w:val="Norml"/>
    <w:uiPriority w:val="99"/>
    <w:rsid w:val="00124433"/>
    <w:pPr>
      <w:spacing w:before="100" w:beforeAutospacing="1" w:after="100" w:afterAutospacing="1" w:line="240" w:lineRule="auto"/>
    </w:pPr>
    <w:rPr>
      <w:rFonts w:ascii="Times New Roman" w:hAnsi="Times New Roman"/>
      <w:color w:val="FF0000"/>
      <w:lang w:eastAsia="hu-HU"/>
    </w:rPr>
  </w:style>
  <w:style w:type="paragraph" w:customStyle="1" w:styleId="xl65">
    <w:name w:val="xl65"/>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66">
    <w:name w:val="xl66"/>
    <w:basedOn w:val="Norml"/>
    <w:uiPriority w:val="99"/>
    <w:rsid w:val="00124433"/>
    <w:pPr>
      <w:spacing w:before="100" w:beforeAutospacing="1" w:after="100" w:afterAutospacing="1" w:line="240" w:lineRule="auto"/>
    </w:pPr>
    <w:rPr>
      <w:rFonts w:ascii="Times New Roman" w:hAnsi="Times New Roman"/>
      <w:color w:val="000000"/>
      <w:sz w:val="24"/>
      <w:szCs w:val="24"/>
      <w:lang w:eastAsia="hu-HU"/>
    </w:rPr>
  </w:style>
  <w:style w:type="paragraph" w:customStyle="1" w:styleId="xl67">
    <w:name w:val="xl67"/>
    <w:basedOn w:val="Norml"/>
    <w:uiPriority w:val="99"/>
    <w:rsid w:val="00124433"/>
    <w:pPr>
      <w:pBdr>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68">
    <w:name w:val="xl68"/>
    <w:basedOn w:val="Norml"/>
    <w:uiPriority w:val="99"/>
    <w:rsid w:val="0012443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69">
    <w:name w:val="xl69"/>
    <w:basedOn w:val="Norml"/>
    <w:uiPriority w:val="99"/>
    <w:rsid w:val="0012443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70">
    <w:name w:val="xl70"/>
    <w:basedOn w:val="Norml"/>
    <w:uiPriority w:val="99"/>
    <w:rsid w:val="00124433"/>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24"/>
      <w:szCs w:val="24"/>
      <w:lang w:eastAsia="hu-HU"/>
    </w:rPr>
  </w:style>
  <w:style w:type="paragraph" w:customStyle="1" w:styleId="xl71">
    <w:name w:val="xl71"/>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72">
    <w:name w:val="xl72"/>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73">
    <w:name w:val="xl73"/>
    <w:basedOn w:val="Norml"/>
    <w:uiPriority w:val="99"/>
    <w:rsid w:val="001244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74">
    <w:name w:val="xl74"/>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75">
    <w:name w:val="xl75"/>
    <w:basedOn w:val="Norml"/>
    <w:uiPriority w:val="99"/>
    <w:rsid w:val="00124433"/>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color w:val="FF0000"/>
      <w:sz w:val="24"/>
      <w:szCs w:val="24"/>
      <w:lang w:eastAsia="hu-HU"/>
    </w:rPr>
  </w:style>
  <w:style w:type="paragraph" w:customStyle="1" w:styleId="xl76">
    <w:name w:val="xl76"/>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77">
    <w:name w:val="xl77"/>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78">
    <w:name w:val="xl78"/>
    <w:basedOn w:val="Norml"/>
    <w:uiPriority w:val="99"/>
    <w:rsid w:val="001244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i/>
      <w:iCs/>
      <w:color w:val="FF0000"/>
      <w:sz w:val="24"/>
      <w:szCs w:val="24"/>
      <w:lang w:eastAsia="hu-HU"/>
    </w:rPr>
  </w:style>
  <w:style w:type="paragraph" w:customStyle="1" w:styleId="xl79">
    <w:name w:val="xl79"/>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i/>
      <w:iCs/>
      <w:color w:val="FF0000"/>
      <w:sz w:val="24"/>
      <w:szCs w:val="24"/>
      <w:lang w:eastAsia="hu-HU"/>
    </w:rPr>
  </w:style>
  <w:style w:type="paragraph" w:customStyle="1" w:styleId="xl80">
    <w:name w:val="xl80"/>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81">
    <w:name w:val="xl81"/>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82">
    <w:name w:val="xl82"/>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83">
    <w:name w:val="xl83"/>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84">
    <w:name w:val="xl84"/>
    <w:basedOn w:val="Norml"/>
    <w:uiPriority w:val="99"/>
    <w:rsid w:val="001244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85">
    <w:name w:val="xl85"/>
    <w:basedOn w:val="Norml"/>
    <w:uiPriority w:val="99"/>
    <w:rsid w:val="00124433"/>
    <w:pPr>
      <w:pBdr>
        <w:right w:val="single" w:sz="8" w:space="0" w:color="auto"/>
      </w:pBdr>
      <w:spacing w:before="100" w:beforeAutospacing="1" w:after="100" w:afterAutospacing="1" w:line="240" w:lineRule="auto"/>
      <w:jc w:val="center"/>
      <w:textAlignment w:val="center"/>
    </w:pPr>
    <w:rPr>
      <w:rFonts w:ascii="Times New Roman" w:hAnsi="Times New Roman"/>
      <w:b/>
      <w:bCs/>
      <w:i/>
      <w:iCs/>
      <w:color w:val="FF0000"/>
      <w:sz w:val="24"/>
      <w:szCs w:val="24"/>
      <w:lang w:eastAsia="hu-HU"/>
    </w:rPr>
  </w:style>
  <w:style w:type="paragraph" w:customStyle="1" w:styleId="xl86">
    <w:name w:val="xl86"/>
    <w:basedOn w:val="Norml"/>
    <w:uiPriority w:val="99"/>
    <w:rsid w:val="001244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lang w:eastAsia="hu-HU"/>
    </w:rPr>
  </w:style>
  <w:style w:type="paragraph" w:customStyle="1" w:styleId="xl87">
    <w:name w:val="xl87"/>
    <w:basedOn w:val="Norml"/>
    <w:uiPriority w:val="99"/>
    <w:rsid w:val="001244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88">
    <w:name w:val="xl88"/>
    <w:basedOn w:val="Norml"/>
    <w:uiPriority w:val="99"/>
    <w:rsid w:val="001244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89">
    <w:name w:val="xl89"/>
    <w:basedOn w:val="Norml"/>
    <w:uiPriority w:val="99"/>
    <w:rsid w:val="0012443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90">
    <w:name w:val="xl90"/>
    <w:basedOn w:val="Norml"/>
    <w:uiPriority w:val="99"/>
    <w:rsid w:val="0012443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91">
    <w:name w:val="xl91"/>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lang w:eastAsia="hu-HU"/>
    </w:rPr>
  </w:style>
  <w:style w:type="paragraph" w:customStyle="1" w:styleId="xl92">
    <w:name w:val="xl92"/>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93">
    <w:name w:val="xl93"/>
    <w:basedOn w:val="Norml"/>
    <w:uiPriority w:val="99"/>
    <w:rsid w:val="001244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94">
    <w:name w:val="xl94"/>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95">
    <w:name w:val="xl95"/>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olor w:val="FF0000"/>
      <w:sz w:val="24"/>
      <w:szCs w:val="24"/>
      <w:lang w:eastAsia="hu-HU"/>
    </w:rPr>
  </w:style>
  <w:style w:type="paragraph" w:customStyle="1" w:styleId="xl96">
    <w:name w:val="xl96"/>
    <w:basedOn w:val="Norml"/>
    <w:uiPriority w:val="99"/>
    <w:rsid w:val="001244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97">
    <w:name w:val="xl97"/>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98">
    <w:name w:val="xl98"/>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hu-HU"/>
    </w:rPr>
  </w:style>
  <w:style w:type="paragraph" w:customStyle="1" w:styleId="xl99">
    <w:name w:val="xl99"/>
    <w:basedOn w:val="Norml"/>
    <w:uiPriority w:val="99"/>
    <w:rsid w:val="001244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00">
    <w:name w:val="xl100"/>
    <w:basedOn w:val="Norml"/>
    <w:uiPriority w:val="99"/>
    <w:rsid w:val="0012443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01">
    <w:name w:val="xl101"/>
    <w:basedOn w:val="Norml"/>
    <w:uiPriority w:val="99"/>
    <w:rsid w:val="001244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2">
    <w:name w:val="xl102"/>
    <w:basedOn w:val="Norml"/>
    <w:uiPriority w:val="99"/>
    <w:rsid w:val="001244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103">
    <w:name w:val="xl103"/>
    <w:basedOn w:val="Norml"/>
    <w:uiPriority w:val="99"/>
    <w:rsid w:val="001244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104">
    <w:name w:val="xl104"/>
    <w:basedOn w:val="Norml"/>
    <w:uiPriority w:val="99"/>
    <w:rsid w:val="001244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05">
    <w:name w:val="xl105"/>
    <w:basedOn w:val="Norml"/>
    <w:uiPriority w:val="99"/>
    <w:rsid w:val="0012443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6">
    <w:name w:val="xl106"/>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7">
    <w:name w:val="xl107"/>
    <w:basedOn w:val="Norml"/>
    <w:uiPriority w:val="99"/>
    <w:rsid w:val="00124433"/>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8">
    <w:name w:val="xl108"/>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9">
    <w:name w:val="xl109"/>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b/>
      <w:bCs/>
      <w:color w:val="000000"/>
      <w:sz w:val="24"/>
      <w:szCs w:val="24"/>
      <w:lang w:eastAsia="hu-HU"/>
    </w:rPr>
  </w:style>
  <w:style w:type="paragraph" w:customStyle="1" w:styleId="xl110">
    <w:name w:val="xl110"/>
    <w:basedOn w:val="Norml"/>
    <w:uiPriority w:val="99"/>
    <w:rsid w:val="00124433"/>
    <w:pPr>
      <w:pBdr>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b/>
      <w:bCs/>
      <w:color w:val="000000"/>
      <w:sz w:val="24"/>
      <w:szCs w:val="24"/>
      <w:lang w:eastAsia="hu-HU"/>
    </w:rPr>
  </w:style>
  <w:style w:type="paragraph" w:customStyle="1" w:styleId="xl111">
    <w:name w:val="xl111"/>
    <w:basedOn w:val="Norml"/>
    <w:uiPriority w:val="99"/>
    <w:rsid w:val="0012443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hAnsi="Times New Roman"/>
      <w:b/>
      <w:bCs/>
      <w:color w:val="000000"/>
      <w:sz w:val="24"/>
      <w:szCs w:val="24"/>
      <w:lang w:eastAsia="hu-HU"/>
    </w:rPr>
  </w:style>
  <w:style w:type="paragraph" w:customStyle="1" w:styleId="xl112">
    <w:name w:val="xl112"/>
    <w:basedOn w:val="Norml"/>
    <w:uiPriority w:val="99"/>
    <w:rsid w:val="001244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lang w:eastAsia="hu-HU"/>
    </w:rPr>
  </w:style>
  <w:style w:type="paragraph" w:customStyle="1" w:styleId="xl113">
    <w:name w:val="xl113"/>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lang w:eastAsia="hu-HU"/>
    </w:rPr>
  </w:style>
  <w:style w:type="paragraph" w:customStyle="1" w:styleId="xl114">
    <w:name w:val="xl114"/>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sz w:val="24"/>
      <w:szCs w:val="24"/>
      <w:lang w:eastAsia="hu-HU"/>
    </w:rPr>
  </w:style>
  <w:style w:type="paragraph" w:customStyle="1" w:styleId="xl115">
    <w:name w:val="xl115"/>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lang w:eastAsia="hu-HU"/>
    </w:rPr>
  </w:style>
  <w:style w:type="paragraph" w:customStyle="1" w:styleId="xl116">
    <w:name w:val="xl116"/>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117">
    <w:name w:val="xl117"/>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118">
    <w:name w:val="xl118"/>
    <w:basedOn w:val="Norml"/>
    <w:uiPriority w:val="99"/>
    <w:rsid w:val="0012443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0"/>
      <w:szCs w:val="20"/>
      <w:lang w:eastAsia="hu-HU"/>
    </w:rPr>
  </w:style>
  <w:style w:type="paragraph" w:customStyle="1" w:styleId="xl119">
    <w:name w:val="xl119"/>
    <w:basedOn w:val="Norml"/>
    <w:uiPriority w:val="99"/>
    <w:rsid w:val="0012443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0"/>
      <w:szCs w:val="20"/>
      <w:lang w:eastAsia="hu-HU"/>
    </w:rPr>
  </w:style>
  <w:style w:type="paragraph" w:customStyle="1" w:styleId="xl120">
    <w:name w:val="xl120"/>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1">
    <w:name w:val="xl121"/>
    <w:basedOn w:val="Norml"/>
    <w:uiPriority w:val="99"/>
    <w:rsid w:val="00124433"/>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2">
    <w:name w:val="xl122"/>
    <w:basedOn w:val="Norml"/>
    <w:uiPriority w:val="99"/>
    <w:rsid w:val="0012443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3">
    <w:name w:val="xl123"/>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4">
    <w:name w:val="xl124"/>
    <w:basedOn w:val="Norml"/>
    <w:uiPriority w:val="99"/>
    <w:rsid w:val="00124433"/>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5">
    <w:name w:val="xl125"/>
    <w:basedOn w:val="Norml"/>
    <w:uiPriority w:val="99"/>
    <w:rsid w:val="0012443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6">
    <w:name w:val="xl126"/>
    <w:basedOn w:val="Norml"/>
    <w:uiPriority w:val="99"/>
    <w:rsid w:val="00124433"/>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7">
    <w:name w:val="xl127"/>
    <w:basedOn w:val="Norml"/>
    <w:uiPriority w:val="99"/>
    <w:rsid w:val="00124433"/>
    <w:pPr>
      <w:pBdr>
        <w:top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8">
    <w:name w:val="xl128"/>
    <w:basedOn w:val="Norml"/>
    <w:uiPriority w:val="99"/>
    <w:rsid w:val="00124433"/>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9">
    <w:name w:val="xl129"/>
    <w:basedOn w:val="Norml"/>
    <w:uiPriority w:val="99"/>
    <w:rsid w:val="00124433"/>
    <w:pPr>
      <w:pBdr>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30">
    <w:name w:val="xl130"/>
    <w:basedOn w:val="Norml"/>
    <w:uiPriority w:val="99"/>
    <w:rsid w:val="001244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31">
    <w:name w:val="xl131"/>
    <w:basedOn w:val="Norml"/>
    <w:uiPriority w:val="99"/>
    <w:rsid w:val="001244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hu-HU"/>
    </w:rPr>
  </w:style>
  <w:style w:type="paragraph" w:customStyle="1" w:styleId="xl132">
    <w:name w:val="xl132"/>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hu-HU"/>
    </w:rPr>
  </w:style>
  <w:style w:type="paragraph" w:customStyle="1" w:styleId="xl133">
    <w:name w:val="xl133"/>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hu-HU"/>
    </w:rPr>
  </w:style>
  <w:style w:type="paragraph" w:customStyle="1" w:styleId="xl134">
    <w:name w:val="xl134"/>
    <w:basedOn w:val="Norml"/>
    <w:uiPriority w:val="99"/>
    <w:rsid w:val="001244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35">
    <w:name w:val="xl135"/>
    <w:basedOn w:val="Norml"/>
    <w:uiPriority w:val="99"/>
    <w:rsid w:val="00124433"/>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36">
    <w:name w:val="xl136"/>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37">
    <w:name w:val="xl137"/>
    <w:basedOn w:val="Norml"/>
    <w:uiPriority w:val="99"/>
    <w:rsid w:val="001244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38">
    <w:name w:val="xl138"/>
    <w:basedOn w:val="Norml"/>
    <w:uiPriority w:val="99"/>
    <w:rsid w:val="001244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139">
    <w:name w:val="xl139"/>
    <w:basedOn w:val="Norml"/>
    <w:uiPriority w:val="99"/>
    <w:rsid w:val="001244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40">
    <w:name w:val="xl140"/>
    <w:basedOn w:val="Norml"/>
    <w:uiPriority w:val="99"/>
    <w:rsid w:val="001244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141">
    <w:name w:val="xl141"/>
    <w:basedOn w:val="Norml"/>
    <w:uiPriority w:val="99"/>
    <w:rsid w:val="001244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42">
    <w:name w:val="xl142"/>
    <w:basedOn w:val="Norml"/>
    <w:uiPriority w:val="99"/>
    <w:rsid w:val="001244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43">
    <w:name w:val="xl143"/>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44">
    <w:name w:val="xl144"/>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145">
    <w:name w:val="xl145"/>
    <w:basedOn w:val="Norml"/>
    <w:uiPriority w:val="99"/>
    <w:rsid w:val="001244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46">
    <w:name w:val="xl146"/>
    <w:basedOn w:val="Norml"/>
    <w:uiPriority w:val="99"/>
    <w:rsid w:val="0012443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147">
    <w:name w:val="xl147"/>
    <w:basedOn w:val="Norml"/>
    <w:uiPriority w:val="99"/>
    <w:rsid w:val="0012443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148">
    <w:name w:val="xl148"/>
    <w:basedOn w:val="Norml"/>
    <w:uiPriority w:val="99"/>
    <w:rsid w:val="0012443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49">
    <w:name w:val="xl149"/>
    <w:basedOn w:val="Norml"/>
    <w:uiPriority w:val="99"/>
    <w:rsid w:val="0012443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50">
    <w:name w:val="xl150"/>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olor w:val="000000"/>
      <w:sz w:val="24"/>
      <w:szCs w:val="24"/>
      <w:lang w:eastAsia="hu-HU"/>
    </w:rPr>
  </w:style>
  <w:style w:type="paragraph" w:customStyle="1" w:styleId="xl151">
    <w:name w:val="xl151"/>
    <w:basedOn w:val="Norml"/>
    <w:uiPriority w:val="99"/>
    <w:rsid w:val="00124433"/>
    <w:pPr>
      <w:pBdr>
        <w:left w:val="single" w:sz="8" w:space="0" w:color="auto"/>
        <w:right w:val="single" w:sz="8" w:space="0" w:color="auto"/>
      </w:pBdr>
      <w:spacing w:before="100" w:beforeAutospacing="1" w:after="100" w:afterAutospacing="1" w:line="240" w:lineRule="auto"/>
      <w:jc w:val="center"/>
    </w:pPr>
    <w:rPr>
      <w:rFonts w:ascii="Times New Roman" w:hAnsi="Times New Roman"/>
      <w:color w:val="000000"/>
      <w:sz w:val="24"/>
      <w:szCs w:val="24"/>
      <w:lang w:eastAsia="hu-HU"/>
    </w:rPr>
  </w:style>
  <w:style w:type="paragraph" w:customStyle="1" w:styleId="xl152">
    <w:name w:val="xl152"/>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olor w:val="000000"/>
      <w:sz w:val="24"/>
      <w:szCs w:val="24"/>
      <w:lang w:eastAsia="hu-HU"/>
    </w:rPr>
  </w:style>
  <w:style w:type="character" w:styleId="Hiperhivatkozs">
    <w:name w:val="Hyperlink"/>
    <w:basedOn w:val="Bekezdsalapbettpusa"/>
    <w:uiPriority w:val="99"/>
    <w:rsid w:val="00124433"/>
    <w:rPr>
      <w:rFonts w:cs="Times New Roman"/>
      <w:color w:val="0000FF"/>
      <w:u w:val="single"/>
    </w:rPr>
  </w:style>
  <w:style w:type="character" w:styleId="Mrltotthiperhivatkozs">
    <w:name w:val="FollowedHyperlink"/>
    <w:basedOn w:val="Bekezdsalapbettpusa"/>
    <w:uiPriority w:val="99"/>
    <w:rsid w:val="00124433"/>
    <w:rPr>
      <w:rFonts w:cs="Times New Roman"/>
      <w:color w:val="800080"/>
      <w:u w:val="single"/>
    </w:rPr>
  </w:style>
  <w:style w:type="paragraph" w:customStyle="1" w:styleId="Listaszerbekezds2">
    <w:name w:val="Listaszerű bekezdés2"/>
    <w:basedOn w:val="Norml"/>
    <w:uiPriority w:val="99"/>
    <w:rsid w:val="00124433"/>
    <w:pPr>
      <w:widowControl w:val="0"/>
      <w:suppressAutoHyphens/>
      <w:spacing w:after="0" w:line="240" w:lineRule="auto"/>
      <w:ind w:left="720"/>
    </w:pPr>
    <w:rPr>
      <w:rFonts w:ascii="Times New Roman" w:hAnsi="Times New Roman"/>
      <w:kern w:val="1"/>
      <w:sz w:val="24"/>
      <w:szCs w:val="24"/>
      <w:lang w:eastAsia="hi-IN" w:bidi="hi-IN"/>
    </w:rPr>
  </w:style>
  <w:style w:type="table" w:customStyle="1" w:styleId="Rcsostblzat3">
    <w:name w:val="Rácsos táblázat3"/>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124433"/>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12443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rsid w:val="00124433"/>
    <w:pPr>
      <w:ind w:left="440"/>
    </w:pPr>
  </w:style>
  <w:style w:type="paragraph" w:styleId="TJ2">
    <w:name w:val="toc 2"/>
    <w:basedOn w:val="Norml"/>
    <w:next w:val="Norml"/>
    <w:autoRedefine/>
    <w:uiPriority w:val="99"/>
    <w:rsid w:val="00124433"/>
    <w:pPr>
      <w:spacing w:after="100"/>
      <w:ind w:left="220"/>
    </w:pPr>
    <w:rPr>
      <w:lang w:eastAsia="hu-HU"/>
    </w:rPr>
  </w:style>
  <w:style w:type="paragraph" w:styleId="TJ1">
    <w:name w:val="toc 1"/>
    <w:basedOn w:val="Norml"/>
    <w:next w:val="Norml"/>
    <w:autoRedefine/>
    <w:uiPriority w:val="99"/>
    <w:rsid w:val="0012443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uiPriority w:val="99"/>
    <w:semiHidden/>
    <w:rsid w:val="00124433"/>
    <w:rPr>
      <w:rFonts w:ascii="Tahoma" w:hAnsi="Tahoma"/>
      <w:sz w:val="16"/>
    </w:rPr>
  </w:style>
  <w:style w:type="paragraph" w:customStyle="1" w:styleId="Listaszerbekezds3">
    <w:name w:val="Listaszerű bekezdés3"/>
    <w:basedOn w:val="Norml"/>
    <w:uiPriority w:val="99"/>
    <w:rsid w:val="00124433"/>
    <w:pPr>
      <w:widowControl w:val="0"/>
      <w:suppressAutoHyphens/>
      <w:spacing w:after="0" w:line="240" w:lineRule="auto"/>
      <w:ind w:left="720"/>
    </w:pPr>
    <w:rPr>
      <w:rFonts w:ascii="Times New Roman" w:hAnsi="Times New Roman"/>
      <w:kern w:val="1"/>
      <w:sz w:val="24"/>
      <w:szCs w:val="24"/>
      <w:lang w:eastAsia="hi-IN" w:bidi="hi-IN"/>
    </w:rPr>
  </w:style>
  <w:style w:type="paragraph" w:styleId="Vltozat">
    <w:name w:val="Revision"/>
    <w:hidden/>
    <w:uiPriority w:val="99"/>
    <w:semiHidden/>
    <w:rsid w:val="00124433"/>
    <w:rPr>
      <w:rFonts w:cs="Mangal"/>
      <w:kern w:val="1"/>
      <w:sz w:val="24"/>
      <w:szCs w:val="21"/>
      <w:lang w:eastAsia="hi-IN" w:bidi="hi-IN"/>
    </w:rPr>
  </w:style>
  <w:style w:type="table" w:customStyle="1" w:styleId="Rcsostblzat7">
    <w:name w:val="Rácsos táblázat7"/>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124433"/>
    <w:pPr>
      <w:ind w:left="708"/>
    </w:pPr>
  </w:style>
  <w:style w:type="paragraph" w:customStyle="1" w:styleId="Vltozat1">
    <w:name w:val="Változat1"/>
    <w:hidden/>
    <w:uiPriority w:val="99"/>
    <w:semiHidden/>
    <w:rsid w:val="00124433"/>
    <w:rPr>
      <w:rFonts w:ascii="Calibri" w:hAnsi="Calibri"/>
      <w:lang w:eastAsia="en-US"/>
    </w:rPr>
  </w:style>
  <w:style w:type="paragraph" w:customStyle="1" w:styleId="Listaszerbekezds40">
    <w:name w:val="Listaszerű bekezdés4"/>
    <w:basedOn w:val="Norml"/>
    <w:uiPriority w:val="99"/>
    <w:rsid w:val="00124433"/>
    <w:pPr>
      <w:ind w:left="720"/>
      <w:contextualSpacing/>
    </w:pPr>
  </w:style>
  <w:style w:type="paragraph" w:customStyle="1" w:styleId="Nincstrkz1">
    <w:name w:val="Nincs térköz1"/>
    <w:uiPriority w:val="99"/>
    <w:rsid w:val="00124433"/>
    <w:rPr>
      <w:rFonts w:ascii="Calibri" w:hAnsi="Calibri"/>
      <w:lang w:eastAsia="en-US"/>
    </w:rPr>
  </w:style>
  <w:style w:type="table" w:customStyle="1" w:styleId="Rcsostblzat23">
    <w:name w:val="Rácsos táblázat23"/>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124433"/>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124433"/>
    <w:pPr>
      <w:keepNext/>
      <w:keepLines/>
      <w:spacing w:before="480" w:beforeAutospacing="0" w:after="0" w:afterAutospacing="0" w:line="276" w:lineRule="auto"/>
      <w:outlineLvl w:val="9"/>
    </w:pPr>
    <w:rPr>
      <w:rFonts w:ascii="Cambria" w:hAnsi="Cambria"/>
      <w:color w:val="365F91"/>
      <w:kern w:val="0"/>
      <w:sz w:val="28"/>
      <w:szCs w:val="28"/>
    </w:rPr>
  </w:style>
  <w:style w:type="character" w:customStyle="1" w:styleId="CharChar13">
    <w:name w:val="Char Char13"/>
    <w:uiPriority w:val="99"/>
    <w:semiHidden/>
    <w:rsid w:val="00124433"/>
    <w:rPr>
      <w:rFonts w:ascii="Tahoma" w:hAnsi="Tahoma"/>
      <w:sz w:val="16"/>
    </w:rPr>
  </w:style>
  <w:style w:type="paragraph" w:customStyle="1" w:styleId="Vltozat10">
    <w:name w:val="Változat1"/>
    <w:hidden/>
    <w:uiPriority w:val="99"/>
    <w:semiHidden/>
    <w:rsid w:val="00124433"/>
    <w:rPr>
      <w:rFonts w:cs="Mangal"/>
      <w:kern w:val="1"/>
      <w:sz w:val="24"/>
      <w:szCs w:val="21"/>
      <w:lang w:eastAsia="hi-IN" w:bidi="hi-IN"/>
    </w:rPr>
  </w:style>
  <w:style w:type="table" w:customStyle="1" w:styleId="Rcsostblzat71">
    <w:name w:val="Rácsos táblázat71"/>
    <w:uiPriority w:val="99"/>
    <w:rsid w:val="00124433"/>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124433"/>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124433"/>
    <w:rPr>
      <w:rFonts w:ascii="Calibri" w:hAnsi="Calibri"/>
      <w:lang w:eastAsia="en-US"/>
    </w:rPr>
  </w:style>
  <w:style w:type="table" w:customStyle="1" w:styleId="Rcsostblzat231">
    <w:name w:val="Rácsos táblázat23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124433"/>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124433"/>
    <w:pPr>
      <w:keepNext/>
      <w:keepLines/>
      <w:spacing w:before="480" w:beforeAutospacing="0" w:after="0" w:afterAutospacing="0" w:line="276" w:lineRule="auto"/>
      <w:outlineLvl w:val="9"/>
    </w:pPr>
    <w:rPr>
      <w:rFonts w:ascii="Cambria" w:hAnsi="Cambria"/>
      <w:color w:val="365F91"/>
      <w:kern w:val="0"/>
      <w:sz w:val="28"/>
      <w:szCs w:val="28"/>
    </w:rPr>
  </w:style>
  <w:style w:type="table" w:customStyle="1" w:styleId="Rcsostblzat711">
    <w:name w:val="Rácsos táblázat711"/>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124433"/>
  </w:style>
  <w:style w:type="character" w:styleId="Kiemels2">
    <w:name w:val="Strong"/>
    <w:basedOn w:val="Bekezdsalapbettpusa"/>
    <w:uiPriority w:val="99"/>
    <w:qFormat/>
    <w:rsid w:val="00124433"/>
    <w:rPr>
      <w:rFonts w:cs="Times New Roman"/>
      <w:b/>
    </w:rPr>
  </w:style>
  <w:style w:type="table" w:customStyle="1" w:styleId="Rcsostblzat24">
    <w:name w:val="Rácsos táblázat24"/>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124433"/>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124433"/>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124433"/>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124433"/>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124433"/>
    <w:pPr>
      <w:spacing w:before="100" w:beforeAutospacing="1" w:after="100" w:afterAutospacing="1" w:line="240" w:lineRule="auto"/>
    </w:pPr>
    <w:rPr>
      <w:rFonts w:ascii="Times New Roman" w:hAnsi="Times New Roman"/>
      <w:sz w:val="24"/>
      <w:szCs w:val="24"/>
      <w:lang w:eastAsia="hu-HU"/>
    </w:rPr>
  </w:style>
  <w:style w:type="paragraph" w:customStyle="1" w:styleId="font6">
    <w:name w:val="font6"/>
    <w:basedOn w:val="Norml"/>
    <w:uiPriority w:val="99"/>
    <w:rsid w:val="00124433"/>
    <w:pPr>
      <w:spacing w:before="100" w:beforeAutospacing="1" w:after="100" w:afterAutospacing="1" w:line="240" w:lineRule="auto"/>
    </w:pPr>
    <w:rPr>
      <w:rFonts w:ascii="Palatino Linotype" w:hAnsi="Palatino Linotype"/>
      <w:color w:val="000000"/>
      <w:sz w:val="20"/>
      <w:szCs w:val="20"/>
      <w:lang w:eastAsia="hu-HU"/>
    </w:rPr>
  </w:style>
  <w:style w:type="paragraph" w:customStyle="1" w:styleId="xl24">
    <w:name w:val="xl24"/>
    <w:basedOn w:val="Norml"/>
    <w:uiPriority w:val="99"/>
    <w:rsid w:val="00124433"/>
    <w:pPr>
      <w:pBdr>
        <w:bottom w:val="single" w:sz="8" w:space="0" w:color="auto"/>
        <w:right w:val="single" w:sz="8" w:space="0" w:color="auto"/>
      </w:pBdr>
      <w:spacing w:before="100" w:beforeAutospacing="1" w:after="100" w:afterAutospacing="1" w:line="240" w:lineRule="auto"/>
    </w:pPr>
    <w:rPr>
      <w:rFonts w:ascii="Palatino Linotype" w:hAnsi="Palatino Linotype"/>
      <w:sz w:val="24"/>
      <w:szCs w:val="24"/>
      <w:lang w:eastAsia="hu-HU"/>
    </w:rPr>
  </w:style>
  <w:style w:type="paragraph" w:customStyle="1" w:styleId="xl25">
    <w:name w:val="xl25"/>
    <w:basedOn w:val="Norml"/>
    <w:uiPriority w:val="99"/>
    <w:rsid w:val="00124433"/>
    <w:pPr>
      <w:pBdr>
        <w:bottom w:val="single" w:sz="8" w:space="0" w:color="auto"/>
        <w:right w:val="single" w:sz="8" w:space="0" w:color="auto"/>
      </w:pBdr>
      <w:spacing w:before="100" w:beforeAutospacing="1" w:after="100" w:afterAutospacing="1" w:line="240" w:lineRule="auto"/>
      <w:jc w:val="center"/>
    </w:pPr>
    <w:rPr>
      <w:rFonts w:ascii="Palatino Linotype" w:hAnsi="Palatino Linotype"/>
      <w:sz w:val="24"/>
      <w:szCs w:val="24"/>
      <w:lang w:eastAsia="hu-HU"/>
    </w:rPr>
  </w:style>
  <w:style w:type="paragraph" w:customStyle="1" w:styleId="xl26">
    <w:name w:val="xl26"/>
    <w:basedOn w:val="Norml"/>
    <w:uiPriority w:val="99"/>
    <w:rsid w:val="00124433"/>
    <w:pPr>
      <w:pBdr>
        <w:bottom w:val="single" w:sz="8" w:space="0" w:color="auto"/>
        <w:right w:val="single" w:sz="8" w:space="0" w:color="auto"/>
      </w:pBdr>
      <w:spacing w:before="100" w:beforeAutospacing="1" w:after="100" w:afterAutospacing="1" w:line="240" w:lineRule="auto"/>
      <w:jc w:val="center"/>
    </w:pPr>
    <w:rPr>
      <w:rFonts w:ascii="Palatino Linotype" w:hAnsi="Palatino Linotype"/>
      <w:sz w:val="24"/>
      <w:szCs w:val="24"/>
      <w:lang w:eastAsia="hu-HU"/>
    </w:rPr>
  </w:style>
  <w:style w:type="paragraph" w:customStyle="1" w:styleId="xl27">
    <w:name w:val="xl27"/>
    <w:basedOn w:val="Norml"/>
    <w:uiPriority w:val="99"/>
    <w:rsid w:val="00124433"/>
    <w:pPr>
      <w:pBdr>
        <w:bottom w:val="single" w:sz="8" w:space="0" w:color="auto"/>
        <w:right w:val="single" w:sz="8" w:space="0" w:color="auto"/>
      </w:pBdr>
      <w:spacing w:before="100" w:beforeAutospacing="1" w:after="100" w:afterAutospacing="1" w:line="240" w:lineRule="auto"/>
    </w:pPr>
    <w:rPr>
      <w:rFonts w:ascii="Palatino Linotype" w:hAnsi="Palatino Linotype"/>
      <w:sz w:val="24"/>
      <w:szCs w:val="24"/>
      <w:lang w:eastAsia="hu-HU"/>
    </w:rPr>
  </w:style>
  <w:style w:type="paragraph" w:customStyle="1" w:styleId="xl28">
    <w:name w:val="xl28"/>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pPr>
    <w:rPr>
      <w:rFonts w:ascii="Palatino Linotype" w:hAnsi="Palatino Linotype"/>
      <w:sz w:val="24"/>
      <w:szCs w:val="24"/>
      <w:lang w:eastAsia="hu-HU"/>
    </w:rPr>
  </w:style>
  <w:style w:type="paragraph" w:customStyle="1" w:styleId="xl29">
    <w:name w:val="xl29"/>
    <w:basedOn w:val="Norml"/>
    <w:uiPriority w:val="99"/>
    <w:rsid w:val="00124433"/>
    <w:pPr>
      <w:pBdr>
        <w:top w:val="single" w:sz="8" w:space="0" w:color="auto"/>
        <w:bottom w:val="single" w:sz="8" w:space="0" w:color="auto"/>
      </w:pBdr>
      <w:spacing w:before="100" w:beforeAutospacing="1" w:after="100" w:afterAutospacing="1" w:line="240" w:lineRule="auto"/>
    </w:pPr>
    <w:rPr>
      <w:rFonts w:ascii="Times New Roman" w:hAnsi="Times New Roman"/>
      <w:sz w:val="24"/>
      <w:szCs w:val="24"/>
      <w:lang w:eastAsia="hu-HU"/>
    </w:rPr>
  </w:style>
  <w:style w:type="paragraph" w:customStyle="1" w:styleId="xl30">
    <w:name w:val="xl30"/>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eastAsia="hu-HU"/>
    </w:rPr>
  </w:style>
  <w:style w:type="paragraph" w:customStyle="1" w:styleId="xl31">
    <w:name w:val="xl31"/>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pPr>
    <w:rPr>
      <w:rFonts w:ascii="Palatino Linotype" w:hAnsi="Palatino Linotype"/>
      <w:sz w:val="24"/>
      <w:szCs w:val="24"/>
      <w:lang w:eastAsia="hu-HU"/>
    </w:rPr>
  </w:style>
  <w:style w:type="paragraph" w:customStyle="1" w:styleId="xl32">
    <w:name w:val="xl32"/>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33">
    <w:name w:val="xl33"/>
    <w:basedOn w:val="Norml"/>
    <w:uiPriority w:val="99"/>
    <w:rsid w:val="00124433"/>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34">
    <w:name w:val="xl34"/>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35">
    <w:name w:val="xl35"/>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Palatino Linotype" w:hAnsi="Palatino Linotype"/>
      <w:sz w:val="24"/>
      <w:szCs w:val="24"/>
      <w:lang w:eastAsia="hu-HU"/>
    </w:rPr>
  </w:style>
  <w:style w:type="paragraph" w:customStyle="1" w:styleId="xl36">
    <w:name w:val="xl36"/>
    <w:basedOn w:val="Norml"/>
    <w:uiPriority w:val="99"/>
    <w:rsid w:val="00124433"/>
    <w:pPr>
      <w:pBdr>
        <w:bottom w:val="single" w:sz="8" w:space="0" w:color="auto"/>
        <w:right w:val="single" w:sz="8" w:space="0" w:color="auto"/>
      </w:pBdr>
      <w:spacing w:before="100" w:beforeAutospacing="1" w:after="100" w:afterAutospacing="1" w:line="240" w:lineRule="auto"/>
      <w:jc w:val="center"/>
    </w:pPr>
    <w:rPr>
      <w:rFonts w:ascii="Palatino Linotype" w:hAnsi="Palatino Linotype"/>
      <w:color w:val="000000"/>
      <w:sz w:val="18"/>
      <w:szCs w:val="18"/>
      <w:lang w:eastAsia="hu-HU"/>
    </w:rPr>
  </w:style>
  <w:style w:type="paragraph" w:customStyle="1" w:styleId="xl37">
    <w:name w:val="xl37"/>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Palatino Linotype" w:hAnsi="Palatino Linotype"/>
      <w:color w:val="000000"/>
      <w:sz w:val="18"/>
      <w:szCs w:val="18"/>
      <w:lang w:eastAsia="hu-HU"/>
    </w:rPr>
  </w:style>
  <w:style w:type="paragraph" w:customStyle="1" w:styleId="xl38">
    <w:name w:val="xl38"/>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Palatino Linotype" w:hAnsi="Palatino Linotype"/>
      <w:sz w:val="24"/>
      <w:szCs w:val="24"/>
      <w:lang w:eastAsia="hu-HU"/>
    </w:rPr>
  </w:style>
  <w:style w:type="paragraph" w:customStyle="1" w:styleId="xl39">
    <w:name w:val="xl39"/>
    <w:basedOn w:val="Norml"/>
    <w:uiPriority w:val="99"/>
    <w:rsid w:val="00124433"/>
    <w:pPr>
      <w:spacing w:before="100" w:beforeAutospacing="1" w:after="100" w:afterAutospacing="1" w:line="240" w:lineRule="auto"/>
    </w:pPr>
    <w:rPr>
      <w:rFonts w:ascii="Palatino Linotype" w:hAnsi="Palatino Linotype"/>
      <w:color w:val="000000"/>
      <w:sz w:val="18"/>
      <w:szCs w:val="18"/>
      <w:lang w:eastAsia="hu-HU"/>
    </w:rPr>
  </w:style>
  <w:style w:type="paragraph" w:customStyle="1" w:styleId="xl40">
    <w:name w:val="xl40"/>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Palatino Linotype" w:hAnsi="Palatino Linotype"/>
      <w:color w:val="000000"/>
      <w:sz w:val="18"/>
      <w:szCs w:val="18"/>
      <w:lang w:eastAsia="hu-HU"/>
    </w:rPr>
  </w:style>
  <w:style w:type="paragraph" w:customStyle="1" w:styleId="xl41">
    <w:name w:val="xl41"/>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pPr>
    <w:rPr>
      <w:rFonts w:ascii="Palatino Linotype" w:hAnsi="Palatino Linotype"/>
      <w:color w:val="000000"/>
      <w:sz w:val="18"/>
      <w:szCs w:val="18"/>
      <w:lang w:eastAsia="hu-HU"/>
    </w:rPr>
  </w:style>
  <w:style w:type="paragraph" w:customStyle="1" w:styleId="xl42">
    <w:name w:val="xl42"/>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both"/>
    </w:pPr>
    <w:rPr>
      <w:rFonts w:ascii="Palatino Linotype" w:hAnsi="Palatino Linotype"/>
      <w:color w:val="000000"/>
      <w:sz w:val="18"/>
      <w:szCs w:val="18"/>
      <w:lang w:eastAsia="hu-HU"/>
    </w:rPr>
  </w:style>
  <w:style w:type="paragraph" w:customStyle="1" w:styleId="xl43">
    <w:name w:val="xl43"/>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Palatino Linotype" w:hAnsi="Palatino Linotype"/>
      <w:color w:val="000000"/>
      <w:sz w:val="18"/>
      <w:szCs w:val="18"/>
      <w:lang w:eastAsia="hu-HU"/>
    </w:rPr>
  </w:style>
  <w:style w:type="character" w:customStyle="1" w:styleId="Cmsor3Char">
    <w:name w:val="Címsor 3 Char"/>
    <w:link w:val="Cmsor3"/>
    <w:uiPriority w:val="99"/>
    <w:locked/>
    <w:rsid w:val="00435AE8"/>
    <w:rPr>
      <w:b/>
      <w:sz w:val="24"/>
    </w:rPr>
  </w:style>
  <w:style w:type="character" w:customStyle="1" w:styleId="CharChar10">
    <w:name w:val="Char Char10"/>
    <w:uiPriority w:val="99"/>
    <w:rsid w:val="00435AE8"/>
    <w:rPr>
      <w:b/>
      <w:kern w:val="36"/>
      <w:sz w:val="48"/>
    </w:rPr>
  </w:style>
  <w:style w:type="paragraph" w:customStyle="1" w:styleId="CharChar2Char">
    <w:name w:val="Char Char2 Char"/>
    <w:basedOn w:val="Norml"/>
    <w:uiPriority w:val="99"/>
    <w:rsid w:val="00435AE8"/>
    <w:pPr>
      <w:spacing w:after="160" w:line="240" w:lineRule="exact"/>
    </w:pPr>
    <w:rPr>
      <w:rFonts w:ascii="Tahoma" w:hAnsi="Tahoma"/>
      <w:sz w:val="20"/>
      <w:szCs w:val="20"/>
      <w:lang w:val="en-US"/>
    </w:rPr>
  </w:style>
  <w:style w:type="paragraph" w:styleId="Alcm">
    <w:name w:val="Subtitle"/>
    <w:basedOn w:val="Norml"/>
    <w:link w:val="AlcmChar"/>
    <w:uiPriority w:val="99"/>
    <w:qFormat/>
    <w:rsid w:val="00435AE8"/>
    <w:pPr>
      <w:widowControl w:val="0"/>
      <w:numPr>
        <w:ilvl w:val="1"/>
        <w:numId w:val="8"/>
      </w:numPr>
      <w:suppressAutoHyphens/>
      <w:spacing w:after="0" w:line="240" w:lineRule="auto"/>
    </w:pPr>
    <w:rPr>
      <w:rFonts w:ascii="Palatino Linotype" w:hAnsi="Palatino Linotype"/>
      <w:b/>
      <w:kern w:val="1"/>
      <w:sz w:val="24"/>
      <w:szCs w:val="20"/>
      <w:lang w:eastAsia="hi-IN" w:bidi="hi-IN"/>
    </w:rPr>
  </w:style>
  <w:style w:type="character" w:customStyle="1" w:styleId="SubtitleChar">
    <w:name w:val="Subtitle Char"/>
    <w:basedOn w:val="Bekezdsalapbettpusa"/>
    <w:uiPriority w:val="99"/>
    <w:locked/>
    <w:rPr>
      <w:rFonts w:ascii="Cambria" w:hAnsi="Cambria" w:cs="Times New Roman"/>
      <w:sz w:val="24"/>
      <w:szCs w:val="24"/>
      <w:lang w:eastAsia="en-US"/>
    </w:rPr>
  </w:style>
  <w:style w:type="character" w:customStyle="1" w:styleId="AlcmChar">
    <w:name w:val="Alcím Char"/>
    <w:link w:val="Alcm"/>
    <w:uiPriority w:val="99"/>
    <w:locked/>
    <w:rsid w:val="00435AE8"/>
    <w:rPr>
      <w:rFonts w:ascii="Palatino Linotype" w:hAnsi="Palatino Linotype"/>
      <w:b/>
      <w:kern w:val="1"/>
      <w:sz w:val="24"/>
      <w:lang w:eastAsia="hi-IN" w:bidi="hi-IN"/>
    </w:rPr>
  </w:style>
  <w:style w:type="numbering" w:customStyle="1" w:styleId="Stlus2">
    <w:name w:val="Stílus2"/>
    <w:rsid w:val="00275AE6"/>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124433"/>
    <w:pPr>
      <w:spacing w:after="200" w:line="276" w:lineRule="auto"/>
    </w:pPr>
    <w:rPr>
      <w:rFonts w:ascii="Calibri" w:hAnsi="Calibri"/>
      <w:lang w:eastAsia="en-US"/>
    </w:rPr>
  </w:style>
  <w:style w:type="paragraph" w:styleId="Cmsor1">
    <w:name w:val="heading 1"/>
    <w:basedOn w:val="Norml"/>
    <w:link w:val="Cmsor1Char"/>
    <w:uiPriority w:val="99"/>
    <w:qFormat/>
    <w:rsid w:val="00124433"/>
    <w:pPr>
      <w:spacing w:before="100" w:beforeAutospacing="1" w:after="100" w:afterAutospacing="1" w:line="240" w:lineRule="auto"/>
      <w:outlineLvl w:val="0"/>
    </w:pPr>
    <w:rPr>
      <w:rFonts w:ascii="Times New Roman" w:hAnsi="Times New Roman"/>
      <w:b/>
      <w:kern w:val="36"/>
      <w:sz w:val="48"/>
      <w:szCs w:val="20"/>
      <w:lang w:eastAsia="hu-HU"/>
    </w:rPr>
  </w:style>
  <w:style w:type="paragraph" w:styleId="Cmsor3">
    <w:name w:val="heading 3"/>
    <w:basedOn w:val="Norml"/>
    <w:next w:val="Norml"/>
    <w:link w:val="Cmsor3Char"/>
    <w:uiPriority w:val="99"/>
    <w:qFormat/>
    <w:rsid w:val="00435AE8"/>
    <w:pPr>
      <w:keepNext/>
      <w:spacing w:after="0" w:line="240" w:lineRule="auto"/>
      <w:jc w:val="center"/>
      <w:outlineLvl w:val="2"/>
    </w:pPr>
    <w:rPr>
      <w:rFonts w:ascii="Times New Roman" w:hAnsi="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Pr>
      <w:rFonts w:ascii="Cambria" w:hAnsi="Cambria" w:cs="Times New Roman"/>
      <w:b/>
      <w:bCs/>
      <w:kern w:val="32"/>
      <w:sz w:val="32"/>
      <w:szCs w:val="32"/>
      <w:lang w:eastAsia="en-US"/>
    </w:rPr>
  </w:style>
  <w:style w:type="character" w:customStyle="1" w:styleId="Heading3Char">
    <w:name w:val="Heading 3 Char"/>
    <w:basedOn w:val="Bekezdsalapbettpusa"/>
    <w:uiPriority w:val="99"/>
    <w:semiHidden/>
    <w:locked/>
    <w:rPr>
      <w:rFonts w:ascii="Cambria" w:hAnsi="Cambria" w:cs="Times New Roman"/>
      <w:b/>
      <w:bCs/>
      <w:sz w:val="26"/>
      <w:szCs w:val="26"/>
      <w:lang w:eastAsia="en-US"/>
    </w:rPr>
  </w:style>
  <w:style w:type="character" w:customStyle="1" w:styleId="Cmsor1Char">
    <w:name w:val="Címsor 1 Char"/>
    <w:link w:val="Cmsor1"/>
    <w:uiPriority w:val="99"/>
    <w:locked/>
    <w:rsid w:val="00124433"/>
    <w:rPr>
      <w:rFonts w:eastAsia="Times New Roman"/>
      <w:b/>
      <w:kern w:val="36"/>
      <w:sz w:val="48"/>
      <w:lang w:eastAsia="hu-HU"/>
    </w:rPr>
  </w:style>
  <w:style w:type="paragraph" w:styleId="Lbjegyzetszveg">
    <w:name w:val="footnote text"/>
    <w:basedOn w:val="Norml"/>
    <w:link w:val="LbjegyzetszvegChar"/>
    <w:uiPriority w:val="99"/>
    <w:semiHidden/>
    <w:rsid w:val="00124433"/>
    <w:pPr>
      <w:spacing w:after="0" w:line="240" w:lineRule="auto"/>
    </w:pPr>
    <w:rPr>
      <w:sz w:val="20"/>
      <w:szCs w:val="20"/>
      <w:lang w:eastAsia="hu-HU"/>
    </w:rPr>
  </w:style>
  <w:style w:type="character" w:customStyle="1" w:styleId="FootnoteTextChar">
    <w:name w:val="Footnote Text Char"/>
    <w:basedOn w:val="Bekezdsalapbettpusa"/>
    <w:uiPriority w:val="99"/>
    <w:semiHidden/>
    <w:locked/>
    <w:rPr>
      <w:rFonts w:ascii="Calibri" w:hAnsi="Calibri" w:cs="Times New Roman"/>
      <w:sz w:val="20"/>
      <w:szCs w:val="20"/>
      <w:lang w:eastAsia="en-US"/>
    </w:rPr>
  </w:style>
  <w:style w:type="character" w:customStyle="1" w:styleId="LbjegyzetszvegChar">
    <w:name w:val="Lábjegyzetszöveg Char"/>
    <w:link w:val="Lbjegyzetszveg"/>
    <w:uiPriority w:val="99"/>
    <w:semiHidden/>
    <w:locked/>
    <w:rsid w:val="00124433"/>
    <w:rPr>
      <w:rFonts w:ascii="Calibri" w:hAnsi="Calibri"/>
    </w:rPr>
  </w:style>
  <w:style w:type="character" w:styleId="Lbjegyzet-hivatkozs">
    <w:name w:val="footnote reference"/>
    <w:basedOn w:val="Bekezdsalapbettpusa"/>
    <w:uiPriority w:val="99"/>
    <w:semiHidden/>
    <w:rsid w:val="00124433"/>
    <w:rPr>
      <w:rFonts w:cs="Times New Roman"/>
      <w:vertAlign w:val="superscript"/>
    </w:rPr>
  </w:style>
  <w:style w:type="paragraph" w:styleId="Listaszerbekezds">
    <w:name w:val="List Paragraph"/>
    <w:basedOn w:val="Norml"/>
    <w:uiPriority w:val="99"/>
    <w:qFormat/>
    <w:rsid w:val="00124433"/>
    <w:pPr>
      <w:ind w:left="720"/>
    </w:pPr>
  </w:style>
  <w:style w:type="table" w:styleId="Rcsostblzat">
    <w:name w:val="Table Grid"/>
    <w:basedOn w:val="Normltblzat"/>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124433"/>
    <w:rPr>
      <w:rFonts w:ascii="Calibri" w:hAnsi="Calibri"/>
      <w:lang w:eastAsia="en-US"/>
    </w:rPr>
  </w:style>
  <w:style w:type="character" w:styleId="Jegyzethivatkozs">
    <w:name w:val="annotation reference"/>
    <w:basedOn w:val="Bekezdsalapbettpusa"/>
    <w:uiPriority w:val="99"/>
    <w:rsid w:val="00124433"/>
    <w:rPr>
      <w:rFonts w:cs="Times New Roman"/>
      <w:sz w:val="16"/>
    </w:rPr>
  </w:style>
  <w:style w:type="paragraph" w:styleId="Jegyzetszveg">
    <w:name w:val="annotation text"/>
    <w:basedOn w:val="Norml"/>
    <w:link w:val="JegyzetszvegChar"/>
    <w:uiPriority w:val="99"/>
    <w:rsid w:val="00124433"/>
    <w:pPr>
      <w:spacing w:line="240" w:lineRule="auto"/>
    </w:pPr>
    <w:rPr>
      <w:sz w:val="20"/>
      <w:szCs w:val="20"/>
      <w:lang w:eastAsia="hu-HU"/>
    </w:rPr>
  </w:style>
  <w:style w:type="character" w:customStyle="1" w:styleId="CommentTextChar">
    <w:name w:val="Comment Text Char"/>
    <w:basedOn w:val="Bekezdsalapbettpusa"/>
    <w:uiPriority w:val="99"/>
    <w:semiHidden/>
    <w:locked/>
    <w:rPr>
      <w:rFonts w:ascii="Calibri" w:hAnsi="Calibri" w:cs="Times New Roman"/>
      <w:sz w:val="20"/>
      <w:szCs w:val="20"/>
      <w:lang w:eastAsia="en-US"/>
    </w:rPr>
  </w:style>
  <w:style w:type="character" w:customStyle="1" w:styleId="JegyzetszvegChar">
    <w:name w:val="Jegyzetszöveg Char"/>
    <w:link w:val="Jegyzetszveg"/>
    <w:uiPriority w:val="99"/>
    <w:locked/>
    <w:rsid w:val="00124433"/>
    <w:rPr>
      <w:rFonts w:ascii="Calibri" w:hAnsi="Calibri"/>
    </w:rPr>
  </w:style>
  <w:style w:type="paragraph" w:styleId="Megjegyzstrgya">
    <w:name w:val="annotation subject"/>
    <w:basedOn w:val="Jegyzetszveg"/>
    <w:next w:val="Jegyzetszveg"/>
    <w:link w:val="MegjegyzstrgyaChar"/>
    <w:uiPriority w:val="99"/>
    <w:semiHidden/>
    <w:rsid w:val="00124433"/>
    <w:rPr>
      <w:b/>
    </w:rPr>
  </w:style>
  <w:style w:type="character" w:customStyle="1" w:styleId="CommentSubjectChar">
    <w:name w:val="Comment Subject Char"/>
    <w:basedOn w:val="JegyzetszvegChar"/>
    <w:uiPriority w:val="99"/>
    <w:semiHidden/>
    <w:locked/>
    <w:rPr>
      <w:rFonts w:ascii="Calibri" w:hAnsi="Calibri" w:cs="Times New Roman"/>
      <w:b/>
      <w:bCs/>
      <w:sz w:val="20"/>
      <w:szCs w:val="20"/>
      <w:lang w:eastAsia="en-US"/>
    </w:rPr>
  </w:style>
  <w:style w:type="character" w:customStyle="1" w:styleId="MegjegyzstrgyaChar">
    <w:name w:val="Megjegyzés tárgya Char"/>
    <w:link w:val="Megjegyzstrgya"/>
    <w:uiPriority w:val="99"/>
    <w:semiHidden/>
    <w:locked/>
    <w:rsid w:val="00124433"/>
    <w:rPr>
      <w:rFonts w:ascii="Calibri" w:hAnsi="Calibri"/>
      <w:b/>
    </w:rPr>
  </w:style>
  <w:style w:type="paragraph" w:styleId="Buborkszveg">
    <w:name w:val="Balloon Text"/>
    <w:basedOn w:val="Norml"/>
    <w:link w:val="BuborkszvegChar"/>
    <w:uiPriority w:val="99"/>
    <w:rsid w:val="00124433"/>
    <w:pPr>
      <w:spacing w:after="0" w:line="240" w:lineRule="auto"/>
    </w:pPr>
    <w:rPr>
      <w:rFonts w:ascii="Tahoma" w:hAnsi="Tahoma"/>
      <w:sz w:val="16"/>
      <w:szCs w:val="20"/>
      <w:lang w:eastAsia="hu-HU"/>
    </w:rPr>
  </w:style>
  <w:style w:type="character" w:customStyle="1" w:styleId="BalloonTextChar">
    <w:name w:val="Balloon Text Char"/>
    <w:basedOn w:val="Bekezdsalapbettpusa"/>
    <w:uiPriority w:val="99"/>
    <w:semiHidden/>
    <w:locked/>
    <w:rPr>
      <w:rFonts w:cs="Times New Roman"/>
      <w:sz w:val="2"/>
      <w:lang w:eastAsia="en-US"/>
    </w:rPr>
  </w:style>
  <w:style w:type="character" w:customStyle="1" w:styleId="BuborkszvegChar">
    <w:name w:val="Buborékszöveg Char"/>
    <w:link w:val="Buborkszveg"/>
    <w:uiPriority w:val="99"/>
    <w:locked/>
    <w:rsid w:val="00124433"/>
    <w:rPr>
      <w:rFonts w:ascii="Tahoma" w:hAnsi="Tahoma"/>
      <w:sz w:val="16"/>
    </w:rPr>
  </w:style>
  <w:style w:type="paragraph" w:customStyle="1" w:styleId="Default">
    <w:name w:val="Default"/>
    <w:uiPriority w:val="99"/>
    <w:rsid w:val="00124433"/>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124433"/>
    <w:pPr>
      <w:widowControl w:val="0"/>
      <w:suppressLineNumbers/>
      <w:suppressAutoHyphens/>
      <w:spacing w:after="0" w:line="240" w:lineRule="auto"/>
    </w:pPr>
    <w:rPr>
      <w:rFonts w:ascii="Times New Roman" w:hAnsi="Times New Roman" w:cs="Mangal"/>
      <w:kern w:val="1"/>
      <w:sz w:val="24"/>
      <w:szCs w:val="24"/>
      <w:lang w:eastAsia="hi-IN" w:bidi="hi-IN"/>
    </w:rPr>
  </w:style>
  <w:style w:type="table" w:customStyle="1" w:styleId="Rcsostblzat2">
    <w:name w:val="Rácsos táblázat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124433"/>
    <w:pPr>
      <w:widowControl w:val="0"/>
      <w:suppressAutoHyphens/>
      <w:spacing w:after="0" w:line="240" w:lineRule="auto"/>
      <w:ind w:left="720"/>
    </w:pPr>
    <w:rPr>
      <w:rFonts w:ascii="Times New Roman" w:hAnsi="Times New Roman"/>
      <w:kern w:val="1"/>
      <w:sz w:val="24"/>
      <w:szCs w:val="24"/>
      <w:lang w:eastAsia="hi-IN" w:bidi="hi-IN"/>
    </w:rPr>
  </w:style>
  <w:style w:type="character" w:customStyle="1" w:styleId="apple-style-span">
    <w:name w:val="apple-style-span"/>
    <w:uiPriority w:val="99"/>
    <w:rsid w:val="00124433"/>
  </w:style>
  <w:style w:type="paragraph" w:customStyle="1" w:styleId="Standard">
    <w:name w:val="Standard"/>
    <w:uiPriority w:val="99"/>
    <w:rsid w:val="00124433"/>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124433"/>
    <w:pPr>
      <w:spacing w:after="120" w:line="240" w:lineRule="auto"/>
      <w:ind w:left="283"/>
    </w:pPr>
    <w:rPr>
      <w:rFonts w:ascii="Times New Roman" w:hAnsi="Times New Roman"/>
      <w:sz w:val="24"/>
      <w:szCs w:val="20"/>
      <w:lang w:eastAsia="hu-HU"/>
    </w:rPr>
  </w:style>
  <w:style w:type="character" w:customStyle="1" w:styleId="BodyTextIndentChar">
    <w:name w:val="Body Text Indent Char"/>
    <w:basedOn w:val="Bekezdsalapbettpusa"/>
    <w:uiPriority w:val="99"/>
    <w:semiHidden/>
    <w:locked/>
    <w:rPr>
      <w:rFonts w:ascii="Calibri" w:hAnsi="Calibri" w:cs="Times New Roman"/>
      <w:lang w:eastAsia="en-US"/>
    </w:rPr>
  </w:style>
  <w:style w:type="character" w:customStyle="1" w:styleId="SzvegtrzsbehzssalChar">
    <w:name w:val="Szövegtörzs behúzással Char"/>
    <w:link w:val="Szvegtrzsbehzssal"/>
    <w:uiPriority w:val="99"/>
    <w:locked/>
    <w:rsid w:val="00124433"/>
    <w:rPr>
      <w:rFonts w:eastAsia="Times New Roman"/>
      <w:sz w:val="24"/>
      <w:lang w:eastAsia="hu-HU"/>
    </w:rPr>
  </w:style>
  <w:style w:type="paragraph" w:styleId="Szvegtrzsbehzssal2">
    <w:name w:val="Body Text Indent 2"/>
    <w:basedOn w:val="Norml"/>
    <w:link w:val="Szvegtrzsbehzssal2Char"/>
    <w:uiPriority w:val="99"/>
    <w:rsid w:val="00124433"/>
    <w:pPr>
      <w:spacing w:after="120" w:line="480" w:lineRule="auto"/>
      <w:ind w:left="283"/>
    </w:pPr>
    <w:rPr>
      <w:rFonts w:ascii="Times New Roman" w:hAnsi="Times New Roman"/>
      <w:sz w:val="24"/>
      <w:szCs w:val="20"/>
      <w:lang w:eastAsia="hu-HU"/>
    </w:rPr>
  </w:style>
  <w:style w:type="character" w:customStyle="1" w:styleId="BodyTextIndent2Char">
    <w:name w:val="Body Text Indent 2 Char"/>
    <w:basedOn w:val="Bekezdsalapbettpusa"/>
    <w:uiPriority w:val="99"/>
    <w:semiHidden/>
    <w:locked/>
    <w:rPr>
      <w:rFonts w:ascii="Calibri" w:hAnsi="Calibri" w:cs="Times New Roman"/>
      <w:lang w:eastAsia="en-US"/>
    </w:rPr>
  </w:style>
  <w:style w:type="character" w:customStyle="1" w:styleId="Szvegtrzsbehzssal2Char">
    <w:name w:val="Szövegtörzs behúzással 2 Char"/>
    <w:link w:val="Szvegtrzsbehzssal2"/>
    <w:uiPriority w:val="99"/>
    <w:locked/>
    <w:rsid w:val="00124433"/>
    <w:rPr>
      <w:rFonts w:eastAsia="Times New Roman"/>
      <w:sz w:val="24"/>
      <w:lang w:eastAsia="hu-HU"/>
    </w:rPr>
  </w:style>
  <w:style w:type="paragraph" w:styleId="lfej">
    <w:name w:val="header"/>
    <w:basedOn w:val="Norml"/>
    <w:link w:val="lfejChar"/>
    <w:uiPriority w:val="99"/>
    <w:rsid w:val="00124433"/>
    <w:pPr>
      <w:widowControl w:val="0"/>
      <w:tabs>
        <w:tab w:val="center" w:pos="4536"/>
        <w:tab w:val="right" w:pos="9072"/>
      </w:tabs>
      <w:suppressAutoHyphens/>
      <w:spacing w:after="0" w:line="240" w:lineRule="auto"/>
    </w:pPr>
    <w:rPr>
      <w:rFonts w:ascii="Times New Roman" w:hAnsi="Times New Roman"/>
      <w:kern w:val="1"/>
      <w:sz w:val="21"/>
      <w:szCs w:val="20"/>
      <w:lang w:eastAsia="hi-IN" w:bidi="hi-IN"/>
    </w:rPr>
  </w:style>
  <w:style w:type="character" w:customStyle="1" w:styleId="HeaderChar">
    <w:name w:val="Header Char"/>
    <w:basedOn w:val="Bekezdsalapbettpusa"/>
    <w:uiPriority w:val="99"/>
    <w:semiHidden/>
    <w:locked/>
    <w:rPr>
      <w:rFonts w:ascii="Calibri" w:hAnsi="Calibri" w:cs="Times New Roman"/>
      <w:lang w:eastAsia="en-US"/>
    </w:rPr>
  </w:style>
  <w:style w:type="character" w:customStyle="1" w:styleId="lfejChar">
    <w:name w:val="Élőfej Char"/>
    <w:link w:val="lfej"/>
    <w:uiPriority w:val="99"/>
    <w:locked/>
    <w:rsid w:val="00124433"/>
    <w:rPr>
      <w:kern w:val="1"/>
      <w:sz w:val="21"/>
      <w:lang w:eastAsia="hi-IN" w:bidi="hi-IN"/>
    </w:rPr>
  </w:style>
  <w:style w:type="paragraph" w:styleId="llb">
    <w:name w:val="footer"/>
    <w:basedOn w:val="Norml"/>
    <w:link w:val="llbChar"/>
    <w:uiPriority w:val="99"/>
    <w:rsid w:val="00124433"/>
    <w:pPr>
      <w:widowControl w:val="0"/>
      <w:tabs>
        <w:tab w:val="center" w:pos="4536"/>
        <w:tab w:val="right" w:pos="9072"/>
      </w:tabs>
      <w:suppressAutoHyphens/>
      <w:spacing w:after="0" w:line="240" w:lineRule="auto"/>
    </w:pPr>
    <w:rPr>
      <w:rFonts w:ascii="Times New Roman" w:hAnsi="Times New Roman"/>
      <w:kern w:val="1"/>
      <w:sz w:val="21"/>
      <w:szCs w:val="20"/>
      <w:lang w:eastAsia="hi-IN" w:bidi="hi-IN"/>
    </w:rPr>
  </w:style>
  <w:style w:type="character" w:customStyle="1" w:styleId="FooterChar">
    <w:name w:val="Footer Char"/>
    <w:basedOn w:val="Bekezdsalapbettpusa"/>
    <w:uiPriority w:val="99"/>
    <w:semiHidden/>
    <w:locked/>
    <w:rPr>
      <w:rFonts w:ascii="Calibri" w:hAnsi="Calibri" w:cs="Times New Roman"/>
      <w:lang w:eastAsia="en-US"/>
    </w:rPr>
  </w:style>
  <w:style w:type="character" w:customStyle="1" w:styleId="llbChar">
    <w:name w:val="Élőláb Char"/>
    <w:link w:val="llb"/>
    <w:uiPriority w:val="99"/>
    <w:locked/>
    <w:rsid w:val="00124433"/>
    <w:rPr>
      <w:kern w:val="1"/>
      <w:sz w:val="21"/>
      <w:lang w:eastAsia="hi-IN" w:bidi="hi-IN"/>
    </w:rPr>
  </w:style>
  <w:style w:type="paragraph" w:customStyle="1" w:styleId="Stlus3">
    <w:name w:val="Stílus3"/>
    <w:basedOn w:val="Norml"/>
    <w:uiPriority w:val="99"/>
    <w:rsid w:val="00124433"/>
    <w:pPr>
      <w:spacing w:before="60" w:after="60" w:line="240" w:lineRule="auto"/>
    </w:pPr>
    <w:rPr>
      <w:rFonts w:ascii="Times New Roman" w:hAnsi="Times New Roman"/>
      <w:sz w:val="20"/>
      <w:szCs w:val="20"/>
      <w:lang w:eastAsia="hu-HU"/>
    </w:rPr>
  </w:style>
  <w:style w:type="paragraph" w:customStyle="1" w:styleId="font5">
    <w:name w:val="font5"/>
    <w:basedOn w:val="Norml"/>
    <w:uiPriority w:val="99"/>
    <w:rsid w:val="00124433"/>
    <w:pPr>
      <w:spacing w:before="100" w:beforeAutospacing="1" w:after="100" w:afterAutospacing="1" w:line="240" w:lineRule="auto"/>
    </w:pPr>
    <w:rPr>
      <w:rFonts w:ascii="Times New Roman" w:hAnsi="Times New Roman"/>
      <w:color w:val="FF0000"/>
      <w:lang w:eastAsia="hu-HU"/>
    </w:rPr>
  </w:style>
  <w:style w:type="paragraph" w:customStyle="1" w:styleId="xl65">
    <w:name w:val="xl65"/>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66">
    <w:name w:val="xl66"/>
    <w:basedOn w:val="Norml"/>
    <w:uiPriority w:val="99"/>
    <w:rsid w:val="00124433"/>
    <w:pPr>
      <w:spacing w:before="100" w:beforeAutospacing="1" w:after="100" w:afterAutospacing="1" w:line="240" w:lineRule="auto"/>
    </w:pPr>
    <w:rPr>
      <w:rFonts w:ascii="Times New Roman" w:hAnsi="Times New Roman"/>
      <w:color w:val="000000"/>
      <w:sz w:val="24"/>
      <w:szCs w:val="24"/>
      <w:lang w:eastAsia="hu-HU"/>
    </w:rPr>
  </w:style>
  <w:style w:type="paragraph" w:customStyle="1" w:styleId="xl67">
    <w:name w:val="xl67"/>
    <w:basedOn w:val="Norml"/>
    <w:uiPriority w:val="99"/>
    <w:rsid w:val="00124433"/>
    <w:pPr>
      <w:pBdr>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68">
    <w:name w:val="xl68"/>
    <w:basedOn w:val="Norml"/>
    <w:uiPriority w:val="99"/>
    <w:rsid w:val="00124433"/>
    <w:pPr>
      <w:pBdr>
        <w:bottom w:val="single" w:sz="12"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69">
    <w:name w:val="xl69"/>
    <w:basedOn w:val="Norml"/>
    <w:uiPriority w:val="99"/>
    <w:rsid w:val="00124433"/>
    <w:pPr>
      <w:pBdr>
        <w:bottom w:val="single" w:sz="12"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70">
    <w:name w:val="xl70"/>
    <w:basedOn w:val="Norml"/>
    <w:uiPriority w:val="99"/>
    <w:rsid w:val="00124433"/>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color w:val="000000"/>
      <w:sz w:val="24"/>
      <w:szCs w:val="24"/>
      <w:lang w:eastAsia="hu-HU"/>
    </w:rPr>
  </w:style>
  <w:style w:type="paragraph" w:customStyle="1" w:styleId="xl71">
    <w:name w:val="xl71"/>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72">
    <w:name w:val="xl72"/>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73">
    <w:name w:val="xl73"/>
    <w:basedOn w:val="Norml"/>
    <w:uiPriority w:val="99"/>
    <w:rsid w:val="001244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74">
    <w:name w:val="xl74"/>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75">
    <w:name w:val="xl75"/>
    <w:basedOn w:val="Norml"/>
    <w:uiPriority w:val="99"/>
    <w:rsid w:val="00124433"/>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color w:val="FF0000"/>
      <w:sz w:val="24"/>
      <w:szCs w:val="24"/>
      <w:lang w:eastAsia="hu-HU"/>
    </w:rPr>
  </w:style>
  <w:style w:type="paragraph" w:customStyle="1" w:styleId="xl76">
    <w:name w:val="xl76"/>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77">
    <w:name w:val="xl77"/>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78">
    <w:name w:val="xl78"/>
    <w:basedOn w:val="Norml"/>
    <w:uiPriority w:val="99"/>
    <w:rsid w:val="00124433"/>
    <w:pPr>
      <w:pBdr>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i/>
      <w:iCs/>
      <w:color w:val="FF0000"/>
      <w:sz w:val="24"/>
      <w:szCs w:val="24"/>
      <w:lang w:eastAsia="hu-HU"/>
    </w:rPr>
  </w:style>
  <w:style w:type="paragraph" w:customStyle="1" w:styleId="xl79">
    <w:name w:val="xl79"/>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i/>
      <w:iCs/>
      <w:color w:val="FF0000"/>
      <w:sz w:val="24"/>
      <w:szCs w:val="24"/>
      <w:lang w:eastAsia="hu-HU"/>
    </w:rPr>
  </w:style>
  <w:style w:type="paragraph" w:customStyle="1" w:styleId="xl80">
    <w:name w:val="xl80"/>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81">
    <w:name w:val="xl81"/>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82">
    <w:name w:val="xl82"/>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83">
    <w:name w:val="xl83"/>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84">
    <w:name w:val="xl84"/>
    <w:basedOn w:val="Norml"/>
    <w:uiPriority w:val="99"/>
    <w:rsid w:val="001244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85">
    <w:name w:val="xl85"/>
    <w:basedOn w:val="Norml"/>
    <w:uiPriority w:val="99"/>
    <w:rsid w:val="00124433"/>
    <w:pPr>
      <w:pBdr>
        <w:right w:val="single" w:sz="8" w:space="0" w:color="auto"/>
      </w:pBdr>
      <w:spacing w:before="100" w:beforeAutospacing="1" w:after="100" w:afterAutospacing="1" w:line="240" w:lineRule="auto"/>
      <w:jc w:val="center"/>
      <w:textAlignment w:val="center"/>
    </w:pPr>
    <w:rPr>
      <w:rFonts w:ascii="Times New Roman" w:hAnsi="Times New Roman"/>
      <w:b/>
      <w:bCs/>
      <w:i/>
      <w:iCs/>
      <w:color w:val="FF0000"/>
      <w:sz w:val="24"/>
      <w:szCs w:val="24"/>
      <w:lang w:eastAsia="hu-HU"/>
    </w:rPr>
  </w:style>
  <w:style w:type="paragraph" w:customStyle="1" w:styleId="xl86">
    <w:name w:val="xl86"/>
    <w:basedOn w:val="Norml"/>
    <w:uiPriority w:val="99"/>
    <w:rsid w:val="001244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lang w:eastAsia="hu-HU"/>
    </w:rPr>
  </w:style>
  <w:style w:type="paragraph" w:customStyle="1" w:styleId="xl87">
    <w:name w:val="xl87"/>
    <w:basedOn w:val="Norml"/>
    <w:uiPriority w:val="99"/>
    <w:rsid w:val="001244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88">
    <w:name w:val="xl88"/>
    <w:basedOn w:val="Norml"/>
    <w:uiPriority w:val="99"/>
    <w:rsid w:val="001244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89">
    <w:name w:val="xl89"/>
    <w:basedOn w:val="Norml"/>
    <w:uiPriority w:val="99"/>
    <w:rsid w:val="00124433"/>
    <w:pPr>
      <w:pBdr>
        <w:top w:val="single" w:sz="12"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90">
    <w:name w:val="xl90"/>
    <w:basedOn w:val="Norml"/>
    <w:uiPriority w:val="99"/>
    <w:rsid w:val="00124433"/>
    <w:pPr>
      <w:pBdr>
        <w:top w:val="single" w:sz="12"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91">
    <w:name w:val="xl91"/>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lang w:eastAsia="hu-HU"/>
    </w:rPr>
  </w:style>
  <w:style w:type="paragraph" w:customStyle="1" w:styleId="xl92">
    <w:name w:val="xl92"/>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93">
    <w:name w:val="xl93"/>
    <w:basedOn w:val="Norml"/>
    <w:uiPriority w:val="99"/>
    <w:rsid w:val="001244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94">
    <w:name w:val="xl94"/>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95">
    <w:name w:val="xl95"/>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color w:val="FF0000"/>
      <w:sz w:val="24"/>
      <w:szCs w:val="24"/>
      <w:lang w:eastAsia="hu-HU"/>
    </w:rPr>
  </w:style>
  <w:style w:type="paragraph" w:customStyle="1" w:styleId="xl96">
    <w:name w:val="xl96"/>
    <w:basedOn w:val="Norml"/>
    <w:uiPriority w:val="99"/>
    <w:rsid w:val="001244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97">
    <w:name w:val="xl97"/>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98">
    <w:name w:val="xl98"/>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hu-HU"/>
    </w:rPr>
  </w:style>
  <w:style w:type="paragraph" w:customStyle="1" w:styleId="xl99">
    <w:name w:val="xl99"/>
    <w:basedOn w:val="Norml"/>
    <w:uiPriority w:val="99"/>
    <w:rsid w:val="00124433"/>
    <w:pPr>
      <w:pBdr>
        <w:top w:val="single" w:sz="8" w:space="0" w:color="auto"/>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00">
    <w:name w:val="xl100"/>
    <w:basedOn w:val="Norml"/>
    <w:uiPriority w:val="99"/>
    <w:rsid w:val="00124433"/>
    <w:pPr>
      <w:pBdr>
        <w:bottom w:val="single" w:sz="12"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01">
    <w:name w:val="xl101"/>
    <w:basedOn w:val="Norml"/>
    <w:uiPriority w:val="99"/>
    <w:rsid w:val="001244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2">
    <w:name w:val="xl102"/>
    <w:basedOn w:val="Norml"/>
    <w:uiPriority w:val="99"/>
    <w:rsid w:val="001244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103">
    <w:name w:val="xl103"/>
    <w:basedOn w:val="Norml"/>
    <w:uiPriority w:val="99"/>
    <w:rsid w:val="001244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104">
    <w:name w:val="xl104"/>
    <w:basedOn w:val="Norml"/>
    <w:uiPriority w:val="99"/>
    <w:rsid w:val="00124433"/>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05">
    <w:name w:val="xl105"/>
    <w:basedOn w:val="Norml"/>
    <w:uiPriority w:val="99"/>
    <w:rsid w:val="00124433"/>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6">
    <w:name w:val="xl106"/>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7">
    <w:name w:val="xl107"/>
    <w:basedOn w:val="Norml"/>
    <w:uiPriority w:val="99"/>
    <w:rsid w:val="00124433"/>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8">
    <w:name w:val="xl108"/>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09">
    <w:name w:val="xl109"/>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b/>
      <w:bCs/>
      <w:color w:val="000000"/>
      <w:sz w:val="24"/>
      <w:szCs w:val="24"/>
      <w:lang w:eastAsia="hu-HU"/>
    </w:rPr>
  </w:style>
  <w:style w:type="paragraph" w:customStyle="1" w:styleId="xl110">
    <w:name w:val="xl110"/>
    <w:basedOn w:val="Norml"/>
    <w:uiPriority w:val="99"/>
    <w:rsid w:val="00124433"/>
    <w:pPr>
      <w:pBdr>
        <w:left w:val="single" w:sz="8" w:space="0" w:color="auto"/>
        <w:right w:val="single" w:sz="8" w:space="0" w:color="auto"/>
      </w:pBdr>
      <w:spacing w:before="100" w:beforeAutospacing="1" w:after="100" w:afterAutospacing="1" w:line="240" w:lineRule="auto"/>
      <w:jc w:val="both"/>
      <w:textAlignment w:val="center"/>
    </w:pPr>
    <w:rPr>
      <w:rFonts w:ascii="Times New Roman" w:hAnsi="Times New Roman"/>
      <w:b/>
      <w:bCs/>
      <w:color w:val="000000"/>
      <w:sz w:val="24"/>
      <w:szCs w:val="24"/>
      <w:lang w:eastAsia="hu-HU"/>
    </w:rPr>
  </w:style>
  <w:style w:type="paragraph" w:customStyle="1" w:styleId="xl111">
    <w:name w:val="xl111"/>
    <w:basedOn w:val="Norml"/>
    <w:uiPriority w:val="99"/>
    <w:rsid w:val="00124433"/>
    <w:pPr>
      <w:pBdr>
        <w:left w:val="single" w:sz="8" w:space="0" w:color="auto"/>
        <w:bottom w:val="single" w:sz="12" w:space="0" w:color="auto"/>
        <w:right w:val="single" w:sz="8" w:space="0" w:color="auto"/>
      </w:pBdr>
      <w:spacing w:before="100" w:beforeAutospacing="1" w:after="100" w:afterAutospacing="1" w:line="240" w:lineRule="auto"/>
      <w:jc w:val="both"/>
      <w:textAlignment w:val="center"/>
    </w:pPr>
    <w:rPr>
      <w:rFonts w:ascii="Times New Roman" w:hAnsi="Times New Roman"/>
      <w:b/>
      <w:bCs/>
      <w:color w:val="000000"/>
      <w:sz w:val="24"/>
      <w:szCs w:val="24"/>
      <w:lang w:eastAsia="hu-HU"/>
    </w:rPr>
  </w:style>
  <w:style w:type="paragraph" w:customStyle="1" w:styleId="xl112">
    <w:name w:val="xl112"/>
    <w:basedOn w:val="Norml"/>
    <w:uiPriority w:val="99"/>
    <w:rsid w:val="00124433"/>
    <w:pPr>
      <w:pBdr>
        <w:top w:val="single" w:sz="12"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lang w:eastAsia="hu-HU"/>
    </w:rPr>
  </w:style>
  <w:style w:type="paragraph" w:customStyle="1" w:styleId="xl113">
    <w:name w:val="xl113"/>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lang w:eastAsia="hu-HU"/>
    </w:rPr>
  </w:style>
  <w:style w:type="paragraph" w:customStyle="1" w:styleId="xl114">
    <w:name w:val="xl114"/>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hAnsi="Times New Roman"/>
      <w:sz w:val="24"/>
      <w:szCs w:val="24"/>
      <w:lang w:eastAsia="hu-HU"/>
    </w:rPr>
  </w:style>
  <w:style w:type="paragraph" w:customStyle="1" w:styleId="xl115">
    <w:name w:val="xl115"/>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hAnsi="Times New Roman"/>
      <w:sz w:val="24"/>
      <w:szCs w:val="24"/>
      <w:lang w:eastAsia="hu-HU"/>
    </w:rPr>
  </w:style>
  <w:style w:type="paragraph" w:customStyle="1" w:styleId="xl116">
    <w:name w:val="xl116"/>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117">
    <w:name w:val="xl117"/>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118">
    <w:name w:val="xl118"/>
    <w:basedOn w:val="Norml"/>
    <w:uiPriority w:val="99"/>
    <w:rsid w:val="00124433"/>
    <w:pPr>
      <w:pBdr>
        <w:top w:val="single" w:sz="8" w:space="0" w:color="auto"/>
        <w:left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0"/>
      <w:szCs w:val="20"/>
      <w:lang w:eastAsia="hu-HU"/>
    </w:rPr>
  </w:style>
  <w:style w:type="paragraph" w:customStyle="1" w:styleId="xl119">
    <w:name w:val="xl119"/>
    <w:basedOn w:val="Norml"/>
    <w:uiPriority w:val="99"/>
    <w:rsid w:val="00124433"/>
    <w:pPr>
      <w:pBdr>
        <w:left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0"/>
      <w:szCs w:val="20"/>
      <w:lang w:eastAsia="hu-HU"/>
    </w:rPr>
  </w:style>
  <w:style w:type="paragraph" w:customStyle="1" w:styleId="xl120">
    <w:name w:val="xl120"/>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1">
    <w:name w:val="xl121"/>
    <w:basedOn w:val="Norml"/>
    <w:uiPriority w:val="99"/>
    <w:rsid w:val="00124433"/>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2">
    <w:name w:val="xl122"/>
    <w:basedOn w:val="Norml"/>
    <w:uiPriority w:val="99"/>
    <w:rsid w:val="00124433"/>
    <w:pPr>
      <w:pBdr>
        <w:left w:val="single" w:sz="8"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3">
    <w:name w:val="xl123"/>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4">
    <w:name w:val="xl124"/>
    <w:basedOn w:val="Norml"/>
    <w:uiPriority w:val="99"/>
    <w:rsid w:val="00124433"/>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5">
    <w:name w:val="xl125"/>
    <w:basedOn w:val="Norml"/>
    <w:uiPriority w:val="99"/>
    <w:rsid w:val="00124433"/>
    <w:pPr>
      <w:pBdr>
        <w:top w:val="single" w:sz="8" w:space="0" w:color="auto"/>
        <w:bottom w:val="single" w:sz="8" w:space="0" w:color="auto"/>
        <w:right w:val="single" w:sz="12"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6">
    <w:name w:val="xl126"/>
    <w:basedOn w:val="Norml"/>
    <w:uiPriority w:val="99"/>
    <w:rsid w:val="00124433"/>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7">
    <w:name w:val="xl127"/>
    <w:basedOn w:val="Norml"/>
    <w:uiPriority w:val="99"/>
    <w:rsid w:val="00124433"/>
    <w:pPr>
      <w:pBdr>
        <w:top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8">
    <w:name w:val="xl128"/>
    <w:basedOn w:val="Norml"/>
    <w:uiPriority w:val="99"/>
    <w:rsid w:val="00124433"/>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29">
    <w:name w:val="xl129"/>
    <w:basedOn w:val="Norml"/>
    <w:uiPriority w:val="99"/>
    <w:rsid w:val="00124433"/>
    <w:pPr>
      <w:pBdr>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30">
    <w:name w:val="xl130"/>
    <w:basedOn w:val="Norml"/>
    <w:uiPriority w:val="99"/>
    <w:rsid w:val="00124433"/>
    <w:pPr>
      <w:pBdr>
        <w:top w:val="single" w:sz="12"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31">
    <w:name w:val="xl131"/>
    <w:basedOn w:val="Norml"/>
    <w:uiPriority w:val="99"/>
    <w:rsid w:val="001244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hu-HU"/>
    </w:rPr>
  </w:style>
  <w:style w:type="paragraph" w:customStyle="1" w:styleId="xl132">
    <w:name w:val="xl132"/>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hu-HU"/>
    </w:rPr>
  </w:style>
  <w:style w:type="paragraph" w:customStyle="1" w:styleId="xl133">
    <w:name w:val="xl133"/>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FF0000"/>
      <w:sz w:val="24"/>
      <w:szCs w:val="24"/>
      <w:lang w:eastAsia="hu-HU"/>
    </w:rPr>
  </w:style>
  <w:style w:type="paragraph" w:customStyle="1" w:styleId="xl134">
    <w:name w:val="xl134"/>
    <w:basedOn w:val="Norml"/>
    <w:uiPriority w:val="99"/>
    <w:rsid w:val="00124433"/>
    <w:pPr>
      <w:pBdr>
        <w:top w:val="single" w:sz="8" w:space="0" w:color="auto"/>
        <w:left w:val="single" w:sz="12" w:space="0" w:color="auto"/>
        <w:bottom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35">
    <w:name w:val="xl135"/>
    <w:basedOn w:val="Norml"/>
    <w:uiPriority w:val="99"/>
    <w:rsid w:val="00124433"/>
    <w:pPr>
      <w:pBdr>
        <w:top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36">
    <w:name w:val="xl136"/>
    <w:basedOn w:val="Norml"/>
    <w:uiPriority w:val="99"/>
    <w:rsid w:val="00124433"/>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37">
    <w:name w:val="xl137"/>
    <w:basedOn w:val="Norml"/>
    <w:uiPriority w:val="99"/>
    <w:rsid w:val="001244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38">
    <w:name w:val="xl138"/>
    <w:basedOn w:val="Norml"/>
    <w:uiPriority w:val="99"/>
    <w:rsid w:val="001244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139">
    <w:name w:val="xl139"/>
    <w:basedOn w:val="Norml"/>
    <w:uiPriority w:val="99"/>
    <w:rsid w:val="001244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40">
    <w:name w:val="xl140"/>
    <w:basedOn w:val="Norml"/>
    <w:uiPriority w:val="99"/>
    <w:rsid w:val="001244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141">
    <w:name w:val="xl141"/>
    <w:basedOn w:val="Norml"/>
    <w:uiPriority w:val="99"/>
    <w:rsid w:val="00124433"/>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42">
    <w:name w:val="xl142"/>
    <w:basedOn w:val="Norml"/>
    <w:uiPriority w:val="99"/>
    <w:rsid w:val="00124433"/>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43">
    <w:name w:val="xl143"/>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44">
    <w:name w:val="xl144"/>
    <w:basedOn w:val="Norml"/>
    <w:uiPriority w:val="99"/>
    <w:rsid w:val="00124433"/>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i/>
      <w:iCs/>
      <w:color w:val="FF0000"/>
      <w:sz w:val="24"/>
      <w:szCs w:val="24"/>
      <w:lang w:eastAsia="hu-HU"/>
    </w:rPr>
  </w:style>
  <w:style w:type="paragraph" w:customStyle="1" w:styleId="xl145">
    <w:name w:val="xl145"/>
    <w:basedOn w:val="Norml"/>
    <w:uiPriority w:val="99"/>
    <w:rsid w:val="00124433"/>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46">
    <w:name w:val="xl146"/>
    <w:basedOn w:val="Norml"/>
    <w:uiPriority w:val="99"/>
    <w:rsid w:val="00124433"/>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147">
    <w:name w:val="xl147"/>
    <w:basedOn w:val="Norml"/>
    <w:uiPriority w:val="99"/>
    <w:rsid w:val="00124433"/>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olor w:val="FF0000"/>
      <w:sz w:val="24"/>
      <w:szCs w:val="24"/>
      <w:lang w:eastAsia="hu-HU"/>
    </w:rPr>
  </w:style>
  <w:style w:type="paragraph" w:customStyle="1" w:styleId="xl148">
    <w:name w:val="xl148"/>
    <w:basedOn w:val="Norml"/>
    <w:uiPriority w:val="99"/>
    <w:rsid w:val="0012443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hAnsi="Times New Roman"/>
      <w:color w:val="000000"/>
      <w:sz w:val="24"/>
      <w:szCs w:val="24"/>
      <w:lang w:eastAsia="hu-HU"/>
    </w:rPr>
  </w:style>
  <w:style w:type="paragraph" w:customStyle="1" w:styleId="xl149">
    <w:name w:val="xl149"/>
    <w:basedOn w:val="Norml"/>
    <w:uiPriority w:val="99"/>
    <w:rsid w:val="00124433"/>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hAnsi="Times New Roman"/>
      <w:b/>
      <w:bCs/>
      <w:color w:val="000000"/>
      <w:sz w:val="24"/>
      <w:szCs w:val="24"/>
      <w:lang w:eastAsia="hu-HU"/>
    </w:rPr>
  </w:style>
  <w:style w:type="paragraph" w:customStyle="1" w:styleId="xl150">
    <w:name w:val="xl150"/>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color w:val="000000"/>
      <w:sz w:val="24"/>
      <w:szCs w:val="24"/>
      <w:lang w:eastAsia="hu-HU"/>
    </w:rPr>
  </w:style>
  <w:style w:type="paragraph" w:customStyle="1" w:styleId="xl151">
    <w:name w:val="xl151"/>
    <w:basedOn w:val="Norml"/>
    <w:uiPriority w:val="99"/>
    <w:rsid w:val="00124433"/>
    <w:pPr>
      <w:pBdr>
        <w:left w:val="single" w:sz="8" w:space="0" w:color="auto"/>
        <w:right w:val="single" w:sz="8" w:space="0" w:color="auto"/>
      </w:pBdr>
      <w:spacing w:before="100" w:beforeAutospacing="1" w:after="100" w:afterAutospacing="1" w:line="240" w:lineRule="auto"/>
      <w:jc w:val="center"/>
    </w:pPr>
    <w:rPr>
      <w:rFonts w:ascii="Times New Roman" w:hAnsi="Times New Roman"/>
      <w:color w:val="000000"/>
      <w:sz w:val="24"/>
      <w:szCs w:val="24"/>
      <w:lang w:eastAsia="hu-HU"/>
    </w:rPr>
  </w:style>
  <w:style w:type="paragraph" w:customStyle="1" w:styleId="xl152">
    <w:name w:val="xl152"/>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color w:val="000000"/>
      <w:sz w:val="24"/>
      <w:szCs w:val="24"/>
      <w:lang w:eastAsia="hu-HU"/>
    </w:rPr>
  </w:style>
  <w:style w:type="character" w:styleId="Hiperhivatkozs">
    <w:name w:val="Hyperlink"/>
    <w:basedOn w:val="Bekezdsalapbettpusa"/>
    <w:uiPriority w:val="99"/>
    <w:rsid w:val="00124433"/>
    <w:rPr>
      <w:rFonts w:cs="Times New Roman"/>
      <w:color w:val="0000FF"/>
      <w:u w:val="single"/>
    </w:rPr>
  </w:style>
  <w:style w:type="character" w:styleId="Mrltotthiperhivatkozs">
    <w:name w:val="FollowedHyperlink"/>
    <w:basedOn w:val="Bekezdsalapbettpusa"/>
    <w:uiPriority w:val="99"/>
    <w:rsid w:val="00124433"/>
    <w:rPr>
      <w:rFonts w:cs="Times New Roman"/>
      <w:color w:val="800080"/>
      <w:u w:val="single"/>
    </w:rPr>
  </w:style>
  <w:style w:type="paragraph" w:customStyle="1" w:styleId="Listaszerbekezds2">
    <w:name w:val="Listaszerű bekezdés2"/>
    <w:basedOn w:val="Norml"/>
    <w:uiPriority w:val="99"/>
    <w:rsid w:val="00124433"/>
    <w:pPr>
      <w:widowControl w:val="0"/>
      <w:suppressAutoHyphens/>
      <w:spacing w:after="0" w:line="240" w:lineRule="auto"/>
      <w:ind w:left="720"/>
    </w:pPr>
    <w:rPr>
      <w:rFonts w:ascii="Times New Roman" w:hAnsi="Times New Roman"/>
      <w:kern w:val="1"/>
      <w:sz w:val="24"/>
      <w:szCs w:val="24"/>
      <w:lang w:eastAsia="hi-IN" w:bidi="hi-IN"/>
    </w:rPr>
  </w:style>
  <w:style w:type="table" w:customStyle="1" w:styleId="Rcsostblzat3">
    <w:name w:val="Rácsos táblázat3"/>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124433"/>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124433"/>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124433"/>
    <w:pPr>
      <w:keepNext/>
      <w:keepLines/>
      <w:spacing w:before="480" w:beforeAutospacing="0" w:after="0" w:afterAutospacing="0" w:line="276" w:lineRule="auto"/>
      <w:outlineLvl w:val="9"/>
    </w:pPr>
    <w:rPr>
      <w:rFonts w:ascii="Cambria" w:hAnsi="Cambria"/>
      <w:color w:val="365F91"/>
      <w:kern w:val="0"/>
      <w:sz w:val="28"/>
      <w:szCs w:val="28"/>
    </w:rPr>
  </w:style>
  <w:style w:type="paragraph" w:styleId="TJ3">
    <w:name w:val="toc 3"/>
    <w:basedOn w:val="Norml"/>
    <w:next w:val="Norml"/>
    <w:autoRedefine/>
    <w:uiPriority w:val="99"/>
    <w:rsid w:val="00124433"/>
    <w:pPr>
      <w:ind w:left="440"/>
    </w:pPr>
  </w:style>
  <w:style w:type="paragraph" w:styleId="TJ2">
    <w:name w:val="toc 2"/>
    <w:basedOn w:val="Norml"/>
    <w:next w:val="Norml"/>
    <w:autoRedefine/>
    <w:uiPriority w:val="99"/>
    <w:rsid w:val="00124433"/>
    <w:pPr>
      <w:spacing w:after="100"/>
      <w:ind w:left="220"/>
    </w:pPr>
    <w:rPr>
      <w:lang w:eastAsia="hu-HU"/>
    </w:rPr>
  </w:style>
  <w:style w:type="paragraph" w:styleId="TJ1">
    <w:name w:val="toc 1"/>
    <w:basedOn w:val="Norml"/>
    <w:next w:val="Norml"/>
    <w:autoRedefine/>
    <w:uiPriority w:val="99"/>
    <w:rsid w:val="00124433"/>
    <w:pPr>
      <w:tabs>
        <w:tab w:val="right" w:leader="dot" w:pos="9062"/>
      </w:tabs>
      <w:spacing w:after="100"/>
    </w:pPr>
    <w:rPr>
      <w:rFonts w:ascii="Palatino Linotype" w:hAnsi="Palatino Linotype"/>
      <w:b/>
      <w:i/>
      <w:noProof/>
      <w:w w:val="99"/>
      <w:kern w:val="1"/>
      <w:lang w:eastAsia="hi-IN" w:bidi="hi-IN"/>
    </w:rPr>
  </w:style>
  <w:style w:type="character" w:customStyle="1" w:styleId="CharChar">
    <w:name w:val="Char Char"/>
    <w:uiPriority w:val="99"/>
    <w:semiHidden/>
    <w:rsid w:val="00124433"/>
    <w:rPr>
      <w:rFonts w:ascii="Tahoma" w:hAnsi="Tahoma"/>
      <w:sz w:val="16"/>
    </w:rPr>
  </w:style>
  <w:style w:type="paragraph" w:customStyle="1" w:styleId="Listaszerbekezds3">
    <w:name w:val="Listaszerű bekezdés3"/>
    <w:basedOn w:val="Norml"/>
    <w:uiPriority w:val="99"/>
    <w:rsid w:val="00124433"/>
    <w:pPr>
      <w:widowControl w:val="0"/>
      <w:suppressAutoHyphens/>
      <w:spacing w:after="0" w:line="240" w:lineRule="auto"/>
      <w:ind w:left="720"/>
    </w:pPr>
    <w:rPr>
      <w:rFonts w:ascii="Times New Roman" w:hAnsi="Times New Roman"/>
      <w:kern w:val="1"/>
      <w:sz w:val="24"/>
      <w:szCs w:val="24"/>
      <w:lang w:eastAsia="hi-IN" w:bidi="hi-IN"/>
    </w:rPr>
  </w:style>
  <w:style w:type="paragraph" w:styleId="Vltozat">
    <w:name w:val="Revision"/>
    <w:hidden/>
    <w:uiPriority w:val="99"/>
    <w:semiHidden/>
    <w:rsid w:val="00124433"/>
    <w:rPr>
      <w:rFonts w:cs="Mangal"/>
      <w:kern w:val="1"/>
      <w:sz w:val="24"/>
      <w:szCs w:val="21"/>
      <w:lang w:eastAsia="hi-IN" w:bidi="hi-IN"/>
    </w:rPr>
  </w:style>
  <w:style w:type="table" w:customStyle="1" w:styleId="Rcsostblzat7">
    <w:name w:val="Rácsos táblázat7"/>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124433"/>
    <w:pPr>
      <w:ind w:left="708"/>
    </w:pPr>
  </w:style>
  <w:style w:type="paragraph" w:customStyle="1" w:styleId="Vltozat1">
    <w:name w:val="Változat1"/>
    <w:hidden/>
    <w:uiPriority w:val="99"/>
    <w:semiHidden/>
    <w:rsid w:val="00124433"/>
    <w:rPr>
      <w:rFonts w:ascii="Calibri" w:hAnsi="Calibri"/>
      <w:lang w:eastAsia="en-US"/>
    </w:rPr>
  </w:style>
  <w:style w:type="paragraph" w:customStyle="1" w:styleId="Listaszerbekezds40">
    <w:name w:val="Listaszerű bekezdés4"/>
    <w:basedOn w:val="Norml"/>
    <w:uiPriority w:val="99"/>
    <w:rsid w:val="00124433"/>
    <w:pPr>
      <w:ind w:left="720"/>
      <w:contextualSpacing/>
    </w:pPr>
  </w:style>
  <w:style w:type="paragraph" w:customStyle="1" w:styleId="Nincstrkz1">
    <w:name w:val="Nincs térköz1"/>
    <w:uiPriority w:val="99"/>
    <w:rsid w:val="00124433"/>
    <w:rPr>
      <w:rFonts w:ascii="Calibri" w:hAnsi="Calibri"/>
      <w:lang w:eastAsia="en-US"/>
    </w:rPr>
  </w:style>
  <w:style w:type="table" w:customStyle="1" w:styleId="Rcsostblzat23">
    <w:name w:val="Rácsos táblázat23"/>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124433"/>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124433"/>
    <w:pPr>
      <w:keepNext/>
      <w:keepLines/>
      <w:spacing w:before="480" w:beforeAutospacing="0" w:after="0" w:afterAutospacing="0" w:line="276" w:lineRule="auto"/>
      <w:outlineLvl w:val="9"/>
    </w:pPr>
    <w:rPr>
      <w:rFonts w:ascii="Cambria" w:hAnsi="Cambria"/>
      <w:color w:val="365F91"/>
      <w:kern w:val="0"/>
      <w:sz w:val="28"/>
      <w:szCs w:val="28"/>
    </w:rPr>
  </w:style>
  <w:style w:type="character" w:customStyle="1" w:styleId="CharChar13">
    <w:name w:val="Char Char13"/>
    <w:uiPriority w:val="99"/>
    <w:semiHidden/>
    <w:rsid w:val="00124433"/>
    <w:rPr>
      <w:rFonts w:ascii="Tahoma" w:hAnsi="Tahoma"/>
      <w:sz w:val="16"/>
    </w:rPr>
  </w:style>
  <w:style w:type="paragraph" w:customStyle="1" w:styleId="Vltozat10">
    <w:name w:val="Változat1"/>
    <w:hidden/>
    <w:uiPriority w:val="99"/>
    <w:semiHidden/>
    <w:rsid w:val="00124433"/>
    <w:rPr>
      <w:rFonts w:cs="Mangal"/>
      <w:kern w:val="1"/>
      <w:sz w:val="24"/>
      <w:szCs w:val="21"/>
      <w:lang w:eastAsia="hi-IN" w:bidi="hi-IN"/>
    </w:rPr>
  </w:style>
  <w:style w:type="table" w:customStyle="1" w:styleId="Rcsostblzat71">
    <w:name w:val="Rácsos táblázat71"/>
    <w:uiPriority w:val="99"/>
    <w:rsid w:val="00124433"/>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124433"/>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124433"/>
    <w:rPr>
      <w:rFonts w:ascii="Calibri" w:hAnsi="Calibri"/>
      <w:lang w:eastAsia="en-US"/>
    </w:rPr>
  </w:style>
  <w:style w:type="table" w:customStyle="1" w:styleId="Rcsostblzat231">
    <w:name w:val="Rácsos táblázat23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124433"/>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uiPriority w:val="99"/>
    <w:rsid w:val="00124433"/>
    <w:pPr>
      <w:keepNext/>
      <w:keepLines/>
      <w:spacing w:before="480" w:beforeAutospacing="0" w:after="0" w:afterAutospacing="0" w:line="276" w:lineRule="auto"/>
      <w:outlineLvl w:val="9"/>
    </w:pPr>
    <w:rPr>
      <w:rFonts w:ascii="Cambria" w:hAnsi="Cambria"/>
      <w:color w:val="365F91"/>
      <w:kern w:val="0"/>
      <w:sz w:val="28"/>
      <w:szCs w:val="28"/>
    </w:rPr>
  </w:style>
  <w:style w:type="table" w:customStyle="1" w:styleId="Rcsostblzat711">
    <w:name w:val="Rácsos táblázat711"/>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124433"/>
  </w:style>
  <w:style w:type="character" w:styleId="Kiemels2">
    <w:name w:val="Strong"/>
    <w:basedOn w:val="Bekezdsalapbettpusa"/>
    <w:uiPriority w:val="99"/>
    <w:qFormat/>
    <w:rsid w:val="00124433"/>
    <w:rPr>
      <w:rFonts w:cs="Times New Roman"/>
      <w:b/>
    </w:rPr>
  </w:style>
  <w:style w:type="table" w:customStyle="1" w:styleId="Rcsostblzat24">
    <w:name w:val="Rácsos táblázat24"/>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124433"/>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124433"/>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124433"/>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124433"/>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124433"/>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124433"/>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124433"/>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rsid w:val="00124433"/>
    <w:pPr>
      <w:spacing w:before="100" w:beforeAutospacing="1" w:after="100" w:afterAutospacing="1" w:line="240" w:lineRule="auto"/>
    </w:pPr>
    <w:rPr>
      <w:rFonts w:ascii="Times New Roman" w:hAnsi="Times New Roman"/>
      <w:sz w:val="24"/>
      <w:szCs w:val="24"/>
      <w:lang w:eastAsia="hu-HU"/>
    </w:rPr>
  </w:style>
  <w:style w:type="paragraph" w:customStyle="1" w:styleId="font6">
    <w:name w:val="font6"/>
    <w:basedOn w:val="Norml"/>
    <w:uiPriority w:val="99"/>
    <w:rsid w:val="00124433"/>
    <w:pPr>
      <w:spacing w:before="100" w:beforeAutospacing="1" w:after="100" w:afterAutospacing="1" w:line="240" w:lineRule="auto"/>
    </w:pPr>
    <w:rPr>
      <w:rFonts w:ascii="Palatino Linotype" w:hAnsi="Palatino Linotype"/>
      <w:color w:val="000000"/>
      <w:sz w:val="20"/>
      <w:szCs w:val="20"/>
      <w:lang w:eastAsia="hu-HU"/>
    </w:rPr>
  </w:style>
  <w:style w:type="paragraph" w:customStyle="1" w:styleId="xl24">
    <w:name w:val="xl24"/>
    <w:basedOn w:val="Norml"/>
    <w:uiPriority w:val="99"/>
    <w:rsid w:val="00124433"/>
    <w:pPr>
      <w:pBdr>
        <w:bottom w:val="single" w:sz="8" w:space="0" w:color="auto"/>
        <w:right w:val="single" w:sz="8" w:space="0" w:color="auto"/>
      </w:pBdr>
      <w:spacing w:before="100" w:beforeAutospacing="1" w:after="100" w:afterAutospacing="1" w:line="240" w:lineRule="auto"/>
    </w:pPr>
    <w:rPr>
      <w:rFonts w:ascii="Palatino Linotype" w:hAnsi="Palatino Linotype"/>
      <w:sz w:val="24"/>
      <w:szCs w:val="24"/>
      <w:lang w:eastAsia="hu-HU"/>
    </w:rPr>
  </w:style>
  <w:style w:type="paragraph" w:customStyle="1" w:styleId="xl25">
    <w:name w:val="xl25"/>
    <w:basedOn w:val="Norml"/>
    <w:uiPriority w:val="99"/>
    <w:rsid w:val="00124433"/>
    <w:pPr>
      <w:pBdr>
        <w:bottom w:val="single" w:sz="8" w:space="0" w:color="auto"/>
        <w:right w:val="single" w:sz="8" w:space="0" w:color="auto"/>
      </w:pBdr>
      <w:spacing w:before="100" w:beforeAutospacing="1" w:after="100" w:afterAutospacing="1" w:line="240" w:lineRule="auto"/>
      <w:jc w:val="center"/>
    </w:pPr>
    <w:rPr>
      <w:rFonts w:ascii="Palatino Linotype" w:hAnsi="Palatino Linotype"/>
      <w:sz w:val="24"/>
      <w:szCs w:val="24"/>
      <w:lang w:eastAsia="hu-HU"/>
    </w:rPr>
  </w:style>
  <w:style w:type="paragraph" w:customStyle="1" w:styleId="xl26">
    <w:name w:val="xl26"/>
    <w:basedOn w:val="Norml"/>
    <w:uiPriority w:val="99"/>
    <w:rsid w:val="00124433"/>
    <w:pPr>
      <w:pBdr>
        <w:bottom w:val="single" w:sz="8" w:space="0" w:color="auto"/>
        <w:right w:val="single" w:sz="8" w:space="0" w:color="auto"/>
      </w:pBdr>
      <w:spacing w:before="100" w:beforeAutospacing="1" w:after="100" w:afterAutospacing="1" w:line="240" w:lineRule="auto"/>
      <w:jc w:val="center"/>
    </w:pPr>
    <w:rPr>
      <w:rFonts w:ascii="Palatino Linotype" w:hAnsi="Palatino Linotype"/>
      <w:sz w:val="24"/>
      <w:szCs w:val="24"/>
      <w:lang w:eastAsia="hu-HU"/>
    </w:rPr>
  </w:style>
  <w:style w:type="paragraph" w:customStyle="1" w:styleId="xl27">
    <w:name w:val="xl27"/>
    <w:basedOn w:val="Norml"/>
    <w:uiPriority w:val="99"/>
    <w:rsid w:val="00124433"/>
    <w:pPr>
      <w:pBdr>
        <w:bottom w:val="single" w:sz="8" w:space="0" w:color="auto"/>
        <w:right w:val="single" w:sz="8" w:space="0" w:color="auto"/>
      </w:pBdr>
      <w:spacing w:before="100" w:beforeAutospacing="1" w:after="100" w:afterAutospacing="1" w:line="240" w:lineRule="auto"/>
    </w:pPr>
    <w:rPr>
      <w:rFonts w:ascii="Palatino Linotype" w:hAnsi="Palatino Linotype"/>
      <w:sz w:val="24"/>
      <w:szCs w:val="24"/>
      <w:lang w:eastAsia="hu-HU"/>
    </w:rPr>
  </w:style>
  <w:style w:type="paragraph" w:customStyle="1" w:styleId="xl28">
    <w:name w:val="xl28"/>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pPr>
    <w:rPr>
      <w:rFonts w:ascii="Palatino Linotype" w:hAnsi="Palatino Linotype"/>
      <w:sz w:val="24"/>
      <w:szCs w:val="24"/>
      <w:lang w:eastAsia="hu-HU"/>
    </w:rPr>
  </w:style>
  <w:style w:type="paragraph" w:customStyle="1" w:styleId="xl29">
    <w:name w:val="xl29"/>
    <w:basedOn w:val="Norml"/>
    <w:uiPriority w:val="99"/>
    <w:rsid w:val="00124433"/>
    <w:pPr>
      <w:pBdr>
        <w:top w:val="single" w:sz="8" w:space="0" w:color="auto"/>
        <w:bottom w:val="single" w:sz="8" w:space="0" w:color="auto"/>
      </w:pBdr>
      <w:spacing w:before="100" w:beforeAutospacing="1" w:after="100" w:afterAutospacing="1" w:line="240" w:lineRule="auto"/>
    </w:pPr>
    <w:rPr>
      <w:rFonts w:ascii="Times New Roman" w:hAnsi="Times New Roman"/>
      <w:sz w:val="24"/>
      <w:szCs w:val="24"/>
      <w:lang w:eastAsia="hu-HU"/>
    </w:rPr>
  </w:style>
  <w:style w:type="paragraph" w:customStyle="1" w:styleId="xl30">
    <w:name w:val="xl30"/>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eastAsia="hu-HU"/>
    </w:rPr>
  </w:style>
  <w:style w:type="paragraph" w:customStyle="1" w:styleId="xl31">
    <w:name w:val="xl31"/>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pPr>
    <w:rPr>
      <w:rFonts w:ascii="Palatino Linotype" w:hAnsi="Palatino Linotype"/>
      <w:sz w:val="24"/>
      <w:szCs w:val="24"/>
      <w:lang w:eastAsia="hu-HU"/>
    </w:rPr>
  </w:style>
  <w:style w:type="paragraph" w:customStyle="1" w:styleId="xl32">
    <w:name w:val="xl32"/>
    <w:basedOn w:val="Norml"/>
    <w:uiPriority w:val="99"/>
    <w:rsid w:val="0012443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33">
    <w:name w:val="xl33"/>
    <w:basedOn w:val="Norml"/>
    <w:uiPriority w:val="99"/>
    <w:rsid w:val="00124433"/>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34">
    <w:name w:val="xl34"/>
    <w:basedOn w:val="Norml"/>
    <w:uiPriority w:val="99"/>
    <w:rsid w:val="0012443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hu-HU"/>
    </w:rPr>
  </w:style>
  <w:style w:type="paragraph" w:customStyle="1" w:styleId="xl35">
    <w:name w:val="xl35"/>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Palatino Linotype" w:hAnsi="Palatino Linotype"/>
      <w:sz w:val="24"/>
      <w:szCs w:val="24"/>
      <w:lang w:eastAsia="hu-HU"/>
    </w:rPr>
  </w:style>
  <w:style w:type="paragraph" w:customStyle="1" w:styleId="xl36">
    <w:name w:val="xl36"/>
    <w:basedOn w:val="Norml"/>
    <w:uiPriority w:val="99"/>
    <w:rsid w:val="00124433"/>
    <w:pPr>
      <w:pBdr>
        <w:bottom w:val="single" w:sz="8" w:space="0" w:color="auto"/>
        <w:right w:val="single" w:sz="8" w:space="0" w:color="auto"/>
      </w:pBdr>
      <w:spacing w:before="100" w:beforeAutospacing="1" w:after="100" w:afterAutospacing="1" w:line="240" w:lineRule="auto"/>
      <w:jc w:val="center"/>
    </w:pPr>
    <w:rPr>
      <w:rFonts w:ascii="Palatino Linotype" w:hAnsi="Palatino Linotype"/>
      <w:color w:val="000000"/>
      <w:sz w:val="18"/>
      <w:szCs w:val="18"/>
      <w:lang w:eastAsia="hu-HU"/>
    </w:rPr>
  </w:style>
  <w:style w:type="paragraph" w:customStyle="1" w:styleId="xl37">
    <w:name w:val="xl37"/>
    <w:basedOn w:val="Norml"/>
    <w:uiPriority w:val="99"/>
    <w:rsid w:val="0012443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Palatino Linotype" w:hAnsi="Palatino Linotype"/>
      <w:color w:val="000000"/>
      <w:sz w:val="18"/>
      <w:szCs w:val="18"/>
      <w:lang w:eastAsia="hu-HU"/>
    </w:rPr>
  </w:style>
  <w:style w:type="paragraph" w:customStyle="1" w:styleId="xl38">
    <w:name w:val="xl38"/>
    <w:basedOn w:val="Norml"/>
    <w:uiPriority w:val="99"/>
    <w:rsid w:val="0012443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Palatino Linotype" w:hAnsi="Palatino Linotype"/>
      <w:sz w:val="24"/>
      <w:szCs w:val="24"/>
      <w:lang w:eastAsia="hu-HU"/>
    </w:rPr>
  </w:style>
  <w:style w:type="paragraph" w:customStyle="1" w:styleId="xl39">
    <w:name w:val="xl39"/>
    <w:basedOn w:val="Norml"/>
    <w:uiPriority w:val="99"/>
    <w:rsid w:val="00124433"/>
    <w:pPr>
      <w:spacing w:before="100" w:beforeAutospacing="1" w:after="100" w:afterAutospacing="1" w:line="240" w:lineRule="auto"/>
    </w:pPr>
    <w:rPr>
      <w:rFonts w:ascii="Palatino Linotype" w:hAnsi="Palatino Linotype"/>
      <w:color w:val="000000"/>
      <w:sz w:val="18"/>
      <w:szCs w:val="18"/>
      <w:lang w:eastAsia="hu-HU"/>
    </w:rPr>
  </w:style>
  <w:style w:type="paragraph" w:customStyle="1" w:styleId="xl40">
    <w:name w:val="xl40"/>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Palatino Linotype" w:hAnsi="Palatino Linotype"/>
      <w:color w:val="000000"/>
      <w:sz w:val="18"/>
      <w:szCs w:val="18"/>
      <w:lang w:eastAsia="hu-HU"/>
    </w:rPr>
  </w:style>
  <w:style w:type="paragraph" w:customStyle="1" w:styleId="xl41">
    <w:name w:val="xl41"/>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pPr>
    <w:rPr>
      <w:rFonts w:ascii="Palatino Linotype" w:hAnsi="Palatino Linotype"/>
      <w:color w:val="000000"/>
      <w:sz w:val="18"/>
      <w:szCs w:val="18"/>
      <w:lang w:eastAsia="hu-HU"/>
    </w:rPr>
  </w:style>
  <w:style w:type="paragraph" w:customStyle="1" w:styleId="xl42">
    <w:name w:val="xl42"/>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both"/>
    </w:pPr>
    <w:rPr>
      <w:rFonts w:ascii="Palatino Linotype" w:hAnsi="Palatino Linotype"/>
      <w:color w:val="000000"/>
      <w:sz w:val="18"/>
      <w:szCs w:val="18"/>
      <w:lang w:eastAsia="hu-HU"/>
    </w:rPr>
  </w:style>
  <w:style w:type="paragraph" w:customStyle="1" w:styleId="xl43">
    <w:name w:val="xl43"/>
    <w:basedOn w:val="Norml"/>
    <w:uiPriority w:val="99"/>
    <w:rsid w:val="00124433"/>
    <w:pPr>
      <w:pBdr>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Palatino Linotype" w:hAnsi="Palatino Linotype"/>
      <w:color w:val="000000"/>
      <w:sz w:val="18"/>
      <w:szCs w:val="18"/>
      <w:lang w:eastAsia="hu-HU"/>
    </w:rPr>
  </w:style>
  <w:style w:type="character" w:customStyle="1" w:styleId="Cmsor3Char">
    <w:name w:val="Címsor 3 Char"/>
    <w:link w:val="Cmsor3"/>
    <w:uiPriority w:val="99"/>
    <w:locked/>
    <w:rsid w:val="00435AE8"/>
    <w:rPr>
      <w:b/>
      <w:sz w:val="24"/>
    </w:rPr>
  </w:style>
  <w:style w:type="character" w:customStyle="1" w:styleId="CharChar10">
    <w:name w:val="Char Char10"/>
    <w:uiPriority w:val="99"/>
    <w:rsid w:val="00435AE8"/>
    <w:rPr>
      <w:b/>
      <w:kern w:val="36"/>
      <w:sz w:val="48"/>
    </w:rPr>
  </w:style>
  <w:style w:type="paragraph" w:customStyle="1" w:styleId="CharChar2Char">
    <w:name w:val="Char Char2 Char"/>
    <w:basedOn w:val="Norml"/>
    <w:uiPriority w:val="99"/>
    <w:rsid w:val="00435AE8"/>
    <w:pPr>
      <w:spacing w:after="160" w:line="240" w:lineRule="exact"/>
    </w:pPr>
    <w:rPr>
      <w:rFonts w:ascii="Tahoma" w:hAnsi="Tahoma"/>
      <w:sz w:val="20"/>
      <w:szCs w:val="20"/>
      <w:lang w:val="en-US"/>
    </w:rPr>
  </w:style>
  <w:style w:type="paragraph" w:styleId="Alcm">
    <w:name w:val="Subtitle"/>
    <w:basedOn w:val="Norml"/>
    <w:link w:val="AlcmChar"/>
    <w:uiPriority w:val="99"/>
    <w:qFormat/>
    <w:rsid w:val="00435AE8"/>
    <w:pPr>
      <w:widowControl w:val="0"/>
      <w:numPr>
        <w:ilvl w:val="1"/>
        <w:numId w:val="8"/>
      </w:numPr>
      <w:suppressAutoHyphens/>
      <w:spacing w:after="0" w:line="240" w:lineRule="auto"/>
    </w:pPr>
    <w:rPr>
      <w:rFonts w:ascii="Palatino Linotype" w:hAnsi="Palatino Linotype"/>
      <w:b/>
      <w:kern w:val="1"/>
      <w:sz w:val="24"/>
      <w:szCs w:val="20"/>
      <w:lang w:eastAsia="hi-IN" w:bidi="hi-IN"/>
    </w:rPr>
  </w:style>
  <w:style w:type="character" w:customStyle="1" w:styleId="SubtitleChar">
    <w:name w:val="Subtitle Char"/>
    <w:basedOn w:val="Bekezdsalapbettpusa"/>
    <w:uiPriority w:val="99"/>
    <w:locked/>
    <w:rPr>
      <w:rFonts w:ascii="Cambria" w:hAnsi="Cambria" w:cs="Times New Roman"/>
      <w:sz w:val="24"/>
      <w:szCs w:val="24"/>
      <w:lang w:eastAsia="en-US"/>
    </w:rPr>
  </w:style>
  <w:style w:type="character" w:customStyle="1" w:styleId="AlcmChar">
    <w:name w:val="Alcím Char"/>
    <w:link w:val="Alcm"/>
    <w:uiPriority w:val="99"/>
    <w:locked/>
    <w:rsid w:val="00435AE8"/>
    <w:rPr>
      <w:rFonts w:ascii="Palatino Linotype" w:hAnsi="Palatino Linotype"/>
      <w:b/>
      <w:kern w:val="1"/>
      <w:sz w:val="24"/>
      <w:lang w:eastAsia="hi-IN" w:bidi="hi-IN"/>
    </w:rPr>
  </w:style>
  <w:style w:type="numbering" w:customStyle="1" w:styleId="Stlus2">
    <w:name w:val="Stílus2"/>
    <w:rsid w:val="00275AE6"/>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5564559">
      <w:marLeft w:val="0"/>
      <w:marRight w:val="0"/>
      <w:marTop w:val="0"/>
      <w:marBottom w:val="0"/>
      <w:divBdr>
        <w:top w:val="none" w:sz="0" w:space="0" w:color="auto"/>
        <w:left w:val="none" w:sz="0" w:space="0" w:color="auto"/>
        <w:bottom w:val="none" w:sz="0" w:space="0" w:color="auto"/>
        <w:right w:val="none" w:sz="0" w:space="0" w:color="auto"/>
      </w:divBdr>
    </w:div>
    <w:div w:id="1795564560">
      <w:marLeft w:val="0"/>
      <w:marRight w:val="0"/>
      <w:marTop w:val="0"/>
      <w:marBottom w:val="0"/>
      <w:divBdr>
        <w:top w:val="none" w:sz="0" w:space="0" w:color="auto"/>
        <w:left w:val="none" w:sz="0" w:space="0" w:color="auto"/>
        <w:bottom w:val="none" w:sz="0" w:space="0" w:color="auto"/>
        <w:right w:val="none" w:sz="0" w:space="0" w:color="auto"/>
      </w:divBdr>
    </w:div>
    <w:div w:id="17955645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12620</Words>
  <Characters>87085</Characters>
  <Application>Microsoft Office Word</Application>
  <DocSecurity>4</DocSecurity>
  <Lines>725</Lines>
  <Paragraphs>199</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KD</Company>
  <LinksUpToDate>false</LinksUpToDate>
  <CharactersWithSpaces>99506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Sebők Tibor</dc:creator>
  <cp:lastModifiedBy>Szántai Erzsébet</cp:lastModifiedBy>
  <cp:revision>2</cp:revision>
  <cp:lastPrinted>2016-07-08T11:10:00Z</cp:lastPrinted>
  <dcterms:created xsi:type="dcterms:W3CDTF">2016-10-12T09:39:00Z</dcterms:created>
  <dcterms:modified xsi:type="dcterms:W3CDTF">2016-10-12T09:39:00Z</dcterms:modified>
</cp:coreProperties>
</file>